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2273" w14:textId="65388ACA" w:rsidR="2FEF8B29" w:rsidRDefault="2FEF8B29" w:rsidP="009D418E">
      <w:pPr>
        <w:spacing w:line="276" w:lineRule="auto"/>
        <w:rPr>
          <w:rFonts w:ascii="Arial" w:hAnsi="Arial" w:cs="Arial"/>
          <w:b/>
          <w:bCs/>
          <w:sz w:val="28"/>
          <w:szCs w:val="28"/>
        </w:rPr>
      </w:pPr>
    </w:p>
    <w:p w14:paraId="7E5E4769" w14:textId="7545EC62" w:rsidR="12921761" w:rsidRDefault="008F34C5" w:rsidP="000E7889">
      <w:pPr>
        <w:pStyle w:val="Heading2"/>
      </w:pPr>
      <w:r>
        <w:t xml:space="preserve">Australian Disability Network Research Report </w:t>
      </w:r>
      <w:r w:rsidR="00205701">
        <w:t>2024</w:t>
      </w:r>
    </w:p>
    <w:p w14:paraId="3E2D4466" w14:textId="77777777" w:rsidR="00191805" w:rsidRDefault="00191805" w:rsidP="006A645C">
      <w:pPr>
        <w:spacing w:line="276" w:lineRule="auto"/>
        <w:jc w:val="center"/>
        <w:rPr>
          <w:rFonts w:ascii="Arial" w:hAnsi="Arial" w:cs="Arial"/>
          <w:b/>
          <w:bCs/>
          <w:sz w:val="40"/>
          <w:szCs w:val="40"/>
        </w:rPr>
      </w:pPr>
    </w:p>
    <w:p w14:paraId="1629D2C7" w14:textId="3F24D36D" w:rsidR="13253FC6" w:rsidRPr="00843363" w:rsidRDefault="52E978F4" w:rsidP="006A645C">
      <w:pPr>
        <w:pStyle w:val="Heading1"/>
        <w:spacing w:line="276" w:lineRule="auto"/>
        <w:jc w:val="center"/>
        <w:rPr>
          <w:rFonts w:cs="Arial"/>
          <w:b/>
          <w:sz w:val="48"/>
          <w:szCs w:val="48"/>
        </w:rPr>
      </w:pPr>
      <w:bookmarkStart w:id="0" w:name="_Toc161915646"/>
      <w:r w:rsidRPr="00843363">
        <w:rPr>
          <w:rFonts w:cs="Arial"/>
          <w:b/>
          <w:bCs/>
          <w:color w:val="auto"/>
          <w:sz w:val="48"/>
          <w:szCs w:val="48"/>
        </w:rPr>
        <w:t>Getting Workplace Adjustments out of the</w:t>
      </w:r>
      <w:r w:rsidR="007A588F">
        <w:rPr>
          <w:rFonts w:cs="Arial"/>
          <w:b/>
          <w:bCs/>
          <w:color w:val="auto"/>
          <w:sz w:val="48"/>
          <w:szCs w:val="48"/>
        </w:rPr>
        <w:t xml:space="preserve"> </w:t>
      </w:r>
      <w:r w:rsidR="13253FC6" w:rsidRPr="00843363">
        <w:rPr>
          <w:rFonts w:cs="Arial"/>
          <w:b/>
          <w:bCs/>
          <w:color w:val="auto"/>
          <w:sz w:val="48"/>
          <w:szCs w:val="48"/>
        </w:rPr>
        <w:t>“</w:t>
      </w:r>
      <w:r w:rsidR="0309BAB6" w:rsidRPr="00843363">
        <w:rPr>
          <w:rFonts w:cs="Arial"/>
          <w:b/>
          <w:bCs/>
          <w:color w:val="auto"/>
          <w:sz w:val="48"/>
          <w:szCs w:val="48"/>
        </w:rPr>
        <w:t>t</w:t>
      </w:r>
      <w:r w:rsidR="13253FC6" w:rsidRPr="00843363">
        <w:rPr>
          <w:rFonts w:cs="Arial"/>
          <w:b/>
          <w:bCs/>
          <w:color w:val="auto"/>
          <w:sz w:val="48"/>
          <w:szCs w:val="48"/>
        </w:rPr>
        <w:t>oo hard basket”</w:t>
      </w:r>
      <w:bookmarkEnd w:id="0"/>
    </w:p>
    <w:p w14:paraId="1ABDBD02" w14:textId="0F0805D8" w:rsidR="009B4939" w:rsidRDefault="001D356D" w:rsidP="00A04E8A">
      <w:pPr>
        <w:pStyle w:val="Heading1"/>
      </w:pPr>
      <w:r w:rsidRPr="00BD1125">
        <w:t>A deep dive into research</w:t>
      </w:r>
      <w:r>
        <w:t xml:space="preserve"> </w:t>
      </w:r>
    </w:p>
    <w:p w14:paraId="1F0D6FD9" w14:textId="77777777" w:rsidR="00A04E8A" w:rsidRPr="00A04E8A" w:rsidRDefault="00A04E8A" w:rsidP="00A04E8A"/>
    <w:p w14:paraId="3C410C20" w14:textId="57B37928" w:rsidR="0077659E" w:rsidRPr="00963A63" w:rsidRDefault="0077659E" w:rsidP="00935E79">
      <w:pPr>
        <w:pStyle w:val="paragraph"/>
        <w:spacing w:before="0" w:beforeAutospacing="0" w:after="0" w:afterAutospacing="0" w:line="360" w:lineRule="auto"/>
        <w:textAlignment w:val="baseline"/>
        <w:rPr>
          <w:rFonts w:ascii="Arial" w:hAnsi="Arial" w:cs="Arial"/>
          <w:b/>
          <w:bCs/>
          <w:i/>
          <w:iCs/>
          <w:shd w:val="clear" w:color="auto" w:fill="FFFFFF"/>
        </w:rPr>
      </w:pPr>
      <w:r w:rsidRPr="003122D9">
        <w:rPr>
          <w:rStyle w:val="normaltextrun"/>
          <w:rFonts w:ascii="Arial" w:hAnsi="Arial" w:cs="Arial"/>
          <w:b/>
          <w:bCs/>
          <w:i/>
          <w:iCs/>
          <w:shd w:val="clear" w:color="auto" w:fill="FFFFFF"/>
        </w:rPr>
        <w:t xml:space="preserve">“I worry about being put in the 'too hard' basket if I did raise workplace adjustments…I would prefer to get through without </w:t>
      </w:r>
      <w:r w:rsidR="00A61073" w:rsidRPr="003122D9">
        <w:rPr>
          <w:rStyle w:val="normaltextrun"/>
          <w:rFonts w:ascii="Arial" w:hAnsi="Arial" w:cs="Arial"/>
          <w:b/>
          <w:bCs/>
          <w:i/>
          <w:iCs/>
          <w:shd w:val="clear" w:color="auto" w:fill="FFFFFF"/>
        </w:rPr>
        <w:t>[</w:t>
      </w:r>
      <w:r w:rsidRPr="003122D9">
        <w:rPr>
          <w:rStyle w:val="normaltextrun"/>
          <w:rFonts w:ascii="Arial" w:hAnsi="Arial" w:cs="Arial"/>
          <w:b/>
          <w:bCs/>
          <w:i/>
          <w:iCs/>
          <w:shd w:val="clear" w:color="auto" w:fill="FFFFFF"/>
        </w:rPr>
        <w:t>adjustments due to fear of being disadvantaged and regarded as</w:t>
      </w:r>
      <w:r w:rsidR="00A61073" w:rsidRPr="003122D9">
        <w:rPr>
          <w:rStyle w:val="normaltextrun"/>
          <w:rFonts w:ascii="Arial" w:hAnsi="Arial" w:cs="Arial"/>
          <w:b/>
          <w:bCs/>
          <w:i/>
          <w:iCs/>
          <w:shd w:val="clear" w:color="auto" w:fill="FFFFFF"/>
        </w:rPr>
        <w:t xml:space="preserve">] </w:t>
      </w:r>
      <w:r w:rsidRPr="003122D9">
        <w:rPr>
          <w:rStyle w:val="normaltextrun"/>
          <w:rFonts w:ascii="Arial" w:hAnsi="Arial" w:cs="Arial"/>
          <w:b/>
          <w:bCs/>
          <w:i/>
          <w:iCs/>
          <w:shd w:val="clear" w:color="auto" w:fill="FFFFFF"/>
        </w:rPr>
        <w:t>a 'problem' from the start”</w:t>
      </w:r>
      <w:r w:rsidR="00C709B0" w:rsidRPr="003122D9">
        <w:rPr>
          <w:rStyle w:val="normaltextrun"/>
          <w:rFonts w:ascii="Arial" w:hAnsi="Arial" w:cs="Arial"/>
          <w:b/>
          <w:bCs/>
          <w:i/>
          <w:iCs/>
          <w:shd w:val="clear" w:color="auto" w:fill="FFFFFF"/>
        </w:rPr>
        <w:t>.</w:t>
      </w:r>
    </w:p>
    <w:p w14:paraId="58B997CD" w14:textId="77777777" w:rsidR="002707C9" w:rsidRPr="009D418E" w:rsidRDefault="002707C9" w:rsidP="00935E79">
      <w:pPr>
        <w:pStyle w:val="paragraph"/>
        <w:spacing w:before="0" w:beforeAutospacing="0" w:after="0" w:afterAutospacing="0" w:line="360" w:lineRule="auto"/>
        <w:textAlignment w:val="baseline"/>
        <w:rPr>
          <w:rStyle w:val="normaltextrun"/>
          <w:rFonts w:ascii="Arial" w:hAnsi="Arial" w:cs="Arial"/>
          <w:shd w:val="clear" w:color="auto" w:fill="FFFFFF"/>
        </w:rPr>
      </w:pPr>
    </w:p>
    <w:p w14:paraId="267AEB70" w14:textId="79DEED96" w:rsidR="0077659E" w:rsidRPr="009D418E" w:rsidRDefault="0077659E" w:rsidP="00935E79">
      <w:pPr>
        <w:pStyle w:val="paragraph"/>
        <w:spacing w:before="0" w:beforeAutospacing="0" w:after="0" w:afterAutospacing="0" w:line="360" w:lineRule="auto"/>
        <w:textAlignment w:val="baseline"/>
        <w:rPr>
          <w:rFonts w:ascii="Segoe UI" w:hAnsi="Segoe UI" w:cs="Segoe UI"/>
        </w:rPr>
      </w:pPr>
      <w:r w:rsidRPr="009D418E">
        <w:rPr>
          <w:rStyle w:val="normaltextrun"/>
          <w:rFonts w:ascii="Arial" w:hAnsi="Arial" w:cs="Arial"/>
          <w:shd w:val="clear" w:color="auto" w:fill="FFFFFF"/>
        </w:rPr>
        <w:t>Survey respondent, person with disability</w:t>
      </w:r>
    </w:p>
    <w:p w14:paraId="72B6F3D4" w14:textId="77777777" w:rsidR="004666E1" w:rsidRDefault="004666E1" w:rsidP="006A645C">
      <w:pPr>
        <w:spacing w:line="276" w:lineRule="auto"/>
        <w:rPr>
          <w:rFonts w:ascii="Arial" w:hAnsi="Arial" w:cs="Arial"/>
          <w:b/>
          <w:bCs/>
          <w:sz w:val="28"/>
          <w:szCs w:val="28"/>
        </w:rPr>
      </w:pPr>
      <w:r w:rsidRPr="6353BAD0">
        <w:rPr>
          <w:rFonts w:ascii="Arial" w:hAnsi="Arial" w:cs="Arial"/>
          <w:b/>
          <w:bCs/>
          <w:sz w:val="28"/>
          <w:szCs w:val="28"/>
        </w:rPr>
        <w:br w:type="page"/>
      </w:r>
    </w:p>
    <w:p w14:paraId="008344E2" w14:textId="4F8AAB94" w:rsidR="00276EE0" w:rsidRDefault="00276EE0" w:rsidP="006A645C">
      <w:pPr>
        <w:pStyle w:val="Heading2"/>
        <w:spacing w:line="276" w:lineRule="auto"/>
      </w:pPr>
      <w:bookmarkStart w:id="1" w:name="_Toc161915647"/>
      <w:r>
        <w:lastRenderedPageBreak/>
        <w:t>Contents</w:t>
      </w:r>
      <w:bookmarkEnd w:id="1"/>
    </w:p>
    <w:sdt>
      <w:sdtPr>
        <w:id w:val="-487784093"/>
        <w:docPartObj>
          <w:docPartGallery w:val="Table of Contents"/>
          <w:docPartUnique/>
        </w:docPartObj>
      </w:sdtPr>
      <w:sdtEndPr>
        <w:rPr>
          <w:noProof/>
          <w:sz w:val="24"/>
          <w:szCs w:val="24"/>
        </w:rPr>
      </w:sdtEndPr>
      <w:sdtContent>
        <w:p w14:paraId="4E59FFB4" w14:textId="6C77E5FA" w:rsidR="001C7A65" w:rsidRPr="009D418E" w:rsidRDefault="00276EE0" w:rsidP="001F079E">
          <w:pPr>
            <w:pStyle w:val="TOC1"/>
            <w:rPr>
              <w:rFonts w:ascii="Arial" w:eastAsiaTheme="minorEastAsia" w:hAnsi="Arial" w:cs="Arial"/>
              <w:noProof/>
              <w:sz w:val="24"/>
              <w:szCs w:val="24"/>
              <w:lang w:eastAsia="en-AU"/>
            </w:rPr>
          </w:pPr>
          <w:r w:rsidRPr="009D418E">
            <w:rPr>
              <w:rFonts w:ascii="Arial" w:hAnsi="Arial" w:cs="Arial"/>
              <w:sz w:val="24"/>
              <w:szCs w:val="24"/>
            </w:rPr>
            <w:fldChar w:fldCharType="begin"/>
          </w:r>
          <w:r w:rsidRPr="009D418E">
            <w:rPr>
              <w:rFonts w:ascii="Arial" w:hAnsi="Arial" w:cs="Arial"/>
              <w:sz w:val="24"/>
              <w:szCs w:val="24"/>
            </w:rPr>
            <w:instrText xml:space="preserve"> TOC \o "1-3" \h \z \u </w:instrText>
          </w:r>
          <w:r w:rsidRPr="009D418E">
            <w:rPr>
              <w:rFonts w:ascii="Arial" w:hAnsi="Arial" w:cs="Arial"/>
              <w:sz w:val="24"/>
              <w:szCs w:val="24"/>
            </w:rPr>
            <w:fldChar w:fldCharType="separate"/>
          </w:r>
          <w:hyperlink w:anchor="_Toc161915646" w:history="1">
            <w:r w:rsidR="001C7A65" w:rsidRPr="009D418E">
              <w:rPr>
                <w:rStyle w:val="Hyperlink"/>
                <w:rFonts w:ascii="Arial" w:hAnsi="Arial" w:cs="Arial"/>
                <w:b/>
                <w:bCs/>
                <w:noProof/>
                <w:sz w:val="24"/>
                <w:szCs w:val="24"/>
              </w:rPr>
              <w:t>Getting Workplace Adjustments out of the “too hard basket”</w:t>
            </w:r>
            <w:r w:rsidR="001C7A65" w:rsidRPr="009D418E">
              <w:rPr>
                <w:rFonts w:ascii="Arial" w:hAnsi="Arial" w:cs="Arial"/>
                <w:noProof/>
                <w:webHidden/>
                <w:sz w:val="24"/>
                <w:szCs w:val="24"/>
              </w:rPr>
              <w:tab/>
            </w:r>
            <w:r w:rsidR="001C7A65" w:rsidRPr="009D418E">
              <w:rPr>
                <w:rFonts w:ascii="Arial" w:hAnsi="Arial" w:cs="Arial"/>
                <w:noProof/>
                <w:webHidden/>
                <w:sz w:val="24"/>
                <w:szCs w:val="24"/>
              </w:rPr>
              <w:fldChar w:fldCharType="begin"/>
            </w:r>
            <w:r w:rsidR="001C7A65" w:rsidRPr="009D418E">
              <w:rPr>
                <w:rFonts w:ascii="Arial" w:hAnsi="Arial" w:cs="Arial"/>
                <w:noProof/>
                <w:webHidden/>
                <w:sz w:val="24"/>
                <w:szCs w:val="24"/>
              </w:rPr>
              <w:instrText xml:space="preserve"> PAGEREF _Toc161915646 \h </w:instrText>
            </w:r>
            <w:r w:rsidR="001C7A65" w:rsidRPr="009D418E">
              <w:rPr>
                <w:rFonts w:ascii="Arial" w:hAnsi="Arial" w:cs="Arial"/>
                <w:noProof/>
                <w:webHidden/>
                <w:sz w:val="24"/>
                <w:szCs w:val="24"/>
              </w:rPr>
            </w:r>
            <w:r w:rsidR="001C7A65" w:rsidRPr="009D418E">
              <w:rPr>
                <w:rFonts w:ascii="Arial" w:hAnsi="Arial" w:cs="Arial"/>
                <w:noProof/>
                <w:webHidden/>
                <w:sz w:val="24"/>
                <w:szCs w:val="24"/>
              </w:rPr>
              <w:fldChar w:fldCharType="separate"/>
            </w:r>
            <w:r w:rsidR="00364BD8">
              <w:rPr>
                <w:rFonts w:ascii="Arial" w:hAnsi="Arial" w:cs="Arial"/>
                <w:noProof/>
                <w:webHidden/>
                <w:sz w:val="24"/>
                <w:szCs w:val="24"/>
              </w:rPr>
              <w:t>1</w:t>
            </w:r>
            <w:r w:rsidR="001C7A65" w:rsidRPr="009D418E">
              <w:rPr>
                <w:rFonts w:ascii="Arial" w:hAnsi="Arial" w:cs="Arial"/>
                <w:noProof/>
                <w:webHidden/>
                <w:sz w:val="24"/>
                <w:szCs w:val="24"/>
              </w:rPr>
              <w:fldChar w:fldCharType="end"/>
            </w:r>
          </w:hyperlink>
        </w:p>
        <w:p w14:paraId="6DB370C2" w14:textId="7EBC7BE3" w:rsidR="001C7A65" w:rsidRPr="009D418E" w:rsidRDefault="00000000">
          <w:pPr>
            <w:pStyle w:val="TOC2"/>
            <w:tabs>
              <w:tab w:val="right" w:leader="dot" w:pos="9016"/>
            </w:tabs>
            <w:rPr>
              <w:rFonts w:ascii="Arial" w:eastAsiaTheme="minorEastAsia" w:hAnsi="Arial" w:cs="Arial"/>
              <w:noProof/>
              <w:sz w:val="24"/>
              <w:szCs w:val="24"/>
              <w:lang w:eastAsia="en-AU"/>
            </w:rPr>
          </w:pPr>
          <w:hyperlink w:anchor="_Toc161915648" w:history="1">
            <w:r w:rsidR="001C7A65" w:rsidRPr="009D418E">
              <w:rPr>
                <w:rStyle w:val="Hyperlink"/>
                <w:rFonts w:ascii="Arial" w:hAnsi="Arial" w:cs="Arial"/>
                <w:noProof/>
                <w:sz w:val="24"/>
                <w:szCs w:val="24"/>
              </w:rPr>
              <w:t>About the research</w:t>
            </w:r>
            <w:r w:rsidR="001C7A65" w:rsidRPr="009D418E">
              <w:rPr>
                <w:rFonts w:ascii="Arial" w:hAnsi="Arial" w:cs="Arial"/>
                <w:noProof/>
                <w:webHidden/>
                <w:sz w:val="24"/>
                <w:szCs w:val="24"/>
              </w:rPr>
              <w:tab/>
            </w:r>
            <w:r w:rsidR="001C7A65" w:rsidRPr="009D418E">
              <w:rPr>
                <w:rFonts w:ascii="Arial" w:hAnsi="Arial" w:cs="Arial"/>
                <w:noProof/>
                <w:webHidden/>
                <w:sz w:val="24"/>
                <w:szCs w:val="24"/>
              </w:rPr>
              <w:fldChar w:fldCharType="begin"/>
            </w:r>
            <w:r w:rsidR="001C7A65" w:rsidRPr="009D418E">
              <w:rPr>
                <w:rFonts w:ascii="Arial" w:hAnsi="Arial" w:cs="Arial"/>
                <w:noProof/>
                <w:webHidden/>
                <w:sz w:val="24"/>
                <w:szCs w:val="24"/>
              </w:rPr>
              <w:instrText xml:space="preserve"> PAGEREF _Toc161915648 \h </w:instrText>
            </w:r>
            <w:r w:rsidR="001C7A65" w:rsidRPr="009D418E">
              <w:rPr>
                <w:rFonts w:ascii="Arial" w:hAnsi="Arial" w:cs="Arial"/>
                <w:noProof/>
                <w:webHidden/>
                <w:sz w:val="24"/>
                <w:szCs w:val="24"/>
              </w:rPr>
            </w:r>
            <w:r w:rsidR="001C7A65" w:rsidRPr="009D418E">
              <w:rPr>
                <w:rFonts w:ascii="Arial" w:hAnsi="Arial" w:cs="Arial"/>
                <w:noProof/>
                <w:webHidden/>
                <w:sz w:val="24"/>
                <w:szCs w:val="24"/>
              </w:rPr>
              <w:fldChar w:fldCharType="separate"/>
            </w:r>
            <w:r w:rsidR="00364BD8">
              <w:rPr>
                <w:rFonts w:ascii="Arial" w:hAnsi="Arial" w:cs="Arial"/>
                <w:noProof/>
                <w:webHidden/>
                <w:sz w:val="24"/>
                <w:szCs w:val="24"/>
              </w:rPr>
              <w:t>3</w:t>
            </w:r>
            <w:r w:rsidR="001C7A65" w:rsidRPr="009D418E">
              <w:rPr>
                <w:rFonts w:ascii="Arial" w:hAnsi="Arial" w:cs="Arial"/>
                <w:noProof/>
                <w:webHidden/>
                <w:sz w:val="24"/>
                <w:szCs w:val="24"/>
              </w:rPr>
              <w:fldChar w:fldCharType="end"/>
            </w:r>
          </w:hyperlink>
        </w:p>
        <w:p w14:paraId="17F9B08D" w14:textId="6505C8A0" w:rsidR="001C7A65" w:rsidRPr="009D418E" w:rsidRDefault="00000000">
          <w:pPr>
            <w:pStyle w:val="TOC2"/>
            <w:tabs>
              <w:tab w:val="right" w:leader="dot" w:pos="9016"/>
            </w:tabs>
            <w:rPr>
              <w:rFonts w:ascii="Arial" w:eastAsiaTheme="minorEastAsia" w:hAnsi="Arial" w:cs="Arial"/>
              <w:noProof/>
              <w:sz w:val="24"/>
              <w:szCs w:val="24"/>
              <w:lang w:eastAsia="en-AU"/>
            </w:rPr>
          </w:pPr>
          <w:hyperlink w:anchor="_Toc161915649" w:history="1">
            <w:r w:rsidR="001C7A65" w:rsidRPr="009D418E">
              <w:rPr>
                <w:rStyle w:val="Hyperlink"/>
                <w:rFonts w:ascii="Arial" w:hAnsi="Arial" w:cs="Arial"/>
                <w:noProof/>
                <w:sz w:val="24"/>
                <w:szCs w:val="24"/>
              </w:rPr>
              <w:t>Executive summary</w:t>
            </w:r>
            <w:r w:rsidR="001C7A65" w:rsidRPr="009D418E">
              <w:rPr>
                <w:rFonts w:ascii="Arial" w:hAnsi="Arial" w:cs="Arial"/>
                <w:noProof/>
                <w:webHidden/>
                <w:sz w:val="24"/>
                <w:szCs w:val="24"/>
              </w:rPr>
              <w:tab/>
            </w:r>
            <w:r w:rsidR="001C7A65" w:rsidRPr="009D418E">
              <w:rPr>
                <w:rFonts w:ascii="Arial" w:hAnsi="Arial" w:cs="Arial"/>
                <w:noProof/>
                <w:webHidden/>
                <w:sz w:val="24"/>
                <w:szCs w:val="24"/>
              </w:rPr>
              <w:fldChar w:fldCharType="begin"/>
            </w:r>
            <w:r w:rsidR="001C7A65" w:rsidRPr="009D418E">
              <w:rPr>
                <w:rFonts w:ascii="Arial" w:hAnsi="Arial" w:cs="Arial"/>
                <w:noProof/>
                <w:webHidden/>
                <w:sz w:val="24"/>
                <w:szCs w:val="24"/>
              </w:rPr>
              <w:instrText xml:space="preserve"> PAGEREF _Toc161915649 \h </w:instrText>
            </w:r>
            <w:r w:rsidR="001C7A65" w:rsidRPr="009D418E">
              <w:rPr>
                <w:rFonts w:ascii="Arial" w:hAnsi="Arial" w:cs="Arial"/>
                <w:noProof/>
                <w:webHidden/>
                <w:sz w:val="24"/>
                <w:szCs w:val="24"/>
              </w:rPr>
            </w:r>
            <w:r w:rsidR="001C7A65" w:rsidRPr="009D418E">
              <w:rPr>
                <w:rFonts w:ascii="Arial" w:hAnsi="Arial" w:cs="Arial"/>
                <w:noProof/>
                <w:webHidden/>
                <w:sz w:val="24"/>
                <w:szCs w:val="24"/>
              </w:rPr>
              <w:fldChar w:fldCharType="separate"/>
            </w:r>
            <w:r w:rsidR="00364BD8">
              <w:rPr>
                <w:rFonts w:ascii="Arial" w:hAnsi="Arial" w:cs="Arial"/>
                <w:noProof/>
                <w:webHidden/>
                <w:sz w:val="24"/>
                <w:szCs w:val="24"/>
              </w:rPr>
              <w:t>5</w:t>
            </w:r>
            <w:r w:rsidR="001C7A65" w:rsidRPr="009D418E">
              <w:rPr>
                <w:rFonts w:ascii="Arial" w:hAnsi="Arial" w:cs="Arial"/>
                <w:noProof/>
                <w:webHidden/>
                <w:sz w:val="24"/>
                <w:szCs w:val="24"/>
              </w:rPr>
              <w:fldChar w:fldCharType="end"/>
            </w:r>
          </w:hyperlink>
        </w:p>
        <w:p w14:paraId="60F6BE41" w14:textId="404F7F49" w:rsidR="001C7A65" w:rsidRPr="009D418E" w:rsidRDefault="00000000">
          <w:pPr>
            <w:pStyle w:val="TOC2"/>
            <w:tabs>
              <w:tab w:val="left" w:pos="720"/>
              <w:tab w:val="right" w:leader="dot" w:pos="9016"/>
            </w:tabs>
            <w:rPr>
              <w:rFonts w:ascii="Arial" w:eastAsiaTheme="minorEastAsia" w:hAnsi="Arial" w:cs="Arial"/>
              <w:noProof/>
              <w:sz w:val="24"/>
              <w:szCs w:val="24"/>
              <w:lang w:eastAsia="en-AU"/>
            </w:rPr>
          </w:pPr>
          <w:hyperlink w:anchor="_Toc161915650" w:history="1">
            <w:r w:rsidR="001C7A65" w:rsidRPr="009D418E">
              <w:rPr>
                <w:rStyle w:val="Hyperlink"/>
                <w:rFonts w:ascii="Arial" w:hAnsi="Arial" w:cs="Arial"/>
                <w:noProof/>
                <w:sz w:val="24"/>
                <w:szCs w:val="24"/>
              </w:rPr>
              <w:t>1</w:t>
            </w:r>
            <w:r w:rsidR="001C7A65" w:rsidRPr="009D418E">
              <w:rPr>
                <w:rFonts w:ascii="Arial" w:eastAsiaTheme="minorEastAsia" w:hAnsi="Arial" w:cs="Arial"/>
                <w:noProof/>
                <w:sz w:val="24"/>
                <w:szCs w:val="24"/>
                <w:lang w:eastAsia="en-AU"/>
              </w:rPr>
              <w:tab/>
            </w:r>
            <w:r w:rsidR="001C7A65" w:rsidRPr="009D418E">
              <w:rPr>
                <w:rStyle w:val="Hyperlink"/>
                <w:rFonts w:ascii="Arial" w:hAnsi="Arial" w:cs="Arial"/>
                <w:noProof/>
                <w:sz w:val="24"/>
                <w:szCs w:val="24"/>
              </w:rPr>
              <w:t>Introduction</w:t>
            </w:r>
            <w:r w:rsidR="001C7A65" w:rsidRPr="009D418E">
              <w:rPr>
                <w:rFonts w:ascii="Arial" w:hAnsi="Arial" w:cs="Arial"/>
                <w:noProof/>
                <w:webHidden/>
                <w:sz w:val="24"/>
                <w:szCs w:val="24"/>
              </w:rPr>
              <w:tab/>
            </w:r>
            <w:r w:rsidR="001C7A65" w:rsidRPr="009D418E">
              <w:rPr>
                <w:rFonts w:ascii="Arial" w:hAnsi="Arial" w:cs="Arial"/>
                <w:noProof/>
                <w:webHidden/>
                <w:sz w:val="24"/>
                <w:szCs w:val="24"/>
              </w:rPr>
              <w:fldChar w:fldCharType="begin"/>
            </w:r>
            <w:r w:rsidR="001C7A65" w:rsidRPr="009D418E">
              <w:rPr>
                <w:rFonts w:ascii="Arial" w:hAnsi="Arial" w:cs="Arial"/>
                <w:noProof/>
                <w:webHidden/>
                <w:sz w:val="24"/>
                <w:szCs w:val="24"/>
              </w:rPr>
              <w:instrText xml:space="preserve"> PAGEREF _Toc161915650 \h </w:instrText>
            </w:r>
            <w:r w:rsidR="001C7A65" w:rsidRPr="009D418E">
              <w:rPr>
                <w:rFonts w:ascii="Arial" w:hAnsi="Arial" w:cs="Arial"/>
                <w:noProof/>
                <w:webHidden/>
                <w:sz w:val="24"/>
                <w:szCs w:val="24"/>
              </w:rPr>
            </w:r>
            <w:r w:rsidR="001C7A65" w:rsidRPr="009D418E">
              <w:rPr>
                <w:rFonts w:ascii="Arial" w:hAnsi="Arial" w:cs="Arial"/>
                <w:noProof/>
                <w:webHidden/>
                <w:sz w:val="24"/>
                <w:szCs w:val="24"/>
              </w:rPr>
              <w:fldChar w:fldCharType="separate"/>
            </w:r>
            <w:r w:rsidR="00364BD8">
              <w:rPr>
                <w:rFonts w:ascii="Arial" w:hAnsi="Arial" w:cs="Arial"/>
                <w:noProof/>
                <w:webHidden/>
                <w:sz w:val="24"/>
                <w:szCs w:val="24"/>
              </w:rPr>
              <w:t>9</w:t>
            </w:r>
            <w:r w:rsidR="001C7A65" w:rsidRPr="009D418E">
              <w:rPr>
                <w:rFonts w:ascii="Arial" w:hAnsi="Arial" w:cs="Arial"/>
                <w:noProof/>
                <w:webHidden/>
                <w:sz w:val="24"/>
                <w:szCs w:val="24"/>
              </w:rPr>
              <w:fldChar w:fldCharType="end"/>
            </w:r>
          </w:hyperlink>
        </w:p>
        <w:p w14:paraId="74EDA3D1" w14:textId="6BD1899E" w:rsidR="001C7A65" w:rsidRPr="009D418E" w:rsidRDefault="00000000">
          <w:pPr>
            <w:pStyle w:val="TOC2"/>
            <w:tabs>
              <w:tab w:val="left" w:pos="720"/>
              <w:tab w:val="right" w:leader="dot" w:pos="9016"/>
            </w:tabs>
            <w:rPr>
              <w:rFonts w:ascii="Arial" w:eastAsiaTheme="minorEastAsia" w:hAnsi="Arial" w:cs="Arial"/>
              <w:noProof/>
              <w:sz w:val="24"/>
              <w:szCs w:val="24"/>
              <w:lang w:eastAsia="en-AU"/>
            </w:rPr>
          </w:pPr>
          <w:hyperlink w:anchor="_Toc161915651" w:history="1">
            <w:r w:rsidR="00A56466" w:rsidRPr="009D418E">
              <w:rPr>
                <w:rStyle w:val="Hyperlink"/>
                <w:rFonts w:ascii="Arial" w:hAnsi="Arial" w:cs="Arial"/>
                <w:noProof/>
                <w:sz w:val="24"/>
                <w:szCs w:val="24"/>
              </w:rPr>
              <w:t>2</w:t>
            </w:r>
            <w:r w:rsidR="001C7A65" w:rsidRPr="009D418E">
              <w:rPr>
                <w:rFonts w:ascii="Arial" w:eastAsiaTheme="minorEastAsia" w:hAnsi="Arial" w:cs="Arial"/>
                <w:noProof/>
                <w:sz w:val="24"/>
                <w:szCs w:val="24"/>
                <w:lang w:eastAsia="en-AU"/>
              </w:rPr>
              <w:tab/>
            </w:r>
            <w:r w:rsidR="001C7A65" w:rsidRPr="009D418E">
              <w:rPr>
                <w:rStyle w:val="Hyperlink"/>
                <w:rFonts w:ascii="Arial" w:hAnsi="Arial" w:cs="Arial"/>
                <w:noProof/>
                <w:sz w:val="24"/>
                <w:szCs w:val="24"/>
              </w:rPr>
              <w:t>Research design and methodology</w:t>
            </w:r>
            <w:r w:rsidR="001C7A65" w:rsidRPr="009D418E">
              <w:rPr>
                <w:rFonts w:ascii="Arial" w:hAnsi="Arial" w:cs="Arial"/>
                <w:noProof/>
                <w:webHidden/>
                <w:sz w:val="24"/>
                <w:szCs w:val="24"/>
              </w:rPr>
              <w:tab/>
            </w:r>
            <w:r w:rsidR="001C7A65" w:rsidRPr="009D418E">
              <w:rPr>
                <w:rFonts w:ascii="Arial" w:hAnsi="Arial" w:cs="Arial"/>
                <w:noProof/>
                <w:webHidden/>
                <w:sz w:val="24"/>
                <w:szCs w:val="24"/>
              </w:rPr>
              <w:fldChar w:fldCharType="begin"/>
            </w:r>
            <w:r w:rsidR="001C7A65" w:rsidRPr="009D418E">
              <w:rPr>
                <w:rFonts w:ascii="Arial" w:hAnsi="Arial" w:cs="Arial"/>
                <w:noProof/>
                <w:webHidden/>
                <w:sz w:val="24"/>
                <w:szCs w:val="24"/>
              </w:rPr>
              <w:instrText xml:space="preserve"> PAGEREF _Toc161915651 \h </w:instrText>
            </w:r>
            <w:r w:rsidR="001C7A65" w:rsidRPr="009D418E">
              <w:rPr>
                <w:rFonts w:ascii="Arial" w:hAnsi="Arial" w:cs="Arial"/>
                <w:noProof/>
                <w:webHidden/>
                <w:sz w:val="24"/>
                <w:szCs w:val="24"/>
              </w:rPr>
            </w:r>
            <w:r w:rsidR="001C7A65" w:rsidRPr="009D418E">
              <w:rPr>
                <w:rFonts w:ascii="Arial" w:hAnsi="Arial" w:cs="Arial"/>
                <w:noProof/>
                <w:webHidden/>
                <w:sz w:val="24"/>
                <w:szCs w:val="24"/>
              </w:rPr>
              <w:fldChar w:fldCharType="separate"/>
            </w:r>
            <w:r w:rsidR="00364BD8">
              <w:rPr>
                <w:rFonts w:ascii="Arial" w:hAnsi="Arial" w:cs="Arial"/>
                <w:noProof/>
                <w:webHidden/>
                <w:sz w:val="24"/>
                <w:szCs w:val="24"/>
              </w:rPr>
              <w:t>13</w:t>
            </w:r>
            <w:r w:rsidR="001C7A65" w:rsidRPr="009D418E">
              <w:rPr>
                <w:rFonts w:ascii="Arial" w:hAnsi="Arial" w:cs="Arial"/>
                <w:noProof/>
                <w:webHidden/>
                <w:sz w:val="24"/>
                <w:szCs w:val="24"/>
              </w:rPr>
              <w:fldChar w:fldCharType="end"/>
            </w:r>
          </w:hyperlink>
        </w:p>
        <w:p w14:paraId="6C90F9BB" w14:textId="75B51EF8" w:rsidR="001C7A65" w:rsidRPr="009D418E" w:rsidRDefault="00000000">
          <w:pPr>
            <w:pStyle w:val="TOC2"/>
            <w:tabs>
              <w:tab w:val="left" w:pos="720"/>
              <w:tab w:val="right" w:leader="dot" w:pos="9016"/>
            </w:tabs>
            <w:rPr>
              <w:rFonts w:ascii="Arial" w:eastAsiaTheme="minorEastAsia" w:hAnsi="Arial" w:cs="Arial"/>
              <w:noProof/>
              <w:sz w:val="24"/>
              <w:szCs w:val="24"/>
              <w:lang w:eastAsia="en-AU"/>
            </w:rPr>
          </w:pPr>
          <w:hyperlink w:anchor="_Toc161915653" w:history="1">
            <w:r w:rsidR="00A56466" w:rsidRPr="009D418E">
              <w:rPr>
                <w:rStyle w:val="Hyperlink"/>
                <w:rFonts w:ascii="Arial" w:hAnsi="Arial" w:cs="Arial"/>
                <w:noProof/>
                <w:sz w:val="24"/>
                <w:szCs w:val="24"/>
              </w:rPr>
              <w:t>3</w:t>
            </w:r>
            <w:r w:rsidR="001C7A65" w:rsidRPr="009D418E">
              <w:rPr>
                <w:rFonts w:ascii="Arial" w:eastAsiaTheme="minorEastAsia" w:hAnsi="Arial" w:cs="Arial"/>
                <w:noProof/>
                <w:sz w:val="24"/>
                <w:szCs w:val="24"/>
                <w:lang w:eastAsia="en-AU"/>
              </w:rPr>
              <w:tab/>
            </w:r>
            <w:r w:rsidR="001C7A65" w:rsidRPr="009D418E">
              <w:rPr>
                <w:rStyle w:val="Hyperlink"/>
                <w:rFonts w:ascii="Arial" w:hAnsi="Arial" w:cs="Arial"/>
                <w:noProof/>
                <w:sz w:val="24"/>
                <w:szCs w:val="24"/>
              </w:rPr>
              <w:t xml:space="preserve">Workplace adjustment research findings </w:t>
            </w:r>
            <w:r w:rsidR="001C7A65" w:rsidRPr="009D418E">
              <w:rPr>
                <w:rFonts w:ascii="Arial" w:hAnsi="Arial" w:cs="Arial"/>
                <w:noProof/>
                <w:webHidden/>
                <w:sz w:val="24"/>
                <w:szCs w:val="24"/>
              </w:rPr>
              <w:tab/>
            </w:r>
            <w:r w:rsidR="001C7A65" w:rsidRPr="009D418E">
              <w:rPr>
                <w:rFonts w:ascii="Arial" w:hAnsi="Arial" w:cs="Arial"/>
                <w:noProof/>
                <w:webHidden/>
                <w:sz w:val="24"/>
                <w:szCs w:val="24"/>
              </w:rPr>
              <w:fldChar w:fldCharType="begin"/>
            </w:r>
            <w:r w:rsidR="001C7A65" w:rsidRPr="009D418E">
              <w:rPr>
                <w:rFonts w:ascii="Arial" w:hAnsi="Arial" w:cs="Arial"/>
                <w:noProof/>
                <w:webHidden/>
                <w:sz w:val="24"/>
                <w:szCs w:val="24"/>
              </w:rPr>
              <w:instrText xml:space="preserve"> PAGEREF _Toc161915653 \h </w:instrText>
            </w:r>
            <w:r w:rsidR="001C7A65" w:rsidRPr="009D418E">
              <w:rPr>
                <w:rFonts w:ascii="Arial" w:hAnsi="Arial" w:cs="Arial"/>
                <w:noProof/>
                <w:webHidden/>
                <w:sz w:val="24"/>
                <w:szCs w:val="24"/>
              </w:rPr>
            </w:r>
            <w:r w:rsidR="001C7A65" w:rsidRPr="009D418E">
              <w:rPr>
                <w:rFonts w:ascii="Arial" w:hAnsi="Arial" w:cs="Arial"/>
                <w:noProof/>
                <w:webHidden/>
                <w:sz w:val="24"/>
                <w:szCs w:val="24"/>
              </w:rPr>
              <w:fldChar w:fldCharType="separate"/>
            </w:r>
            <w:r w:rsidR="00364BD8">
              <w:rPr>
                <w:rFonts w:ascii="Arial" w:hAnsi="Arial" w:cs="Arial"/>
                <w:noProof/>
                <w:webHidden/>
                <w:sz w:val="24"/>
                <w:szCs w:val="24"/>
              </w:rPr>
              <w:t>14</w:t>
            </w:r>
            <w:r w:rsidR="001C7A65" w:rsidRPr="009D418E">
              <w:rPr>
                <w:rFonts w:ascii="Arial" w:hAnsi="Arial" w:cs="Arial"/>
                <w:noProof/>
                <w:webHidden/>
                <w:sz w:val="24"/>
                <w:szCs w:val="24"/>
              </w:rPr>
              <w:fldChar w:fldCharType="end"/>
            </w:r>
          </w:hyperlink>
        </w:p>
        <w:p w14:paraId="10C96FFA" w14:textId="70614287" w:rsidR="001C7A65" w:rsidRPr="003A524D" w:rsidRDefault="00000000" w:rsidP="00F2035E">
          <w:pPr>
            <w:pStyle w:val="TOC3"/>
            <w:rPr>
              <w:rFonts w:ascii="Arial" w:eastAsiaTheme="minorEastAsia" w:hAnsi="Arial" w:cs="Arial"/>
              <w:noProof/>
              <w:sz w:val="24"/>
              <w:szCs w:val="24"/>
              <w:lang w:eastAsia="en-AU"/>
            </w:rPr>
          </w:pPr>
          <w:hyperlink w:anchor="_Toc161915654" w:history="1">
            <w:r w:rsidR="001C7A65" w:rsidRPr="003A524D">
              <w:rPr>
                <w:rStyle w:val="Hyperlink"/>
                <w:rFonts w:ascii="Arial" w:hAnsi="Arial" w:cs="Arial"/>
                <w:noProof/>
                <w:sz w:val="24"/>
                <w:szCs w:val="24"/>
                <w:lang w:val="en-US"/>
              </w:rPr>
              <w:t>Theme 1: Process</w:t>
            </w:r>
            <w:r w:rsidR="001C7A65" w:rsidRPr="003A524D">
              <w:rPr>
                <w:rFonts w:ascii="Arial" w:hAnsi="Arial" w:cs="Arial"/>
                <w:noProof/>
                <w:webHidden/>
                <w:sz w:val="24"/>
                <w:szCs w:val="24"/>
              </w:rPr>
              <w:tab/>
            </w:r>
            <w:r w:rsidR="001C7A65" w:rsidRPr="003A524D">
              <w:rPr>
                <w:rFonts w:ascii="Arial" w:hAnsi="Arial" w:cs="Arial"/>
                <w:noProof/>
                <w:webHidden/>
                <w:sz w:val="24"/>
                <w:szCs w:val="24"/>
              </w:rPr>
              <w:fldChar w:fldCharType="begin"/>
            </w:r>
            <w:r w:rsidR="001C7A65" w:rsidRPr="003A524D">
              <w:rPr>
                <w:rFonts w:ascii="Arial" w:hAnsi="Arial" w:cs="Arial"/>
                <w:noProof/>
                <w:webHidden/>
                <w:sz w:val="24"/>
                <w:szCs w:val="24"/>
              </w:rPr>
              <w:instrText xml:space="preserve"> PAGEREF _Toc161915654 \h </w:instrText>
            </w:r>
            <w:r w:rsidR="001C7A65" w:rsidRPr="003A524D">
              <w:rPr>
                <w:rFonts w:ascii="Arial" w:hAnsi="Arial" w:cs="Arial"/>
                <w:noProof/>
                <w:webHidden/>
                <w:sz w:val="24"/>
                <w:szCs w:val="24"/>
              </w:rPr>
            </w:r>
            <w:r w:rsidR="001C7A65" w:rsidRPr="003A524D">
              <w:rPr>
                <w:rFonts w:ascii="Arial" w:hAnsi="Arial" w:cs="Arial"/>
                <w:noProof/>
                <w:webHidden/>
                <w:sz w:val="24"/>
                <w:szCs w:val="24"/>
              </w:rPr>
              <w:fldChar w:fldCharType="separate"/>
            </w:r>
            <w:r w:rsidR="00364BD8" w:rsidRPr="003A524D">
              <w:rPr>
                <w:rFonts w:ascii="Arial" w:hAnsi="Arial" w:cs="Arial"/>
                <w:noProof/>
                <w:webHidden/>
                <w:sz w:val="24"/>
                <w:szCs w:val="24"/>
              </w:rPr>
              <w:t>15</w:t>
            </w:r>
            <w:r w:rsidR="001C7A65" w:rsidRPr="003A524D">
              <w:rPr>
                <w:rFonts w:ascii="Arial" w:hAnsi="Arial" w:cs="Arial"/>
                <w:noProof/>
                <w:webHidden/>
                <w:sz w:val="24"/>
                <w:szCs w:val="24"/>
              </w:rPr>
              <w:fldChar w:fldCharType="end"/>
            </w:r>
          </w:hyperlink>
        </w:p>
        <w:p w14:paraId="1AD972CF" w14:textId="2A414365" w:rsidR="001C7A65" w:rsidRPr="003A524D" w:rsidRDefault="00000000" w:rsidP="00F2035E">
          <w:pPr>
            <w:pStyle w:val="TOC3"/>
            <w:rPr>
              <w:rFonts w:ascii="Arial" w:eastAsiaTheme="minorEastAsia" w:hAnsi="Arial" w:cs="Arial"/>
              <w:noProof/>
              <w:sz w:val="24"/>
              <w:szCs w:val="24"/>
              <w:lang w:eastAsia="en-AU"/>
            </w:rPr>
          </w:pPr>
          <w:hyperlink w:anchor="_Toc161915655" w:history="1">
            <w:r w:rsidR="001C7A65" w:rsidRPr="003A524D">
              <w:rPr>
                <w:rStyle w:val="Hyperlink"/>
                <w:rFonts w:ascii="Arial" w:hAnsi="Arial" w:cs="Arial"/>
                <w:noProof/>
                <w:sz w:val="24"/>
                <w:szCs w:val="24"/>
                <w:lang w:val="en-US"/>
              </w:rPr>
              <w:t>Theme 2: Proactivity</w:t>
            </w:r>
            <w:r w:rsidR="001C7A65" w:rsidRPr="003A524D">
              <w:rPr>
                <w:rFonts w:ascii="Arial" w:hAnsi="Arial" w:cs="Arial"/>
                <w:noProof/>
                <w:webHidden/>
                <w:sz w:val="24"/>
                <w:szCs w:val="24"/>
              </w:rPr>
              <w:tab/>
            </w:r>
            <w:r w:rsidR="001C7A65" w:rsidRPr="003A524D">
              <w:rPr>
                <w:rFonts w:ascii="Arial" w:hAnsi="Arial" w:cs="Arial"/>
                <w:noProof/>
                <w:webHidden/>
                <w:sz w:val="24"/>
                <w:szCs w:val="24"/>
              </w:rPr>
              <w:fldChar w:fldCharType="begin"/>
            </w:r>
            <w:r w:rsidR="001C7A65" w:rsidRPr="003A524D">
              <w:rPr>
                <w:rFonts w:ascii="Arial" w:hAnsi="Arial" w:cs="Arial"/>
                <w:noProof/>
                <w:webHidden/>
                <w:sz w:val="24"/>
                <w:szCs w:val="24"/>
              </w:rPr>
              <w:instrText xml:space="preserve"> PAGEREF _Toc161915655 \h </w:instrText>
            </w:r>
            <w:r w:rsidR="001C7A65" w:rsidRPr="003A524D">
              <w:rPr>
                <w:rFonts w:ascii="Arial" w:hAnsi="Arial" w:cs="Arial"/>
                <w:noProof/>
                <w:webHidden/>
                <w:sz w:val="24"/>
                <w:szCs w:val="24"/>
              </w:rPr>
            </w:r>
            <w:r w:rsidR="001C7A65" w:rsidRPr="003A524D">
              <w:rPr>
                <w:rFonts w:ascii="Arial" w:hAnsi="Arial" w:cs="Arial"/>
                <w:noProof/>
                <w:webHidden/>
                <w:sz w:val="24"/>
                <w:szCs w:val="24"/>
              </w:rPr>
              <w:fldChar w:fldCharType="separate"/>
            </w:r>
            <w:r w:rsidR="00364BD8" w:rsidRPr="003A524D">
              <w:rPr>
                <w:rFonts w:ascii="Arial" w:hAnsi="Arial" w:cs="Arial"/>
                <w:noProof/>
                <w:webHidden/>
                <w:sz w:val="24"/>
                <w:szCs w:val="24"/>
              </w:rPr>
              <w:t>33</w:t>
            </w:r>
            <w:r w:rsidR="001C7A65" w:rsidRPr="003A524D">
              <w:rPr>
                <w:rFonts w:ascii="Arial" w:hAnsi="Arial" w:cs="Arial"/>
                <w:noProof/>
                <w:webHidden/>
                <w:sz w:val="24"/>
                <w:szCs w:val="24"/>
              </w:rPr>
              <w:fldChar w:fldCharType="end"/>
            </w:r>
          </w:hyperlink>
        </w:p>
        <w:p w14:paraId="23163064" w14:textId="72828FEE" w:rsidR="001C7A65" w:rsidRPr="003A524D" w:rsidRDefault="00000000" w:rsidP="00F2035E">
          <w:pPr>
            <w:pStyle w:val="TOC3"/>
            <w:rPr>
              <w:rFonts w:ascii="Arial" w:eastAsiaTheme="minorEastAsia" w:hAnsi="Arial" w:cs="Arial"/>
              <w:noProof/>
              <w:sz w:val="24"/>
              <w:szCs w:val="24"/>
              <w:lang w:eastAsia="en-AU"/>
            </w:rPr>
          </w:pPr>
          <w:hyperlink w:anchor="_Toc161915656" w:history="1">
            <w:r w:rsidR="001C7A65" w:rsidRPr="003A524D">
              <w:rPr>
                <w:rStyle w:val="Hyperlink"/>
                <w:rFonts w:ascii="Arial" w:hAnsi="Arial" w:cs="Arial"/>
                <w:noProof/>
                <w:sz w:val="24"/>
                <w:szCs w:val="24"/>
                <w:lang w:val="en-US"/>
              </w:rPr>
              <w:t>Theme 3: Attitudes</w:t>
            </w:r>
            <w:r w:rsidR="001C7A65" w:rsidRPr="003A524D">
              <w:rPr>
                <w:rFonts w:ascii="Arial" w:hAnsi="Arial" w:cs="Arial"/>
                <w:noProof/>
                <w:webHidden/>
                <w:sz w:val="24"/>
                <w:szCs w:val="24"/>
              </w:rPr>
              <w:tab/>
            </w:r>
            <w:r w:rsidR="001C7A65" w:rsidRPr="003A524D">
              <w:rPr>
                <w:rFonts w:ascii="Arial" w:hAnsi="Arial" w:cs="Arial"/>
                <w:noProof/>
                <w:webHidden/>
                <w:sz w:val="24"/>
                <w:szCs w:val="24"/>
              </w:rPr>
              <w:fldChar w:fldCharType="begin"/>
            </w:r>
            <w:r w:rsidR="001C7A65" w:rsidRPr="003A524D">
              <w:rPr>
                <w:rFonts w:ascii="Arial" w:hAnsi="Arial" w:cs="Arial"/>
                <w:noProof/>
                <w:webHidden/>
                <w:sz w:val="24"/>
                <w:szCs w:val="24"/>
              </w:rPr>
              <w:instrText xml:space="preserve"> PAGEREF _Toc161915656 \h </w:instrText>
            </w:r>
            <w:r w:rsidR="001C7A65" w:rsidRPr="003A524D">
              <w:rPr>
                <w:rFonts w:ascii="Arial" w:hAnsi="Arial" w:cs="Arial"/>
                <w:noProof/>
                <w:webHidden/>
                <w:sz w:val="24"/>
                <w:szCs w:val="24"/>
              </w:rPr>
            </w:r>
            <w:r w:rsidR="001C7A65" w:rsidRPr="003A524D">
              <w:rPr>
                <w:rFonts w:ascii="Arial" w:hAnsi="Arial" w:cs="Arial"/>
                <w:noProof/>
                <w:webHidden/>
                <w:sz w:val="24"/>
                <w:szCs w:val="24"/>
              </w:rPr>
              <w:fldChar w:fldCharType="separate"/>
            </w:r>
            <w:r w:rsidR="00364BD8" w:rsidRPr="003A524D">
              <w:rPr>
                <w:rFonts w:ascii="Arial" w:hAnsi="Arial" w:cs="Arial"/>
                <w:noProof/>
                <w:webHidden/>
                <w:sz w:val="24"/>
                <w:szCs w:val="24"/>
              </w:rPr>
              <w:t>42</w:t>
            </w:r>
            <w:r w:rsidR="001C7A65" w:rsidRPr="003A524D">
              <w:rPr>
                <w:rFonts w:ascii="Arial" w:hAnsi="Arial" w:cs="Arial"/>
                <w:noProof/>
                <w:webHidden/>
                <w:sz w:val="24"/>
                <w:szCs w:val="24"/>
              </w:rPr>
              <w:fldChar w:fldCharType="end"/>
            </w:r>
          </w:hyperlink>
        </w:p>
        <w:p w14:paraId="254B20DB" w14:textId="32F72AFD" w:rsidR="001C7A65" w:rsidRPr="009D418E" w:rsidRDefault="00000000">
          <w:pPr>
            <w:pStyle w:val="TOC2"/>
            <w:tabs>
              <w:tab w:val="left" w:pos="720"/>
              <w:tab w:val="right" w:leader="dot" w:pos="9016"/>
            </w:tabs>
            <w:rPr>
              <w:rFonts w:ascii="Arial" w:eastAsiaTheme="minorEastAsia" w:hAnsi="Arial" w:cs="Arial"/>
              <w:noProof/>
              <w:sz w:val="24"/>
              <w:szCs w:val="24"/>
              <w:lang w:eastAsia="en-AU"/>
            </w:rPr>
          </w:pPr>
          <w:hyperlink w:anchor="_Toc161915657" w:history="1">
            <w:r w:rsidR="00A56466" w:rsidRPr="009D418E">
              <w:rPr>
                <w:rStyle w:val="Hyperlink"/>
                <w:rFonts w:ascii="Arial" w:hAnsi="Arial" w:cs="Arial"/>
                <w:noProof/>
                <w:sz w:val="24"/>
                <w:szCs w:val="24"/>
              </w:rPr>
              <w:t>4</w:t>
            </w:r>
            <w:r w:rsidR="001C7A65" w:rsidRPr="009D418E">
              <w:rPr>
                <w:rFonts w:ascii="Arial" w:eastAsiaTheme="minorEastAsia" w:hAnsi="Arial" w:cs="Arial"/>
                <w:noProof/>
                <w:sz w:val="24"/>
                <w:szCs w:val="24"/>
                <w:lang w:eastAsia="en-AU"/>
              </w:rPr>
              <w:tab/>
            </w:r>
            <w:r w:rsidR="001C7A65" w:rsidRPr="009D418E">
              <w:rPr>
                <w:rStyle w:val="Hyperlink"/>
                <w:rFonts w:ascii="Arial" w:hAnsi="Arial" w:cs="Arial"/>
                <w:noProof/>
                <w:sz w:val="24"/>
                <w:szCs w:val="24"/>
              </w:rPr>
              <w:t>Discussion and Recommendations</w:t>
            </w:r>
            <w:r w:rsidR="001C7A65" w:rsidRPr="009D418E">
              <w:rPr>
                <w:rFonts w:ascii="Arial" w:hAnsi="Arial" w:cs="Arial"/>
                <w:noProof/>
                <w:webHidden/>
                <w:sz w:val="24"/>
                <w:szCs w:val="24"/>
              </w:rPr>
              <w:tab/>
            </w:r>
            <w:r w:rsidR="001C7A65" w:rsidRPr="009D418E">
              <w:rPr>
                <w:rFonts w:ascii="Arial" w:hAnsi="Arial" w:cs="Arial"/>
                <w:noProof/>
                <w:webHidden/>
                <w:sz w:val="24"/>
                <w:szCs w:val="24"/>
              </w:rPr>
              <w:fldChar w:fldCharType="begin"/>
            </w:r>
            <w:r w:rsidR="001C7A65" w:rsidRPr="009D418E">
              <w:rPr>
                <w:rFonts w:ascii="Arial" w:hAnsi="Arial" w:cs="Arial"/>
                <w:noProof/>
                <w:webHidden/>
                <w:sz w:val="24"/>
                <w:szCs w:val="24"/>
              </w:rPr>
              <w:instrText xml:space="preserve"> PAGEREF _Toc161915657 \h </w:instrText>
            </w:r>
            <w:r w:rsidR="001C7A65" w:rsidRPr="009D418E">
              <w:rPr>
                <w:rFonts w:ascii="Arial" w:hAnsi="Arial" w:cs="Arial"/>
                <w:noProof/>
                <w:webHidden/>
                <w:sz w:val="24"/>
                <w:szCs w:val="24"/>
              </w:rPr>
            </w:r>
            <w:r w:rsidR="001C7A65" w:rsidRPr="009D418E">
              <w:rPr>
                <w:rFonts w:ascii="Arial" w:hAnsi="Arial" w:cs="Arial"/>
                <w:noProof/>
                <w:webHidden/>
                <w:sz w:val="24"/>
                <w:szCs w:val="24"/>
              </w:rPr>
              <w:fldChar w:fldCharType="separate"/>
            </w:r>
            <w:r w:rsidR="00364BD8">
              <w:rPr>
                <w:rFonts w:ascii="Arial" w:hAnsi="Arial" w:cs="Arial"/>
                <w:noProof/>
                <w:webHidden/>
                <w:sz w:val="24"/>
                <w:szCs w:val="24"/>
              </w:rPr>
              <w:t>56</w:t>
            </w:r>
            <w:r w:rsidR="001C7A65" w:rsidRPr="009D418E">
              <w:rPr>
                <w:rFonts w:ascii="Arial" w:hAnsi="Arial" w:cs="Arial"/>
                <w:noProof/>
                <w:webHidden/>
                <w:sz w:val="24"/>
                <w:szCs w:val="24"/>
              </w:rPr>
              <w:fldChar w:fldCharType="end"/>
            </w:r>
          </w:hyperlink>
        </w:p>
        <w:p w14:paraId="4B25AF94" w14:textId="4E3831B2" w:rsidR="00276EE0" w:rsidRPr="009D418E" w:rsidRDefault="00276EE0" w:rsidP="00DB338E">
          <w:pPr>
            <w:pStyle w:val="TOC3"/>
            <w:rPr>
              <w:sz w:val="24"/>
              <w:szCs w:val="24"/>
            </w:rPr>
          </w:pPr>
          <w:r w:rsidRPr="009D418E">
            <w:rPr>
              <w:rFonts w:ascii="Arial" w:hAnsi="Arial" w:cs="Arial"/>
              <w:sz w:val="24"/>
              <w:szCs w:val="24"/>
            </w:rPr>
            <w:fldChar w:fldCharType="end"/>
          </w:r>
        </w:p>
      </w:sdtContent>
    </w:sdt>
    <w:p w14:paraId="6F395C9D" w14:textId="77777777" w:rsidR="00276EE0" w:rsidRDefault="00276EE0" w:rsidP="006A645C">
      <w:pPr>
        <w:pStyle w:val="TableofFigures"/>
        <w:tabs>
          <w:tab w:val="right" w:leader="dot" w:pos="9016"/>
        </w:tabs>
        <w:spacing w:before="240" w:line="276" w:lineRule="auto"/>
        <w:rPr>
          <w:rFonts w:ascii="Arial" w:hAnsi="Arial" w:cs="Arial"/>
          <w:b/>
          <w:bCs/>
          <w:sz w:val="28"/>
          <w:szCs w:val="28"/>
        </w:rPr>
      </w:pPr>
      <w:r w:rsidRPr="00843363">
        <w:rPr>
          <w:rFonts w:ascii="Arial" w:hAnsi="Arial" w:cs="Arial"/>
          <w:b/>
          <w:bCs/>
          <w:sz w:val="28"/>
          <w:szCs w:val="28"/>
        </w:rPr>
        <w:t>Tables</w:t>
      </w:r>
    </w:p>
    <w:p w14:paraId="66786A4C" w14:textId="7CD1E785" w:rsidR="00FF6B07" w:rsidRPr="009D418E" w:rsidRDefault="00600632" w:rsidP="00935E79">
      <w:pPr>
        <w:pStyle w:val="TableofFigures"/>
        <w:tabs>
          <w:tab w:val="right" w:leader="dot" w:pos="9016"/>
        </w:tabs>
        <w:spacing w:line="360" w:lineRule="auto"/>
        <w:rPr>
          <w:rFonts w:ascii="Arial" w:eastAsiaTheme="minorEastAsia" w:hAnsi="Arial" w:cs="Arial"/>
          <w:noProof/>
          <w:sz w:val="24"/>
          <w:szCs w:val="24"/>
          <w:lang w:eastAsia="en-AU"/>
        </w:rPr>
      </w:pPr>
      <w:r w:rsidRPr="009D418E">
        <w:rPr>
          <w:sz w:val="24"/>
          <w:szCs w:val="24"/>
        </w:rPr>
        <w:fldChar w:fldCharType="begin"/>
      </w:r>
      <w:r w:rsidRPr="009D418E">
        <w:rPr>
          <w:sz w:val="24"/>
          <w:szCs w:val="24"/>
        </w:rPr>
        <w:instrText xml:space="preserve"> TOC \h \z \c "Table" </w:instrText>
      </w:r>
      <w:r w:rsidRPr="009D418E">
        <w:rPr>
          <w:sz w:val="24"/>
          <w:szCs w:val="24"/>
        </w:rPr>
        <w:fldChar w:fldCharType="separate"/>
      </w:r>
      <w:hyperlink w:anchor="_Toc161921491" w:history="1">
        <w:r w:rsidR="00FF6B07" w:rsidRPr="009D418E">
          <w:rPr>
            <w:rStyle w:val="Hyperlink"/>
            <w:rFonts w:ascii="Arial" w:hAnsi="Arial" w:cs="Arial"/>
            <w:noProof/>
            <w:sz w:val="24"/>
            <w:szCs w:val="24"/>
          </w:rPr>
          <w:t>Table 1: Summary of sub-themes and topics relating to Theme 1 Process</w:t>
        </w:r>
        <w:r w:rsidR="00FF6B07" w:rsidRPr="009D418E">
          <w:rPr>
            <w:rFonts w:ascii="Arial" w:hAnsi="Arial" w:cs="Arial"/>
            <w:noProof/>
            <w:webHidden/>
            <w:sz w:val="24"/>
            <w:szCs w:val="24"/>
          </w:rPr>
          <w:tab/>
        </w:r>
        <w:r w:rsidR="00FF6B07" w:rsidRPr="009D418E">
          <w:rPr>
            <w:rFonts w:ascii="Arial" w:hAnsi="Arial" w:cs="Arial"/>
            <w:noProof/>
            <w:webHidden/>
            <w:sz w:val="24"/>
            <w:szCs w:val="24"/>
          </w:rPr>
          <w:fldChar w:fldCharType="begin"/>
        </w:r>
        <w:r w:rsidR="00FF6B07" w:rsidRPr="009D418E">
          <w:rPr>
            <w:rFonts w:ascii="Arial" w:hAnsi="Arial" w:cs="Arial"/>
            <w:noProof/>
            <w:webHidden/>
            <w:sz w:val="24"/>
            <w:szCs w:val="24"/>
          </w:rPr>
          <w:instrText xml:space="preserve"> PAGEREF _Toc161921491 \h </w:instrText>
        </w:r>
        <w:r w:rsidR="00FF6B07" w:rsidRPr="009D418E">
          <w:rPr>
            <w:rFonts w:ascii="Arial" w:hAnsi="Arial" w:cs="Arial"/>
            <w:noProof/>
            <w:webHidden/>
            <w:sz w:val="24"/>
            <w:szCs w:val="24"/>
          </w:rPr>
        </w:r>
        <w:r w:rsidR="00FF6B07" w:rsidRPr="009D418E">
          <w:rPr>
            <w:rFonts w:ascii="Arial" w:hAnsi="Arial" w:cs="Arial"/>
            <w:noProof/>
            <w:webHidden/>
            <w:sz w:val="24"/>
            <w:szCs w:val="24"/>
          </w:rPr>
          <w:fldChar w:fldCharType="separate"/>
        </w:r>
        <w:r w:rsidR="00864951" w:rsidRPr="009D418E">
          <w:rPr>
            <w:rFonts w:ascii="Arial" w:hAnsi="Arial" w:cs="Arial"/>
            <w:noProof/>
            <w:webHidden/>
            <w:sz w:val="24"/>
            <w:szCs w:val="24"/>
          </w:rPr>
          <w:t>12</w:t>
        </w:r>
        <w:r w:rsidR="00FF6B07" w:rsidRPr="009D418E">
          <w:rPr>
            <w:rFonts w:ascii="Arial" w:hAnsi="Arial" w:cs="Arial"/>
            <w:noProof/>
            <w:webHidden/>
            <w:sz w:val="24"/>
            <w:szCs w:val="24"/>
          </w:rPr>
          <w:fldChar w:fldCharType="end"/>
        </w:r>
      </w:hyperlink>
    </w:p>
    <w:p w14:paraId="3492CFC9" w14:textId="6DCA0AA7" w:rsidR="00FF6B07" w:rsidRPr="009D418E" w:rsidRDefault="00000000" w:rsidP="00935E79">
      <w:pPr>
        <w:pStyle w:val="TableofFigures"/>
        <w:tabs>
          <w:tab w:val="right" w:leader="dot" w:pos="9016"/>
        </w:tabs>
        <w:spacing w:line="360" w:lineRule="auto"/>
        <w:rPr>
          <w:rFonts w:ascii="Arial" w:eastAsiaTheme="minorEastAsia" w:hAnsi="Arial" w:cs="Arial"/>
          <w:noProof/>
          <w:sz w:val="24"/>
          <w:szCs w:val="24"/>
          <w:lang w:eastAsia="en-AU"/>
        </w:rPr>
      </w:pPr>
      <w:hyperlink w:anchor="_Toc161921492" w:history="1">
        <w:r w:rsidR="00FF6B07" w:rsidRPr="009D418E">
          <w:rPr>
            <w:rStyle w:val="Hyperlink"/>
            <w:rFonts w:ascii="Arial" w:hAnsi="Arial" w:cs="Arial"/>
            <w:noProof/>
            <w:sz w:val="24"/>
            <w:szCs w:val="24"/>
          </w:rPr>
          <w:t>Table 2: Summary of sub-themes and topics relating to Theme 2 Proactivity</w:t>
        </w:r>
        <w:r w:rsidR="00FF6B07" w:rsidRPr="009D418E">
          <w:rPr>
            <w:rFonts w:ascii="Arial" w:hAnsi="Arial" w:cs="Arial"/>
            <w:noProof/>
            <w:webHidden/>
            <w:sz w:val="24"/>
            <w:szCs w:val="24"/>
          </w:rPr>
          <w:tab/>
        </w:r>
        <w:r w:rsidR="00FF6B07" w:rsidRPr="009D418E">
          <w:rPr>
            <w:rFonts w:ascii="Arial" w:hAnsi="Arial" w:cs="Arial"/>
            <w:noProof/>
            <w:webHidden/>
            <w:sz w:val="24"/>
            <w:szCs w:val="24"/>
          </w:rPr>
          <w:fldChar w:fldCharType="begin"/>
        </w:r>
        <w:r w:rsidR="00FF6B07" w:rsidRPr="009D418E">
          <w:rPr>
            <w:rFonts w:ascii="Arial" w:hAnsi="Arial" w:cs="Arial"/>
            <w:noProof/>
            <w:webHidden/>
            <w:sz w:val="24"/>
            <w:szCs w:val="24"/>
          </w:rPr>
          <w:instrText xml:space="preserve"> PAGEREF _Toc161921492 \h </w:instrText>
        </w:r>
        <w:r w:rsidR="00FF6B07" w:rsidRPr="009D418E">
          <w:rPr>
            <w:rFonts w:ascii="Arial" w:hAnsi="Arial" w:cs="Arial"/>
            <w:noProof/>
            <w:webHidden/>
            <w:sz w:val="24"/>
            <w:szCs w:val="24"/>
          </w:rPr>
        </w:r>
        <w:r w:rsidR="00FF6B07" w:rsidRPr="009D418E">
          <w:rPr>
            <w:rFonts w:ascii="Arial" w:hAnsi="Arial" w:cs="Arial"/>
            <w:noProof/>
            <w:webHidden/>
            <w:sz w:val="24"/>
            <w:szCs w:val="24"/>
          </w:rPr>
          <w:fldChar w:fldCharType="separate"/>
        </w:r>
        <w:r w:rsidR="00864951" w:rsidRPr="009D418E">
          <w:rPr>
            <w:rFonts w:ascii="Arial" w:hAnsi="Arial" w:cs="Arial"/>
            <w:noProof/>
            <w:webHidden/>
            <w:sz w:val="24"/>
            <w:szCs w:val="24"/>
          </w:rPr>
          <w:t>25</w:t>
        </w:r>
        <w:r w:rsidR="00FF6B07" w:rsidRPr="009D418E">
          <w:rPr>
            <w:rFonts w:ascii="Arial" w:hAnsi="Arial" w:cs="Arial"/>
            <w:noProof/>
            <w:webHidden/>
            <w:sz w:val="24"/>
            <w:szCs w:val="24"/>
          </w:rPr>
          <w:fldChar w:fldCharType="end"/>
        </w:r>
      </w:hyperlink>
    </w:p>
    <w:p w14:paraId="7F3A1441" w14:textId="2D049557" w:rsidR="00FF6B07" w:rsidRPr="009D418E" w:rsidRDefault="00000000" w:rsidP="00935E79">
      <w:pPr>
        <w:pStyle w:val="TableofFigures"/>
        <w:tabs>
          <w:tab w:val="right" w:leader="dot" w:pos="9016"/>
        </w:tabs>
        <w:spacing w:line="360" w:lineRule="auto"/>
        <w:rPr>
          <w:rFonts w:ascii="Arial" w:eastAsiaTheme="minorEastAsia" w:hAnsi="Arial" w:cs="Arial"/>
          <w:noProof/>
          <w:sz w:val="24"/>
          <w:szCs w:val="24"/>
          <w:lang w:eastAsia="en-AU"/>
        </w:rPr>
      </w:pPr>
      <w:hyperlink w:anchor="_Toc161921493" w:history="1">
        <w:r w:rsidR="00FF6B07" w:rsidRPr="009D418E">
          <w:rPr>
            <w:rStyle w:val="Hyperlink"/>
            <w:rFonts w:ascii="Arial" w:hAnsi="Arial" w:cs="Arial"/>
            <w:noProof/>
            <w:sz w:val="24"/>
            <w:szCs w:val="24"/>
          </w:rPr>
          <w:t>Table 3: Summary of sub-themes and topics relating to Theme 3 Attitudes</w:t>
        </w:r>
        <w:r w:rsidR="00FF6B07" w:rsidRPr="009D418E">
          <w:rPr>
            <w:rFonts w:ascii="Arial" w:hAnsi="Arial" w:cs="Arial"/>
            <w:noProof/>
            <w:webHidden/>
            <w:sz w:val="24"/>
            <w:szCs w:val="24"/>
          </w:rPr>
          <w:tab/>
        </w:r>
        <w:r w:rsidR="00FF6B07" w:rsidRPr="009D418E">
          <w:rPr>
            <w:rFonts w:ascii="Arial" w:hAnsi="Arial" w:cs="Arial"/>
            <w:noProof/>
            <w:webHidden/>
            <w:sz w:val="24"/>
            <w:szCs w:val="24"/>
          </w:rPr>
          <w:fldChar w:fldCharType="begin"/>
        </w:r>
        <w:r w:rsidR="00FF6B07" w:rsidRPr="009D418E">
          <w:rPr>
            <w:rFonts w:ascii="Arial" w:hAnsi="Arial" w:cs="Arial"/>
            <w:noProof/>
            <w:webHidden/>
            <w:sz w:val="24"/>
            <w:szCs w:val="24"/>
          </w:rPr>
          <w:instrText xml:space="preserve"> PAGEREF _Toc161921493 \h </w:instrText>
        </w:r>
        <w:r w:rsidR="00FF6B07" w:rsidRPr="009D418E">
          <w:rPr>
            <w:rFonts w:ascii="Arial" w:hAnsi="Arial" w:cs="Arial"/>
            <w:noProof/>
            <w:webHidden/>
            <w:sz w:val="24"/>
            <w:szCs w:val="24"/>
          </w:rPr>
        </w:r>
        <w:r w:rsidR="00FF6B07" w:rsidRPr="009D418E">
          <w:rPr>
            <w:rFonts w:ascii="Arial" w:hAnsi="Arial" w:cs="Arial"/>
            <w:noProof/>
            <w:webHidden/>
            <w:sz w:val="24"/>
            <w:szCs w:val="24"/>
          </w:rPr>
          <w:fldChar w:fldCharType="separate"/>
        </w:r>
        <w:r w:rsidR="00864951" w:rsidRPr="009D418E">
          <w:rPr>
            <w:rFonts w:ascii="Arial" w:hAnsi="Arial" w:cs="Arial"/>
            <w:noProof/>
            <w:webHidden/>
            <w:sz w:val="24"/>
            <w:szCs w:val="24"/>
          </w:rPr>
          <w:t>31</w:t>
        </w:r>
        <w:r w:rsidR="00FF6B07" w:rsidRPr="009D418E">
          <w:rPr>
            <w:rFonts w:ascii="Arial" w:hAnsi="Arial" w:cs="Arial"/>
            <w:noProof/>
            <w:webHidden/>
            <w:sz w:val="24"/>
            <w:szCs w:val="24"/>
          </w:rPr>
          <w:fldChar w:fldCharType="end"/>
        </w:r>
      </w:hyperlink>
    </w:p>
    <w:p w14:paraId="508463BA" w14:textId="7227F154" w:rsidR="001E52DA" w:rsidRPr="001E52DA" w:rsidRDefault="00600632" w:rsidP="001E52DA">
      <w:r w:rsidRPr="009D418E">
        <w:rPr>
          <w:sz w:val="24"/>
          <w:szCs w:val="24"/>
        </w:rPr>
        <w:fldChar w:fldCharType="end"/>
      </w:r>
    </w:p>
    <w:p w14:paraId="3A23EA91" w14:textId="382B0003" w:rsidR="00276EE0" w:rsidRDefault="00276EE0" w:rsidP="006A645C">
      <w:pPr>
        <w:spacing w:before="240" w:line="276" w:lineRule="auto"/>
        <w:rPr>
          <w:rFonts w:ascii="Arial" w:hAnsi="Arial" w:cs="Arial"/>
          <w:b/>
          <w:bCs/>
          <w:sz w:val="28"/>
          <w:szCs w:val="28"/>
        </w:rPr>
      </w:pPr>
      <w:r w:rsidRPr="00843363">
        <w:rPr>
          <w:rFonts w:ascii="Arial" w:hAnsi="Arial" w:cs="Arial"/>
          <w:b/>
          <w:bCs/>
          <w:sz w:val="28"/>
          <w:szCs w:val="28"/>
        </w:rPr>
        <w:t>Figures</w:t>
      </w:r>
    </w:p>
    <w:p w14:paraId="3543298A" w14:textId="3EFD08EB" w:rsidR="00FF6B07" w:rsidRDefault="00600632" w:rsidP="00935E79">
      <w:pPr>
        <w:pStyle w:val="TableofFigures"/>
        <w:tabs>
          <w:tab w:val="right" w:leader="dot" w:pos="9016"/>
        </w:tabs>
        <w:spacing w:line="360" w:lineRule="auto"/>
        <w:rPr>
          <w:rFonts w:ascii="Arial" w:hAnsi="Arial" w:cs="Arial"/>
          <w:noProof/>
          <w:sz w:val="24"/>
          <w:szCs w:val="24"/>
        </w:rPr>
      </w:pPr>
      <w:r>
        <w:rPr>
          <w:rFonts w:ascii="Arial" w:hAnsi="Arial" w:cs="Arial"/>
          <w:b/>
          <w:bCs/>
          <w:sz w:val="28"/>
          <w:szCs w:val="28"/>
        </w:rPr>
        <w:fldChar w:fldCharType="begin"/>
      </w:r>
      <w:r>
        <w:rPr>
          <w:rFonts w:ascii="Arial" w:hAnsi="Arial" w:cs="Arial"/>
          <w:b/>
          <w:bCs/>
          <w:sz w:val="28"/>
          <w:szCs w:val="28"/>
        </w:rPr>
        <w:instrText xml:space="preserve"> TOC \h \z \c "Figure" </w:instrText>
      </w:r>
      <w:r>
        <w:rPr>
          <w:rFonts w:ascii="Arial" w:hAnsi="Arial" w:cs="Arial"/>
          <w:b/>
          <w:bCs/>
          <w:sz w:val="28"/>
          <w:szCs w:val="28"/>
        </w:rPr>
        <w:fldChar w:fldCharType="separate"/>
      </w:r>
      <w:hyperlink w:anchor="_Toc161921499" w:history="1">
        <w:r w:rsidR="00FF6B07" w:rsidRPr="009D418E">
          <w:rPr>
            <w:rStyle w:val="Hyperlink"/>
            <w:rFonts w:ascii="Arial" w:hAnsi="Arial" w:cs="Arial"/>
            <w:noProof/>
            <w:sz w:val="24"/>
            <w:szCs w:val="24"/>
          </w:rPr>
          <w:t>Figure 1: Themes from the research</w:t>
        </w:r>
        <w:r w:rsidR="00FF6B07" w:rsidRPr="009D418E">
          <w:rPr>
            <w:rFonts w:ascii="Arial" w:hAnsi="Arial" w:cs="Arial"/>
            <w:noProof/>
            <w:webHidden/>
            <w:sz w:val="24"/>
            <w:szCs w:val="24"/>
          </w:rPr>
          <w:tab/>
        </w:r>
        <w:r w:rsidR="00FF6B07" w:rsidRPr="009D418E">
          <w:rPr>
            <w:rFonts w:ascii="Arial" w:hAnsi="Arial" w:cs="Arial"/>
            <w:noProof/>
            <w:webHidden/>
            <w:sz w:val="24"/>
            <w:szCs w:val="24"/>
          </w:rPr>
          <w:fldChar w:fldCharType="begin"/>
        </w:r>
        <w:r w:rsidR="00FF6B07" w:rsidRPr="009D418E">
          <w:rPr>
            <w:rFonts w:ascii="Arial" w:hAnsi="Arial" w:cs="Arial"/>
            <w:noProof/>
            <w:webHidden/>
            <w:sz w:val="24"/>
            <w:szCs w:val="24"/>
          </w:rPr>
          <w:instrText xml:space="preserve"> PAGEREF _Toc161921499 \h </w:instrText>
        </w:r>
        <w:r w:rsidR="00FF6B07" w:rsidRPr="009D418E">
          <w:rPr>
            <w:rFonts w:ascii="Arial" w:hAnsi="Arial" w:cs="Arial"/>
            <w:noProof/>
            <w:webHidden/>
            <w:sz w:val="24"/>
            <w:szCs w:val="24"/>
          </w:rPr>
        </w:r>
        <w:r w:rsidR="00FF6B07" w:rsidRPr="009D418E">
          <w:rPr>
            <w:rFonts w:ascii="Arial" w:hAnsi="Arial" w:cs="Arial"/>
            <w:noProof/>
            <w:webHidden/>
            <w:sz w:val="24"/>
            <w:szCs w:val="24"/>
          </w:rPr>
          <w:fldChar w:fldCharType="separate"/>
        </w:r>
        <w:r w:rsidR="00FF6B07" w:rsidRPr="009D418E">
          <w:rPr>
            <w:rFonts w:ascii="Arial" w:hAnsi="Arial" w:cs="Arial"/>
            <w:noProof/>
            <w:webHidden/>
            <w:sz w:val="24"/>
            <w:szCs w:val="24"/>
          </w:rPr>
          <w:t>11</w:t>
        </w:r>
        <w:r w:rsidR="00FF6B07" w:rsidRPr="009D418E">
          <w:rPr>
            <w:rFonts w:ascii="Arial" w:hAnsi="Arial" w:cs="Arial"/>
            <w:noProof/>
            <w:webHidden/>
            <w:sz w:val="24"/>
            <w:szCs w:val="24"/>
          </w:rPr>
          <w:fldChar w:fldCharType="end"/>
        </w:r>
      </w:hyperlink>
    </w:p>
    <w:p w14:paraId="717C9AA0" w14:textId="2F95DE2D" w:rsidR="007D3F2C" w:rsidRPr="007D3F2C" w:rsidRDefault="007D3F2C" w:rsidP="007D3F2C">
      <w:pPr>
        <w:rPr>
          <w:rFonts w:ascii="Arial" w:hAnsi="Arial" w:cs="Arial"/>
          <w:sz w:val="24"/>
          <w:szCs w:val="24"/>
        </w:rPr>
      </w:pPr>
      <w:r w:rsidRPr="007D3F2C">
        <w:rPr>
          <w:rFonts w:ascii="Arial" w:hAnsi="Arial" w:cs="Arial"/>
          <w:sz w:val="24"/>
          <w:szCs w:val="24"/>
        </w:rPr>
        <w:t xml:space="preserve">Figure 2: Visual representation of the interconnected research themes of Process, Proactivity and Attitudes </w:t>
      </w:r>
      <w:r w:rsidR="002F7525">
        <w:rPr>
          <w:rFonts w:ascii="Arial" w:hAnsi="Arial" w:cs="Arial"/>
          <w:sz w:val="24"/>
          <w:szCs w:val="24"/>
        </w:rPr>
        <w:tab/>
      </w:r>
      <w:r w:rsidR="002F7525">
        <w:rPr>
          <w:rFonts w:ascii="Arial" w:hAnsi="Arial" w:cs="Arial"/>
          <w:sz w:val="24"/>
          <w:szCs w:val="24"/>
        </w:rPr>
        <w:tab/>
      </w:r>
      <w:r w:rsidR="002F7525">
        <w:rPr>
          <w:rFonts w:ascii="Arial" w:hAnsi="Arial" w:cs="Arial"/>
          <w:sz w:val="24"/>
          <w:szCs w:val="24"/>
        </w:rPr>
        <w:tab/>
      </w:r>
      <w:r w:rsidR="002F7525">
        <w:rPr>
          <w:rFonts w:ascii="Arial" w:hAnsi="Arial" w:cs="Arial"/>
          <w:sz w:val="24"/>
          <w:szCs w:val="24"/>
        </w:rPr>
        <w:tab/>
      </w:r>
      <w:r w:rsidR="002F7525">
        <w:rPr>
          <w:rFonts w:ascii="Arial" w:hAnsi="Arial" w:cs="Arial"/>
          <w:sz w:val="24"/>
          <w:szCs w:val="24"/>
        </w:rPr>
        <w:tab/>
      </w:r>
      <w:r w:rsidR="002F7525">
        <w:rPr>
          <w:rFonts w:ascii="Arial" w:hAnsi="Arial" w:cs="Arial"/>
          <w:sz w:val="24"/>
          <w:szCs w:val="24"/>
        </w:rPr>
        <w:tab/>
      </w:r>
      <w:r w:rsidR="002F7525">
        <w:rPr>
          <w:rFonts w:ascii="Arial" w:hAnsi="Arial" w:cs="Arial"/>
          <w:sz w:val="24"/>
          <w:szCs w:val="24"/>
        </w:rPr>
        <w:tab/>
      </w:r>
      <w:r w:rsidR="002F7525">
        <w:rPr>
          <w:rFonts w:ascii="Arial" w:hAnsi="Arial" w:cs="Arial"/>
          <w:sz w:val="24"/>
          <w:szCs w:val="24"/>
        </w:rPr>
        <w:tab/>
      </w:r>
      <w:r w:rsidR="002F7525">
        <w:rPr>
          <w:rFonts w:ascii="Arial" w:hAnsi="Arial" w:cs="Arial"/>
          <w:sz w:val="24"/>
          <w:szCs w:val="24"/>
        </w:rPr>
        <w:tab/>
        <w:t xml:space="preserve"> 56</w:t>
      </w:r>
    </w:p>
    <w:p w14:paraId="7127D0D2" w14:textId="5444E3A2" w:rsidR="007D3F2C" w:rsidRPr="007D3F2C" w:rsidRDefault="007D3F2C" w:rsidP="007D3F2C">
      <w:pPr>
        <w:rPr>
          <w:rFonts w:ascii="Arial" w:hAnsi="Arial" w:cs="Arial"/>
          <w:sz w:val="24"/>
          <w:szCs w:val="24"/>
        </w:rPr>
      </w:pPr>
    </w:p>
    <w:p w14:paraId="34394715" w14:textId="4FA90950" w:rsidR="007428E3" w:rsidRDefault="00600632" w:rsidP="0044583A">
      <w:pPr>
        <w:spacing w:before="240" w:line="276" w:lineRule="auto"/>
        <w:rPr>
          <w:rFonts w:ascii="Arial" w:hAnsi="Arial" w:cs="Arial"/>
          <w:sz w:val="28"/>
          <w:szCs w:val="28"/>
        </w:rPr>
      </w:pPr>
      <w:r>
        <w:rPr>
          <w:rFonts w:ascii="Arial" w:hAnsi="Arial" w:cs="Arial"/>
          <w:b/>
          <w:bCs/>
          <w:sz w:val="28"/>
          <w:szCs w:val="28"/>
        </w:rPr>
        <w:fldChar w:fldCharType="end"/>
      </w:r>
      <w:r w:rsidR="007428E3">
        <w:rPr>
          <w:rFonts w:ascii="Arial" w:hAnsi="Arial" w:cs="Arial"/>
          <w:sz w:val="28"/>
          <w:szCs w:val="28"/>
        </w:rPr>
        <w:br w:type="page"/>
      </w:r>
    </w:p>
    <w:p w14:paraId="18033F54" w14:textId="222C5FB4" w:rsidR="00CF6C03" w:rsidRDefault="00CF6C03" w:rsidP="006A645C">
      <w:pPr>
        <w:pStyle w:val="Heading2"/>
        <w:spacing w:line="276" w:lineRule="auto"/>
      </w:pPr>
      <w:bookmarkStart w:id="2" w:name="_Toc161042930"/>
      <w:bookmarkStart w:id="3" w:name="_Toc161915648"/>
      <w:r>
        <w:lastRenderedPageBreak/>
        <w:t>About the research</w:t>
      </w:r>
      <w:bookmarkEnd w:id="2"/>
      <w:bookmarkEnd w:id="3"/>
    </w:p>
    <w:p w14:paraId="40AA77B1" w14:textId="77777777" w:rsidR="00CF6C03" w:rsidRPr="009D418E" w:rsidRDefault="00CF6C03" w:rsidP="00935E79">
      <w:pPr>
        <w:spacing w:before="240" w:line="360" w:lineRule="auto"/>
        <w:rPr>
          <w:rFonts w:ascii="Arial" w:hAnsi="Arial" w:cs="Arial"/>
          <w:sz w:val="24"/>
          <w:szCs w:val="24"/>
        </w:rPr>
      </w:pPr>
      <w:r w:rsidRPr="009D418E">
        <w:rPr>
          <w:rFonts w:ascii="Arial" w:hAnsi="Arial" w:cs="Arial"/>
          <w:b/>
          <w:bCs/>
          <w:sz w:val="24"/>
          <w:szCs w:val="24"/>
        </w:rPr>
        <w:t>The Australian Disability Network</w:t>
      </w:r>
      <w:r w:rsidRPr="009D418E">
        <w:rPr>
          <w:rFonts w:ascii="Arial" w:hAnsi="Arial" w:cs="Arial"/>
          <w:sz w:val="24"/>
          <w:szCs w:val="24"/>
        </w:rPr>
        <w:t xml:space="preserve"> helps organisations to: 1) employ people with disability and 2) design their products and services for people with disability. We work closely with 450 member organisations and government on projects that shape the future of access and inclusion in Australia.</w:t>
      </w:r>
    </w:p>
    <w:p w14:paraId="66BE8CD4" w14:textId="6A299D69" w:rsidR="00CF6C03" w:rsidRPr="009D418E" w:rsidRDefault="00CF6C03" w:rsidP="006A645C">
      <w:pPr>
        <w:spacing w:line="276" w:lineRule="auto"/>
        <w:rPr>
          <w:rFonts w:ascii="Arial" w:hAnsi="Arial" w:cs="Arial"/>
          <w:sz w:val="24"/>
          <w:szCs w:val="24"/>
        </w:rPr>
      </w:pPr>
      <w:r w:rsidRPr="009D418E">
        <w:rPr>
          <w:rFonts w:ascii="Arial" w:hAnsi="Arial" w:cs="Arial"/>
          <w:sz w:val="24"/>
          <w:szCs w:val="24"/>
        </w:rPr>
        <w:t>Australian Disability Network. Level 3, 80 Clarence Street</w:t>
      </w:r>
      <w:r w:rsidR="00E15748" w:rsidRPr="009D418E">
        <w:rPr>
          <w:rFonts w:ascii="Arial" w:hAnsi="Arial" w:cs="Arial"/>
          <w:sz w:val="24"/>
          <w:szCs w:val="24"/>
        </w:rPr>
        <w:t xml:space="preserve">, </w:t>
      </w:r>
      <w:r w:rsidRPr="009D418E">
        <w:rPr>
          <w:rFonts w:ascii="Arial" w:hAnsi="Arial" w:cs="Arial"/>
          <w:sz w:val="24"/>
          <w:szCs w:val="24"/>
        </w:rPr>
        <w:t xml:space="preserve">Sydney NSW 2000. </w:t>
      </w:r>
    </w:p>
    <w:p w14:paraId="372D7E74" w14:textId="77777777" w:rsidR="00CF6C03" w:rsidRPr="009D418E" w:rsidRDefault="00CF6C03" w:rsidP="006A645C">
      <w:pPr>
        <w:spacing w:line="276" w:lineRule="auto"/>
        <w:rPr>
          <w:rFonts w:ascii="Arial" w:hAnsi="Arial" w:cs="Arial"/>
          <w:sz w:val="24"/>
          <w:szCs w:val="24"/>
        </w:rPr>
      </w:pPr>
      <w:r w:rsidRPr="009D418E">
        <w:rPr>
          <w:rFonts w:ascii="Arial" w:hAnsi="Arial" w:cs="Arial"/>
          <w:sz w:val="24"/>
          <w:szCs w:val="24"/>
        </w:rPr>
        <w:t>Phone: (02) 8270 9200</w:t>
      </w:r>
    </w:p>
    <w:p w14:paraId="6758EF05" w14:textId="1588B0F3" w:rsidR="00CF6C03" w:rsidRPr="009D418E" w:rsidRDefault="00CF6C03" w:rsidP="006A645C">
      <w:pPr>
        <w:spacing w:line="276" w:lineRule="auto"/>
        <w:rPr>
          <w:rFonts w:ascii="Arial" w:hAnsi="Arial" w:cs="Arial"/>
          <w:sz w:val="24"/>
          <w:szCs w:val="24"/>
        </w:rPr>
      </w:pPr>
      <w:r w:rsidRPr="009D418E">
        <w:rPr>
          <w:rFonts w:ascii="Arial" w:hAnsi="Arial" w:cs="Arial"/>
          <w:sz w:val="24"/>
          <w:szCs w:val="24"/>
        </w:rPr>
        <w:t xml:space="preserve">Email: </w:t>
      </w:r>
      <w:r w:rsidRPr="009D418E" w:rsidDel="00BC2840">
        <w:rPr>
          <w:rFonts w:ascii="Arial" w:hAnsi="Arial" w:cs="Arial"/>
          <w:sz w:val="24"/>
          <w:szCs w:val="24"/>
        </w:rPr>
        <w:t>info@</w:t>
      </w:r>
      <w:r w:rsidR="00BC2840" w:rsidRPr="009D418E">
        <w:rPr>
          <w:rFonts w:ascii="Arial" w:hAnsi="Arial" w:cs="Arial"/>
          <w:sz w:val="24"/>
          <w:szCs w:val="24"/>
        </w:rPr>
        <w:t>ausDN.org.au</w:t>
      </w:r>
    </w:p>
    <w:p w14:paraId="1C1EB661" w14:textId="021921EE" w:rsidR="00567050" w:rsidRPr="009D418E" w:rsidRDefault="00CF6C03" w:rsidP="006A645C">
      <w:pPr>
        <w:spacing w:line="276" w:lineRule="auto"/>
        <w:rPr>
          <w:rFonts w:ascii="Arial" w:hAnsi="Arial" w:cs="Arial"/>
          <w:sz w:val="24"/>
          <w:szCs w:val="24"/>
        </w:rPr>
      </w:pPr>
      <w:r w:rsidRPr="009D418E">
        <w:rPr>
          <w:rFonts w:ascii="Arial" w:hAnsi="Arial" w:cs="Arial"/>
          <w:sz w:val="24"/>
          <w:szCs w:val="24"/>
        </w:rPr>
        <w:t xml:space="preserve">Website: </w:t>
      </w:r>
      <w:hyperlink r:id="rId11" w:history="1">
        <w:r w:rsidR="00567050" w:rsidRPr="009D418E">
          <w:rPr>
            <w:rStyle w:val="Hyperlink"/>
            <w:rFonts w:ascii="Arial" w:hAnsi="Arial" w:cs="Arial"/>
            <w:sz w:val="24"/>
            <w:szCs w:val="24"/>
          </w:rPr>
          <w:t>www.AustralianDisabilityNetwrok.org.au</w:t>
        </w:r>
      </w:hyperlink>
    </w:p>
    <w:p w14:paraId="005BF258" w14:textId="2FFB26E8" w:rsidR="00454C85" w:rsidRPr="009D418E" w:rsidRDefault="002D37B7" w:rsidP="006A645C">
      <w:pPr>
        <w:spacing w:before="240" w:line="276" w:lineRule="auto"/>
        <w:rPr>
          <w:rFonts w:ascii="Arial" w:hAnsi="Arial" w:cs="Arial"/>
          <w:sz w:val="24"/>
          <w:szCs w:val="24"/>
        </w:rPr>
      </w:pPr>
      <w:r w:rsidRPr="009D418E">
        <w:rPr>
          <w:rFonts w:ascii="Arial" w:hAnsi="Arial" w:cs="Arial"/>
          <w:b/>
          <w:bCs/>
          <w:sz w:val="24"/>
          <w:szCs w:val="24"/>
        </w:rPr>
        <w:t>C</w:t>
      </w:r>
      <w:r w:rsidR="004666E1" w:rsidRPr="009D418E">
        <w:rPr>
          <w:rFonts w:ascii="Arial" w:hAnsi="Arial" w:cs="Arial"/>
          <w:b/>
          <w:bCs/>
          <w:sz w:val="24"/>
          <w:szCs w:val="24"/>
        </w:rPr>
        <w:t>orrespondence</w:t>
      </w:r>
      <w:r w:rsidRPr="009D418E">
        <w:rPr>
          <w:rFonts w:ascii="Arial" w:hAnsi="Arial" w:cs="Arial"/>
          <w:b/>
          <w:bCs/>
          <w:sz w:val="24"/>
          <w:szCs w:val="24"/>
        </w:rPr>
        <w:t xml:space="preserve"> on resea</w:t>
      </w:r>
      <w:r w:rsidR="001453CD" w:rsidRPr="009D418E">
        <w:rPr>
          <w:rFonts w:ascii="Arial" w:hAnsi="Arial" w:cs="Arial"/>
          <w:b/>
          <w:bCs/>
          <w:sz w:val="24"/>
          <w:szCs w:val="24"/>
        </w:rPr>
        <w:t>rch</w:t>
      </w:r>
      <w:r w:rsidR="00E9604D" w:rsidRPr="009D418E">
        <w:rPr>
          <w:rFonts w:ascii="Arial" w:hAnsi="Arial" w:cs="Arial"/>
          <w:b/>
          <w:bCs/>
          <w:sz w:val="24"/>
          <w:szCs w:val="24"/>
        </w:rPr>
        <w:t>:</w:t>
      </w:r>
      <w:r w:rsidR="00454C85" w:rsidRPr="009D418E">
        <w:rPr>
          <w:rFonts w:ascii="Arial" w:hAnsi="Arial" w:cs="Arial"/>
          <w:sz w:val="24"/>
          <w:szCs w:val="24"/>
        </w:rPr>
        <w:t xml:space="preserve"> </w:t>
      </w:r>
      <w:hyperlink r:id="rId12" w:history="1">
        <w:r w:rsidR="00454C85" w:rsidRPr="009D418E">
          <w:rPr>
            <w:rStyle w:val="Hyperlink"/>
            <w:rFonts w:ascii="Arial" w:hAnsi="Arial" w:cs="Arial"/>
            <w:sz w:val="24"/>
            <w:szCs w:val="24"/>
          </w:rPr>
          <w:t>research@AusDN.org.au</w:t>
        </w:r>
      </w:hyperlink>
    </w:p>
    <w:p w14:paraId="6DFB5911" w14:textId="77777777" w:rsidR="00454C85" w:rsidRPr="00D45EEF" w:rsidRDefault="00454C85" w:rsidP="006A645C">
      <w:pPr>
        <w:spacing w:before="240" w:line="276" w:lineRule="auto"/>
        <w:rPr>
          <w:rFonts w:ascii="Arial" w:hAnsi="Arial" w:cs="Arial"/>
        </w:rPr>
      </w:pPr>
    </w:p>
    <w:p w14:paraId="0FFAAC7E" w14:textId="77777777" w:rsidR="004666E1" w:rsidRPr="009D418E" w:rsidRDefault="004666E1" w:rsidP="006A645C">
      <w:pPr>
        <w:spacing w:line="276" w:lineRule="auto"/>
        <w:rPr>
          <w:rFonts w:ascii="Arial" w:hAnsi="Arial" w:cs="Arial"/>
          <w:b/>
          <w:bCs/>
          <w:sz w:val="24"/>
          <w:szCs w:val="24"/>
        </w:rPr>
      </w:pPr>
      <w:r w:rsidRPr="009D418E">
        <w:rPr>
          <w:rFonts w:ascii="Arial" w:hAnsi="Arial" w:cs="Arial"/>
          <w:b/>
          <w:bCs/>
          <w:sz w:val="24"/>
          <w:szCs w:val="24"/>
        </w:rPr>
        <w:t>Using our research</w:t>
      </w:r>
    </w:p>
    <w:p w14:paraId="1EB81BF7" w14:textId="77777777" w:rsidR="004666E1" w:rsidRPr="009D418E" w:rsidRDefault="004666E1" w:rsidP="006A645C">
      <w:pPr>
        <w:spacing w:line="276" w:lineRule="auto"/>
        <w:rPr>
          <w:rFonts w:ascii="Arial" w:hAnsi="Arial" w:cs="Arial"/>
          <w:sz w:val="24"/>
          <w:szCs w:val="24"/>
        </w:rPr>
      </w:pPr>
      <w:r w:rsidRPr="009D418E">
        <w:rPr>
          <w:rFonts w:ascii="Arial" w:hAnsi="Arial" w:cs="Arial"/>
          <w:sz w:val="24"/>
          <w:szCs w:val="24"/>
        </w:rPr>
        <w:t>Materials contained in this document are © Copyright of Australian Disability Network 2024</w:t>
      </w:r>
    </w:p>
    <w:p w14:paraId="112B7E7E" w14:textId="4803323D" w:rsidR="004666E1" w:rsidRPr="009D418E" w:rsidRDefault="004666E1" w:rsidP="00330B84">
      <w:pPr>
        <w:spacing w:line="360" w:lineRule="auto"/>
        <w:rPr>
          <w:rFonts w:ascii="Times New Roman" w:eastAsia="Times New Roman" w:hAnsi="Times New Roman" w:cs="Times New Roman"/>
          <w:kern w:val="0"/>
          <w:sz w:val="24"/>
          <w:szCs w:val="24"/>
          <w:lang w:eastAsia="en-AU"/>
          <w14:ligatures w14:val="none"/>
        </w:rPr>
      </w:pPr>
      <w:r w:rsidRPr="009D418E">
        <w:rPr>
          <w:rFonts w:ascii="Arial" w:hAnsi="Arial" w:cs="Arial"/>
          <w:b/>
          <w:bCs/>
          <w:sz w:val="24"/>
          <w:szCs w:val="24"/>
        </w:rPr>
        <w:t>Suggested citation</w:t>
      </w:r>
      <w:r w:rsidR="006D2062" w:rsidRPr="009D418E">
        <w:rPr>
          <w:rFonts w:ascii="Arial" w:hAnsi="Arial" w:cs="Arial"/>
          <w:b/>
          <w:bCs/>
          <w:sz w:val="24"/>
          <w:szCs w:val="24"/>
        </w:rPr>
        <w:t xml:space="preserve">: </w:t>
      </w:r>
      <w:r w:rsidR="00815AF5" w:rsidRPr="009D418E">
        <w:rPr>
          <w:rFonts w:ascii="Arial" w:eastAsia="Times New Roman" w:hAnsi="Arial" w:cs="Arial"/>
          <w:kern w:val="0"/>
          <w:sz w:val="24"/>
          <w:szCs w:val="24"/>
          <w:lang w:eastAsia="en-AU"/>
          <w14:ligatures w14:val="none"/>
        </w:rPr>
        <w:t xml:space="preserve">Australian Disability Network. (2024). </w:t>
      </w:r>
      <w:r w:rsidR="00815AF5" w:rsidRPr="009D418E">
        <w:rPr>
          <w:rFonts w:ascii="Arial" w:eastAsia="Times New Roman" w:hAnsi="Arial" w:cs="Arial"/>
          <w:i/>
          <w:iCs/>
          <w:kern w:val="0"/>
          <w:sz w:val="24"/>
          <w:szCs w:val="24"/>
          <w:lang w:eastAsia="en-AU"/>
          <w14:ligatures w14:val="none"/>
        </w:rPr>
        <w:t>Getting workplace adjustments out of the “too hard basket.”</w:t>
      </w:r>
      <w:r w:rsidR="00815AF5" w:rsidRPr="009D418E">
        <w:rPr>
          <w:rFonts w:ascii="Arial" w:eastAsia="Times New Roman" w:hAnsi="Arial" w:cs="Arial"/>
          <w:kern w:val="0"/>
          <w:sz w:val="24"/>
          <w:szCs w:val="24"/>
          <w:lang w:eastAsia="en-AU"/>
          <w14:ligatures w14:val="none"/>
        </w:rPr>
        <w:t xml:space="preserve"> Australian Disability Network.</w:t>
      </w:r>
    </w:p>
    <w:p w14:paraId="6DC6D8DA" w14:textId="77777777" w:rsidR="004666E1" w:rsidRPr="009D418E" w:rsidRDefault="004666E1" w:rsidP="006A645C">
      <w:pPr>
        <w:spacing w:line="276" w:lineRule="auto"/>
        <w:rPr>
          <w:rFonts w:ascii="Arial" w:hAnsi="Arial" w:cs="Arial"/>
          <w:b/>
          <w:bCs/>
          <w:sz w:val="24"/>
          <w:szCs w:val="24"/>
        </w:rPr>
      </w:pPr>
      <w:r w:rsidRPr="009D418E">
        <w:rPr>
          <w:rFonts w:ascii="Arial" w:hAnsi="Arial" w:cs="Arial"/>
          <w:b/>
          <w:bCs/>
          <w:sz w:val="24"/>
          <w:szCs w:val="24"/>
        </w:rPr>
        <w:t>Acknowledgements</w:t>
      </w:r>
    </w:p>
    <w:p w14:paraId="7DFE8AB6" w14:textId="43B36DB1" w:rsidR="00D929A1" w:rsidRPr="009D418E" w:rsidRDefault="00D929A1" w:rsidP="00330B84">
      <w:pPr>
        <w:spacing w:line="360" w:lineRule="auto"/>
        <w:rPr>
          <w:rFonts w:ascii="Arial" w:hAnsi="Arial" w:cs="Arial"/>
          <w:sz w:val="24"/>
          <w:szCs w:val="24"/>
        </w:rPr>
      </w:pPr>
      <w:r w:rsidRPr="009D418E">
        <w:rPr>
          <w:rFonts w:ascii="Arial" w:hAnsi="Arial" w:cs="Arial"/>
          <w:sz w:val="24"/>
          <w:szCs w:val="24"/>
        </w:rPr>
        <w:t xml:space="preserve">Acknowledgement of country: </w:t>
      </w:r>
      <w:r w:rsidR="006D2062" w:rsidRPr="009D418E">
        <w:rPr>
          <w:rFonts w:ascii="Arial" w:hAnsi="Arial" w:cs="Arial"/>
          <w:sz w:val="24"/>
          <w:szCs w:val="24"/>
        </w:rPr>
        <w:t xml:space="preserve">Australian </w:t>
      </w:r>
      <w:r w:rsidR="00652DA8" w:rsidRPr="009D418E">
        <w:rPr>
          <w:rFonts w:ascii="Arial" w:hAnsi="Arial" w:cs="Arial"/>
          <w:sz w:val="24"/>
          <w:szCs w:val="24"/>
        </w:rPr>
        <w:t>Disability Network</w:t>
      </w:r>
      <w:r w:rsidR="006D2062" w:rsidRPr="009D418E">
        <w:rPr>
          <w:rFonts w:ascii="Arial" w:hAnsi="Arial" w:cs="Arial"/>
          <w:sz w:val="24"/>
          <w:szCs w:val="24"/>
        </w:rPr>
        <w:t xml:space="preserve"> acknowledges the traditional custodians of Australia and their continuing connection to land, sea and community. We pay our respects to the people, the cultures and the </w:t>
      </w:r>
      <w:r w:rsidR="005D3692" w:rsidRPr="009D418E">
        <w:rPr>
          <w:rFonts w:ascii="Arial" w:hAnsi="Arial" w:cs="Arial"/>
          <w:sz w:val="24"/>
          <w:szCs w:val="24"/>
        </w:rPr>
        <w:t>E</w:t>
      </w:r>
      <w:r w:rsidR="006D2062" w:rsidRPr="009D418E">
        <w:rPr>
          <w:rFonts w:ascii="Arial" w:hAnsi="Arial" w:cs="Arial"/>
          <w:sz w:val="24"/>
          <w:szCs w:val="24"/>
        </w:rPr>
        <w:t>lders past and present.</w:t>
      </w:r>
    </w:p>
    <w:p w14:paraId="007A1FBB" w14:textId="442FEF5D" w:rsidR="004666E1" w:rsidRPr="009D418E" w:rsidRDefault="004666E1" w:rsidP="00330B84">
      <w:pPr>
        <w:spacing w:line="360" w:lineRule="auto"/>
        <w:rPr>
          <w:rFonts w:ascii="Arial" w:hAnsi="Arial" w:cs="Arial"/>
          <w:sz w:val="24"/>
          <w:szCs w:val="24"/>
        </w:rPr>
      </w:pPr>
      <w:r w:rsidRPr="009D418E">
        <w:rPr>
          <w:rFonts w:ascii="Arial" w:hAnsi="Arial" w:cs="Arial"/>
          <w:sz w:val="24"/>
          <w:szCs w:val="24"/>
        </w:rPr>
        <w:t>The research team would like to thank the following for their valuable contributions to this project:</w:t>
      </w:r>
    </w:p>
    <w:p w14:paraId="2D822110" w14:textId="6298DAEF" w:rsidR="004666E1" w:rsidRPr="009D418E" w:rsidRDefault="004666E1" w:rsidP="00330B84">
      <w:pPr>
        <w:pStyle w:val="ListParagraph"/>
        <w:numPr>
          <w:ilvl w:val="0"/>
          <w:numId w:val="148"/>
        </w:numPr>
        <w:spacing w:line="360" w:lineRule="auto"/>
        <w:rPr>
          <w:rFonts w:ascii="Arial" w:hAnsi="Arial" w:cs="Arial"/>
          <w:sz w:val="24"/>
          <w:szCs w:val="24"/>
        </w:rPr>
      </w:pPr>
      <w:r w:rsidRPr="009D418E">
        <w:rPr>
          <w:rFonts w:ascii="Arial" w:hAnsi="Arial" w:cs="Arial"/>
          <w:sz w:val="24"/>
          <w:szCs w:val="24"/>
        </w:rPr>
        <w:t>Survey respondents who</w:t>
      </w:r>
      <w:r w:rsidR="3BCC3BA5" w:rsidRPr="009D418E">
        <w:rPr>
          <w:rFonts w:ascii="Arial" w:hAnsi="Arial" w:cs="Arial"/>
          <w:sz w:val="24"/>
          <w:szCs w:val="24"/>
        </w:rPr>
        <w:t xml:space="preserve"> took the time to fill in the relevant survey.</w:t>
      </w:r>
    </w:p>
    <w:p w14:paraId="743B21E6" w14:textId="3072A606" w:rsidR="004666E1" w:rsidRPr="009D418E" w:rsidRDefault="004666E1" w:rsidP="00330B84">
      <w:pPr>
        <w:pStyle w:val="ListParagraph"/>
        <w:numPr>
          <w:ilvl w:val="0"/>
          <w:numId w:val="148"/>
        </w:numPr>
        <w:spacing w:line="360" w:lineRule="auto"/>
        <w:rPr>
          <w:rFonts w:ascii="Arial" w:hAnsi="Arial" w:cs="Arial"/>
          <w:sz w:val="24"/>
          <w:szCs w:val="24"/>
        </w:rPr>
      </w:pPr>
      <w:r w:rsidRPr="009D418E">
        <w:rPr>
          <w:rFonts w:ascii="Arial" w:hAnsi="Arial" w:cs="Arial"/>
          <w:sz w:val="24"/>
          <w:szCs w:val="24"/>
        </w:rPr>
        <w:t>Interviewees who</w:t>
      </w:r>
      <w:r w:rsidR="593F614D" w:rsidRPr="009D418E">
        <w:rPr>
          <w:rFonts w:ascii="Arial" w:hAnsi="Arial" w:cs="Arial"/>
          <w:sz w:val="24"/>
          <w:szCs w:val="24"/>
        </w:rPr>
        <w:t xml:space="preserve"> participated in an online interview or focus group.</w:t>
      </w:r>
    </w:p>
    <w:p w14:paraId="0F85CC1B" w14:textId="04A98B10" w:rsidR="004666E1" w:rsidRPr="009D418E" w:rsidRDefault="004666E1" w:rsidP="00330B84">
      <w:pPr>
        <w:pStyle w:val="ListParagraph"/>
        <w:numPr>
          <w:ilvl w:val="0"/>
          <w:numId w:val="148"/>
        </w:numPr>
        <w:spacing w:line="360" w:lineRule="auto"/>
        <w:rPr>
          <w:rFonts w:ascii="Arial" w:hAnsi="Arial" w:cs="Arial"/>
          <w:sz w:val="24"/>
          <w:szCs w:val="24"/>
        </w:rPr>
      </w:pPr>
      <w:r w:rsidRPr="009D418E">
        <w:rPr>
          <w:rFonts w:ascii="Arial" w:hAnsi="Arial" w:cs="Arial"/>
          <w:sz w:val="24"/>
          <w:szCs w:val="24"/>
        </w:rPr>
        <w:t xml:space="preserve">Australian Disability Network’s </w:t>
      </w:r>
      <w:r w:rsidR="00E614E4" w:rsidRPr="009D418E">
        <w:rPr>
          <w:rFonts w:ascii="Arial" w:hAnsi="Arial" w:cs="Arial"/>
          <w:sz w:val="24"/>
          <w:szCs w:val="24"/>
        </w:rPr>
        <w:t>Disability Employee Network</w:t>
      </w:r>
      <w:r w:rsidRPr="009D418E">
        <w:rPr>
          <w:rFonts w:ascii="Arial" w:hAnsi="Arial" w:cs="Arial"/>
          <w:sz w:val="24"/>
          <w:szCs w:val="24"/>
        </w:rPr>
        <w:t xml:space="preserve"> who co-designed and reviewed the surveys.</w:t>
      </w:r>
    </w:p>
    <w:p w14:paraId="1A721733" w14:textId="6A639A17" w:rsidR="004666E1" w:rsidRPr="009D418E" w:rsidRDefault="004666E1" w:rsidP="00330B84">
      <w:pPr>
        <w:pStyle w:val="ListParagraph"/>
        <w:numPr>
          <w:ilvl w:val="0"/>
          <w:numId w:val="148"/>
        </w:numPr>
        <w:spacing w:line="360" w:lineRule="auto"/>
        <w:rPr>
          <w:rFonts w:ascii="Arial" w:hAnsi="Arial" w:cs="Arial"/>
          <w:sz w:val="24"/>
          <w:szCs w:val="24"/>
        </w:rPr>
      </w:pPr>
      <w:r w:rsidRPr="009D418E">
        <w:rPr>
          <w:rFonts w:ascii="Arial" w:hAnsi="Arial" w:cs="Arial"/>
          <w:sz w:val="24"/>
          <w:szCs w:val="24"/>
        </w:rPr>
        <w:t>Social Deck who generously donated their time to review</w:t>
      </w:r>
      <w:r w:rsidR="41319E23" w:rsidRPr="009D418E">
        <w:rPr>
          <w:rFonts w:ascii="Arial" w:hAnsi="Arial" w:cs="Arial"/>
          <w:sz w:val="24"/>
          <w:szCs w:val="24"/>
        </w:rPr>
        <w:t xml:space="preserve"> early drafts of</w:t>
      </w:r>
      <w:r w:rsidRPr="009D418E">
        <w:rPr>
          <w:rFonts w:ascii="Arial" w:hAnsi="Arial" w:cs="Arial"/>
          <w:sz w:val="24"/>
          <w:szCs w:val="24"/>
        </w:rPr>
        <w:t xml:space="preserve"> the survey</w:t>
      </w:r>
      <w:r w:rsidR="6BFA6D9B" w:rsidRPr="009D418E">
        <w:rPr>
          <w:rFonts w:ascii="Arial" w:hAnsi="Arial" w:cs="Arial"/>
          <w:sz w:val="24"/>
          <w:szCs w:val="24"/>
        </w:rPr>
        <w:t>s.</w:t>
      </w:r>
    </w:p>
    <w:p w14:paraId="25F0C237" w14:textId="725CFA3F" w:rsidR="004666E1" w:rsidRPr="009D418E" w:rsidRDefault="004666E1" w:rsidP="00330B84">
      <w:pPr>
        <w:pStyle w:val="ListParagraph"/>
        <w:numPr>
          <w:ilvl w:val="0"/>
          <w:numId w:val="148"/>
        </w:numPr>
        <w:spacing w:line="360" w:lineRule="auto"/>
        <w:rPr>
          <w:rFonts w:ascii="Arial" w:hAnsi="Arial" w:cs="Arial"/>
          <w:sz w:val="24"/>
          <w:szCs w:val="24"/>
        </w:rPr>
      </w:pPr>
      <w:r w:rsidRPr="009D418E">
        <w:rPr>
          <w:rFonts w:ascii="Arial" w:hAnsi="Arial" w:cs="Arial"/>
          <w:sz w:val="24"/>
          <w:szCs w:val="24"/>
        </w:rPr>
        <w:lastRenderedPageBreak/>
        <w:t xml:space="preserve">RMIT who supported the research by enabling </w:t>
      </w:r>
      <w:r w:rsidR="05B8E797" w:rsidRPr="009D418E">
        <w:rPr>
          <w:rFonts w:ascii="Arial" w:hAnsi="Arial" w:cs="Arial"/>
          <w:sz w:val="24"/>
          <w:szCs w:val="24"/>
        </w:rPr>
        <w:t xml:space="preserve">full </w:t>
      </w:r>
      <w:r w:rsidRPr="009D418E">
        <w:rPr>
          <w:rFonts w:ascii="Arial" w:hAnsi="Arial" w:cs="Arial"/>
          <w:sz w:val="24"/>
          <w:szCs w:val="24"/>
        </w:rPr>
        <w:t xml:space="preserve">access </w:t>
      </w:r>
      <w:r w:rsidR="00A74D07" w:rsidRPr="009D418E">
        <w:rPr>
          <w:rFonts w:ascii="Arial" w:hAnsi="Arial" w:cs="Arial"/>
          <w:sz w:val="24"/>
          <w:szCs w:val="24"/>
        </w:rPr>
        <w:t xml:space="preserve">for </w:t>
      </w:r>
      <w:r w:rsidR="00F93F83" w:rsidRPr="009D418E">
        <w:rPr>
          <w:rFonts w:ascii="Arial" w:hAnsi="Arial" w:cs="Arial"/>
          <w:sz w:val="24"/>
          <w:szCs w:val="24"/>
        </w:rPr>
        <w:t>Australian Disability Network</w:t>
      </w:r>
      <w:r w:rsidR="00A74D07" w:rsidRPr="009D418E">
        <w:rPr>
          <w:rFonts w:ascii="Arial" w:hAnsi="Arial" w:cs="Arial"/>
          <w:sz w:val="24"/>
          <w:szCs w:val="24"/>
        </w:rPr>
        <w:t>’s Research Lead</w:t>
      </w:r>
      <w:r w:rsidR="00E614E4" w:rsidRPr="009D418E">
        <w:rPr>
          <w:rFonts w:ascii="Arial" w:hAnsi="Arial" w:cs="Arial"/>
          <w:sz w:val="24"/>
          <w:szCs w:val="24"/>
        </w:rPr>
        <w:t xml:space="preserve"> </w:t>
      </w:r>
      <w:r w:rsidRPr="009D418E">
        <w:rPr>
          <w:rFonts w:ascii="Arial" w:hAnsi="Arial" w:cs="Arial"/>
          <w:sz w:val="24"/>
          <w:szCs w:val="24"/>
        </w:rPr>
        <w:t xml:space="preserve">to their online </w:t>
      </w:r>
      <w:r w:rsidR="7FD68354" w:rsidRPr="009D418E">
        <w:rPr>
          <w:rFonts w:ascii="Arial" w:hAnsi="Arial" w:cs="Arial"/>
          <w:sz w:val="24"/>
          <w:szCs w:val="24"/>
        </w:rPr>
        <w:t>databases</w:t>
      </w:r>
      <w:r w:rsidR="00A74D07" w:rsidRPr="009D418E">
        <w:rPr>
          <w:rFonts w:ascii="Arial" w:hAnsi="Arial" w:cs="Arial"/>
          <w:sz w:val="24"/>
          <w:szCs w:val="24"/>
        </w:rPr>
        <w:t>.</w:t>
      </w:r>
    </w:p>
    <w:p w14:paraId="7CE40B01" w14:textId="3DA6F72A" w:rsidR="004666E1" w:rsidRPr="009D418E" w:rsidRDefault="4AB330C2" w:rsidP="00330B84">
      <w:pPr>
        <w:pStyle w:val="ListParagraph"/>
        <w:numPr>
          <w:ilvl w:val="0"/>
          <w:numId w:val="148"/>
        </w:numPr>
        <w:spacing w:line="360" w:lineRule="auto"/>
        <w:rPr>
          <w:rFonts w:ascii="Arial" w:hAnsi="Arial" w:cs="Arial"/>
          <w:sz w:val="24"/>
          <w:szCs w:val="24"/>
        </w:rPr>
      </w:pPr>
      <w:r w:rsidRPr="009D418E">
        <w:rPr>
          <w:rFonts w:ascii="Arial" w:hAnsi="Arial" w:cs="Arial"/>
          <w:sz w:val="24"/>
          <w:szCs w:val="24"/>
        </w:rPr>
        <w:t xml:space="preserve">Bowness </w:t>
      </w:r>
      <w:r w:rsidR="006C0A87" w:rsidRPr="009D418E">
        <w:rPr>
          <w:rFonts w:ascii="Arial" w:hAnsi="Arial" w:cs="Arial"/>
          <w:sz w:val="24"/>
          <w:szCs w:val="24"/>
        </w:rPr>
        <w:t xml:space="preserve">Family </w:t>
      </w:r>
      <w:r w:rsidRPr="009D418E">
        <w:rPr>
          <w:rFonts w:ascii="Arial" w:hAnsi="Arial" w:cs="Arial"/>
          <w:sz w:val="24"/>
          <w:szCs w:val="24"/>
        </w:rPr>
        <w:t>Foundation for</w:t>
      </w:r>
      <w:r w:rsidR="00DF33C3" w:rsidRPr="009D418E">
        <w:rPr>
          <w:rFonts w:ascii="Arial" w:hAnsi="Arial" w:cs="Arial"/>
          <w:sz w:val="24"/>
          <w:szCs w:val="24"/>
        </w:rPr>
        <w:t xml:space="preserve"> funding the inclusion of people with communication access needs in the research.</w:t>
      </w:r>
    </w:p>
    <w:p w14:paraId="0D4B5715" w14:textId="08B7789D" w:rsidR="004666E1" w:rsidRPr="009D418E" w:rsidRDefault="004666E1" w:rsidP="00330B84">
      <w:pPr>
        <w:pStyle w:val="ListParagraph"/>
        <w:numPr>
          <w:ilvl w:val="0"/>
          <w:numId w:val="148"/>
        </w:numPr>
        <w:spacing w:line="360" w:lineRule="auto"/>
        <w:rPr>
          <w:rFonts w:ascii="Arial" w:hAnsi="Arial" w:cs="Arial"/>
          <w:sz w:val="24"/>
          <w:szCs w:val="24"/>
        </w:rPr>
      </w:pPr>
      <w:r w:rsidRPr="009D418E">
        <w:rPr>
          <w:rFonts w:ascii="Arial" w:hAnsi="Arial" w:cs="Arial"/>
          <w:sz w:val="24"/>
          <w:szCs w:val="24"/>
        </w:rPr>
        <w:t>Australian Disability Network’s members and other stakeholders who publicised the surveys with their networks.</w:t>
      </w:r>
    </w:p>
    <w:p w14:paraId="205784C9" w14:textId="526D272D" w:rsidR="004666E1" w:rsidRPr="009D418E" w:rsidRDefault="004666E1" w:rsidP="00330B84">
      <w:pPr>
        <w:spacing w:line="360" w:lineRule="auto"/>
        <w:rPr>
          <w:rFonts w:ascii="Arial" w:hAnsi="Arial" w:cs="Arial"/>
          <w:b/>
          <w:bCs/>
          <w:sz w:val="24"/>
          <w:szCs w:val="24"/>
        </w:rPr>
      </w:pPr>
      <w:r w:rsidRPr="009D418E">
        <w:rPr>
          <w:rFonts w:ascii="Arial" w:hAnsi="Arial" w:cs="Arial"/>
          <w:b/>
          <w:bCs/>
          <w:sz w:val="24"/>
          <w:szCs w:val="24"/>
        </w:rPr>
        <w:t>Disclaimer</w:t>
      </w:r>
    </w:p>
    <w:p w14:paraId="3E23EEE6" w14:textId="77777777" w:rsidR="00652DA8" w:rsidRPr="009D418E" w:rsidRDefault="004666E1" w:rsidP="00330B84">
      <w:pPr>
        <w:spacing w:line="360" w:lineRule="auto"/>
        <w:rPr>
          <w:rFonts w:ascii="Arial" w:hAnsi="Arial" w:cs="Arial"/>
          <w:sz w:val="24"/>
          <w:szCs w:val="24"/>
        </w:rPr>
      </w:pPr>
      <w:r w:rsidRPr="009D418E">
        <w:rPr>
          <w:rFonts w:ascii="Arial" w:hAnsi="Arial" w:cs="Arial"/>
          <w:sz w:val="24"/>
          <w:szCs w:val="24"/>
        </w:rPr>
        <w:t xml:space="preserve">Any errors and omissions are those of the author. </w:t>
      </w:r>
      <w:r w:rsidR="0081710C" w:rsidRPr="009D418E">
        <w:rPr>
          <w:rFonts w:ascii="Arial" w:hAnsi="Arial" w:cs="Arial"/>
          <w:sz w:val="24"/>
          <w:szCs w:val="24"/>
        </w:rPr>
        <w:t>Considerable</w:t>
      </w:r>
      <w:r w:rsidRPr="009D418E">
        <w:rPr>
          <w:rFonts w:ascii="Arial" w:hAnsi="Arial" w:cs="Arial"/>
          <w:sz w:val="24"/>
          <w:szCs w:val="24"/>
        </w:rPr>
        <w:t xml:space="preserve"> effort was made to accurately capture, record and appropriately analyse information contained in this report</w:t>
      </w:r>
      <w:r w:rsidR="0081710C" w:rsidRPr="009D418E">
        <w:rPr>
          <w:rFonts w:ascii="Arial" w:hAnsi="Arial" w:cs="Arial"/>
          <w:sz w:val="24"/>
          <w:szCs w:val="24"/>
        </w:rPr>
        <w:t>; however,</w:t>
      </w:r>
      <w:r w:rsidRPr="009D418E">
        <w:rPr>
          <w:rFonts w:ascii="Arial" w:hAnsi="Arial" w:cs="Arial"/>
          <w:sz w:val="24"/>
          <w:szCs w:val="24"/>
        </w:rPr>
        <w:t xml:space="preserve"> the conclusions are subject to the limitations of the data and methodologies used and described.</w:t>
      </w:r>
      <w:r w:rsidR="00D94C10" w:rsidRPr="009D418E">
        <w:rPr>
          <w:rFonts w:ascii="Arial" w:hAnsi="Arial" w:cs="Arial"/>
          <w:sz w:val="24"/>
          <w:szCs w:val="24"/>
        </w:rPr>
        <w:t xml:space="preserve"> </w:t>
      </w:r>
    </w:p>
    <w:p w14:paraId="3EE40E31" w14:textId="08064ABD" w:rsidR="004666E1" w:rsidRPr="009D418E" w:rsidRDefault="004666E1" w:rsidP="006A645C">
      <w:pPr>
        <w:spacing w:line="276" w:lineRule="auto"/>
        <w:rPr>
          <w:rFonts w:ascii="Arial" w:eastAsia="Arial" w:hAnsi="Arial" w:cs="Arial"/>
          <w:sz w:val="24"/>
          <w:szCs w:val="24"/>
        </w:rPr>
      </w:pPr>
      <w:r w:rsidRPr="009D418E">
        <w:rPr>
          <w:rFonts w:ascii="Arial" w:hAnsi="Arial" w:cs="Arial"/>
          <w:b/>
          <w:bCs/>
          <w:sz w:val="24"/>
          <w:szCs w:val="24"/>
        </w:rPr>
        <w:br w:type="page"/>
      </w:r>
    </w:p>
    <w:p w14:paraId="4E0150DB" w14:textId="58B71CDA" w:rsidR="004666E1" w:rsidRPr="005E5B36" w:rsidRDefault="00E87C09" w:rsidP="00F55914">
      <w:pPr>
        <w:pStyle w:val="Heading2"/>
      </w:pPr>
      <w:bookmarkStart w:id="4" w:name="_Toc161915649"/>
      <w:r>
        <w:lastRenderedPageBreak/>
        <w:t>Executive summary</w:t>
      </w:r>
      <w:bookmarkEnd w:id="4"/>
    </w:p>
    <w:p w14:paraId="1465DCEE" w14:textId="0468D7A4" w:rsidR="00F20018" w:rsidRPr="00B13823" w:rsidRDefault="002140BA" w:rsidP="009D418E">
      <w:pPr>
        <w:pStyle w:val="Heading3"/>
        <w:rPr>
          <w:lang w:val="en-US"/>
        </w:rPr>
      </w:pPr>
      <w:r>
        <w:rPr>
          <w:lang w:val="en-US"/>
        </w:rPr>
        <w:t>Issues we are addressing</w:t>
      </w:r>
    </w:p>
    <w:p w14:paraId="2B77F70A" w14:textId="13F56137" w:rsidR="00A65026" w:rsidRPr="009D418E" w:rsidRDefault="009F14D0" w:rsidP="004678A8">
      <w:pPr>
        <w:pStyle w:val="paragraph"/>
        <w:spacing w:before="0" w:after="0" w:line="360" w:lineRule="auto"/>
        <w:textAlignment w:val="baseline"/>
        <w:rPr>
          <w:rStyle w:val="normaltextrun"/>
          <w:rFonts w:ascii="Arial" w:hAnsi="Arial" w:cs="Arial"/>
          <w:color w:val="000000"/>
          <w:lang w:val="en-GB"/>
        </w:rPr>
      </w:pPr>
      <w:r w:rsidRPr="009D418E">
        <w:rPr>
          <w:rStyle w:val="normaltextrun"/>
          <w:rFonts w:ascii="Arial" w:hAnsi="Arial" w:cs="Arial"/>
          <w:color w:val="000000"/>
          <w:lang w:val="en-GB"/>
        </w:rPr>
        <w:t>The aim of this research</w:t>
      </w:r>
      <w:r w:rsidR="00A72017" w:rsidRPr="009D418E">
        <w:rPr>
          <w:rStyle w:val="normaltextrun"/>
          <w:rFonts w:ascii="Arial" w:hAnsi="Arial" w:cs="Arial"/>
          <w:color w:val="000000"/>
          <w:lang w:val="en-GB"/>
        </w:rPr>
        <w:t xml:space="preserve"> </w:t>
      </w:r>
      <w:r w:rsidR="0029596C" w:rsidRPr="009D418E">
        <w:rPr>
          <w:rStyle w:val="normaltextrun"/>
          <w:rFonts w:ascii="Arial" w:hAnsi="Arial" w:cs="Arial"/>
          <w:color w:val="000000"/>
          <w:lang w:val="en-GB"/>
        </w:rPr>
        <w:t>i</w:t>
      </w:r>
      <w:r w:rsidRPr="009D418E">
        <w:rPr>
          <w:rStyle w:val="normaltextrun"/>
          <w:rFonts w:ascii="Arial" w:hAnsi="Arial" w:cs="Arial"/>
          <w:color w:val="000000"/>
          <w:lang w:val="en-GB"/>
        </w:rPr>
        <w:t xml:space="preserve">s to understand how people with disability and organisations experience workplace adjustments, by way of surveys, interviews and focus groups. </w:t>
      </w:r>
    </w:p>
    <w:p w14:paraId="236C969F" w14:textId="16CD9BFC" w:rsidR="00624C46" w:rsidRPr="009D418E" w:rsidRDefault="00624C46" w:rsidP="004678A8">
      <w:pPr>
        <w:spacing w:line="360" w:lineRule="auto"/>
        <w:rPr>
          <w:rFonts w:ascii="Arial" w:hAnsi="Arial" w:cs="Arial"/>
          <w:color w:val="000000" w:themeColor="text1"/>
          <w:sz w:val="24"/>
          <w:szCs w:val="24"/>
          <w:lang w:val="en-US"/>
        </w:rPr>
      </w:pPr>
      <w:r w:rsidRPr="009D418E">
        <w:rPr>
          <w:rFonts w:ascii="Arial" w:hAnsi="Arial" w:cs="Arial"/>
          <w:color w:val="000000" w:themeColor="text1"/>
          <w:sz w:val="24"/>
          <w:szCs w:val="24"/>
          <w:lang w:val="en-US"/>
        </w:rPr>
        <w:t>Th</w:t>
      </w:r>
      <w:r w:rsidR="0029596C" w:rsidRPr="009D418E">
        <w:rPr>
          <w:rFonts w:ascii="Arial" w:hAnsi="Arial" w:cs="Arial"/>
          <w:color w:val="000000" w:themeColor="text1"/>
          <w:sz w:val="24"/>
          <w:szCs w:val="24"/>
          <w:lang w:val="en-US"/>
        </w:rPr>
        <w:t>is</w:t>
      </w:r>
      <w:r w:rsidRPr="009D418E">
        <w:rPr>
          <w:rFonts w:ascii="Arial" w:hAnsi="Arial" w:cs="Arial"/>
          <w:color w:val="000000" w:themeColor="text1"/>
          <w:sz w:val="24"/>
          <w:szCs w:val="24"/>
          <w:lang w:val="en-US"/>
        </w:rPr>
        <w:t xml:space="preserve"> research provide</w:t>
      </w:r>
      <w:r w:rsidR="004678A8" w:rsidRPr="009D418E">
        <w:rPr>
          <w:rFonts w:ascii="Arial" w:hAnsi="Arial" w:cs="Arial"/>
          <w:color w:val="000000" w:themeColor="text1"/>
          <w:sz w:val="24"/>
          <w:szCs w:val="24"/>
          <w:lang w:val="en-US"/>
        </w:rPr>
        <w:t>s</w:t>
      </w:r>
      <w:r w:rsidRPr="009D418E">
        <w:rPr>
          <w:rFonts w:ascii="Arial" w:hAnsi="Arial" w:cs="Arial"/>
          <w:color w:val="000000" w:themeColor="text1"/>
          <w:sz w:val="24"/>
          <w:szCs w:val="24"/>
          <w:lang w:val="en-US"/>
        </w:rPr>
        <w:t xml:space="preserve"> an evidence base for organisations seeking to: </w:t>
      </w:r>
    </w:p>
    <w:p w14:paraId="17DB1161" w14:textId="62AD50F6" w:rsidR="00624C46" w:rsidRPr="009D418E" w:rsidRDefault="00624C46" w:rsidP="004678A8">
      <w:pPr>
        <w:pStyle w:val="ListParagraph"/>
        <w:numPr>
          <w:ilvl w:val="0"/>
          <w:numId w:val="221"/>
        </w:numPr>
        <w:spacing w:line="360" w:lineRule="auto"/>
        <w:rPr>
          <w:rFonts w:ascii="Arial" w:hAnsi="Arial" w:cs="Arial"/>
          <w:color w:val="000000" w:themeColor="text1"/>
          <w:sz w:val="24"/>
          <w:szCs w:val="24"/>
          <w:lang w:val="en-US"/>
        </w:rPr>
      </w:pPr>
      <w:r w:rsidRPr="009D418E">
        <w:rPr>
          <w:rFonts w:ascii="Arial" w:hAnsi="Arial" w:cs="Arial"/>
          <w:color w:val="000000" w:themeColor="text1"/>
          <w:sz w:val="24"/>
          <w:szCs w:val="24"/>
          <w:lang w:val="en-US"/>
        </w:rPr>
        <w:t>Develop, improve</w:t>
      </w:r>
      <w:r w:rsidR="00A87638" w:rsidRPr="009D418E">
        <w:rPr>
          <w:rFonts w:ascii="Arial" w:hAnsi="Arial" w:cs="Arial"/>
          <w:color w:val="000000" w:themeColor="text1"/>
          <w:sz w:val="24"/>
          <w:szCs w:val="24"/>
          <w:lang w:val="en-US"/>
        </w:rPr>
        <w:t>,</w:t>
      </w:r>
      <w:r w:rsidRPr="009D418E">
        <w:rPr>
          <w:rFonts w:ascii="Arial" w:hAnsi="Arial" w:cs="Arial"/>
          <w:color w:val="000000" w:themeColor="text1"/>
          <w:sz w:val="24"/>
          <w:szCs w:val="24"/>
          <w:lang w:val="en-US"/>
        </w:rPr>
        <w:t xml:space="preserve"> and sustain workplace adjustments practices through policy and processes</w:t>
      </w:r>
      <w:r w:rsidR="00AD6073" w:rsidRPr="009D418E">
        <w:rPr>
          <w:rFonts w:ascii="Arial" w:hAnsi="Arial" w:cs="Arial"/>
          <w:color w:val="000000" w:themeColor="text1"/>
          <w:sz w:val="24"/>
          <w:szCs w:val="24"/>
          <w:lang w:val="en-US"/>
        </w:rPr>
        <w:t>.</w:t>
      </w:r>
      <w:r w:rsidRPr="009D418E">
        <w:rPr>
          <w:rFonts w:ascii="Arial" w:hAnsi="Arial" w:cs="Arial"/>
          <w:color w:val="000000" w:themeColor="text1"/>
          <w:sz w:val="24"/>
          <w:szCs w:val="24"/>
          <w:lang w:val="en-US"/>
        </w:rPr>
        <w:t xml:space="preserve"> </w:t>
      </w:r>
    </w:p>
    <w:p w14:paraId="4A3671E2" w14:textId="7A95F816" w:rsidR="00624C46" w:rsidRPr="009D418E" w:rsidRDefault="00624C46" w:rsidP="004678A8">
      <w:pPr>
        <w:pStyle w:val="ListParagraph"/>
        <w:numPr>
          <w:ilvl w:val="0"/>
          <w:numId w:val="221"/>
        </w:numPr>
        <w:spacing w:line="360" w:lineRule="auto"/>
        <w:rPr>
          <w:rFonts w:ascii="Arial" w:hAnsi="Arial" w:cs="Arial"/>
          <w:color w:val="000000" w:themeColor="text1"/>
          <w:sz w:val="24"/>
          <w:szCs w:val="24"/>
          <w:lang w:val="en-US"/>
        </w:rPr>
      </w:pPr>
      <w:r w:rsidRPr="009D418E">
        <w:rPr>
          <w:rFonts w:ascii="Arial" w:hAnsi="Arial" w:cs="Arial"/>
          <w:color w:val="000000" w:themeColor="text1"/>
          <w:sz w:val="24"/>
          <w:szCs w:val="24"/>
          <w:lang w:val="en-US"/>
        </w:rPr>
        <w:t>Proactively provide multiple accessible opportunities for employees and jobseekers to engage</w:t>
      </w:r>
      <w:r w:rsidR="001120D0" w:rsidRPr="009D418E">
        <w:rPr>
          <w:rFonts w:ascii="Arial" w:hAnsi="Arial" w:cs="Arial"/>
          <w:color w:val="000000" w:themeColor="text1"/>
          <w:sz w:val="24"/>
          <w:szCs w:val="24"/>
          <w:lang w:val="en-US"/>
        </w:rPr>
        <w:t xml:space="preserve"> with organisations’ workplace adjustments information and processes</w:t>
      </w:r>
      <w:r w:rsidR="002D1C5B" w:rsidRPr="009D418E">
        <w:rPr>
          <w:rFonts w:ascii="Arial" w:hAnsi="Arial" w:cs="Arial"/>
          <w:color w:val="000000" w:themeColor="text1"/>
          <w:sz w:val="24"/>
          <w:szCs w:val="24"/>
          <w:lang w:val="en-US"/>
        </w:rPr>
        <w:t>.</w:t>
      </w:r>
    </w:p>
    <w:p w14:paraId="25BBB50F" w14:textId="3E1F31C5" w:rsidR="00624C46" w:rsidRPr="009D418E" w:rsidRDefault="00624C46" w:rsidP="004678A8">
      <w:pPr>
        <w:pStyle w:val="ListParagraph"/>
        <w:numPr>
          <w:ilvl w:val="0"/>
          <w:numId w:val="221"/>
        </w:numPr>
        <w:spacing w:line="360" w:lineRule="auto"/>
        <w:rPr>
          <w:rFonts w:ascii="Arial" w:hAnsi="Arial" w:cs="Arial"/>
          <w:color w:val="000000" w:themeColor="text1"/>
          <w:sz w:val="24"/>
          <w:szCs w:val="24"/>
          <w:lang w:val="en-US"/>
        </w:rPr>
      </w:pPr>
      <w:r w:rsidRPr="009D418E">
        <w:rPr>
          <w:rFonts w:ascii="Arial" w:hAnsi="Arial" w:cs="Arial"/>
          <w:color w:val="000000" w:themeColor="text1"/>
          <w:sz w:val="24"/>
          <w:szCs w:val="24"/>
          <w:lang w:val="en-US"/>
        </w:rPr>
        <w:t>Influence attitudinal changes at organi</w:t>
      </w:r>
      <w:r w:rsidR="004C58FD" w:rsidRPr="009D418E">
        <w:rPr>
          <w:rFonts w:ascii="Arial" w:hAnsi="Arial" w:cs="Arial"/>
          <w:color w:val="000000" w:themeColor="text1"/>
          <w:sz w:val="24"/>
          <w:szCs w:val="24"/>
          <w:lang w:val="en-US"/>
        </w:rPr>
        <w:t>s</w:t>
      </w:r>
      <w:r w:rsidRPr="009D418E">
        <w:rPr>
          <w:rFonts w:ascii="Arial" w:hAnsi="Arial" w:cs="Arial"/>
          <w:color w:val="000000" w:themeColor="text1"/>
          <w:sz w:val="24"/>
          <w:szCs w:val="24"/>
          <w:lang w:val="en-US"/>
        </w:rPr>
        <w:t>ational level and beyond</w:t>
      </w:r>
      <w:r w:rsidR="00AD6073" w:rsidRPr="009D418E">
        <w:rPr>
          <w:rFonts w:ascii="Arial" w:hAnsi="Arial" w:cs="Arial"/>
          <w:color w:val="000000" w:themeColor="text1"/>
          <w:sz w:val="24"/>
          <w:szCs w:val="24"/>
          <w:lang w:val="en-US"/>
        </w:rPr>
        <w:t>.</w:t>
      </w:r>
    </w:p>
    <w:p w14:paraId="4E8D5014" w14:textId="77777777" w:rsidR="00624C46" w:rsidRPr="009D418E" w:rsidRDefault="00624C46" w:rsidP="009D418E">
      <w:pPr>
        <w:pStyle w:val="Heading3"/>
        <w:rPr>
          <w:rStyle w:val="normaltextrun"/>
          <w:b w:val="0"/>
          <w:bCs w:val="0"/>
          <w:color w:val="000000"/>
          <w:lang w:val="en-GB"/>
        </w:rPr>
      </w:pPr>
      <w:r w:rsidRPr="009D418E">
        <w:rPr>
          <w:rStyle w:val="normaltextrun"/>
          <w:color w:val="000000"/>
          <w:lang w:val="en-GB"/>
        </w:rPr>
        <w:t>Process we undertook</w:t>
      </w:r>
    </w:p>
    <w:p w14:paraId="231F2D97" w14:textId="627487AE" w:rsidR="009F14D0" w:rsidRPr="009D418E" w:rsidRDefault="00D86895" w:rsidP="00CC51C6">
      <w:pPr>
        <w:pStyle w:val="paragraph"/>
        <w:spacing w:before="240" w:beforeAutospacing="0" w:after="0" w:afterAutospacing="0" w:line="360" w:lineRule="auto"/>
        <w:textAlignment w:val="baseline"/>
        <w:rPr>
          <w:rStyle w:val="normaltextrun"/>
          <w:rFonts w:ascii="Arial" w:hAnsi="Arial" w:cs="Arial"/>
          <w:lang w:val="en-US"/>
        </w:rPr>
      </w:pPr>
      <w:r w:rsidRPr="009D418E">
        <w:rPr>
          <w:rStyle w:val="normaltextrun"/>
          <w:rFonts w:ascii="Arial" w:hAnsi="Arial" w:cs="Arial"/>
          <w:color w:val="000000"/>
          <w:lang w:val="en-GB"/>
        </w:rPr>
        <w:t>400</w:t>
      </w:r>
      <w:r w:rsidR="009F14D0" w:rsidRPr="009D418E">
        <w:rPr>
          <w:rStyle w:val="normaltextrun"/>
          <w:rFonts w:ascii="Arial" w:hAnsi="Arial" w:cs="Arial"/>
          <w:color w:val="000000"/>
          <w:lang w:val="en-GB"/>
        </w:rPr>
        <w:t xml:space="preserve"> </w:t>
      </w:r>
      <w:r w:rsidR="009F14D0" w:rsidRPr="009D418E">
        <w:rPr>
          <w:rStyle w:val="normaltextrun"/>
          <w:rFonts w:ascii="Arial" w:hAnsi="Arial" w:cs="Arial"/>
          <w:lang w:val="en-US"/>
        </w:rPr>
        <w:t xml:space="preserve">survey respondents and interviewees who identified as having disability described </w:t>
      </w:r>
      <w:r w:rsidR="00822AF1" w:rsidRPr="009D418E">
        <w:rPr>
          <w:rStyle w:val="normaltextrun"/>
          <w:rFonts w:ascii="Arial" w:hAnsi="Arial" w:cs="Arial"/>
          <w:lang w:val="en-US"/>
        </w:rPr>
        <w:t xml:space="preserve">their experiences of </w:t>
      </w:r>
      <w:r w:rsidR="009F14D0" w:rsidRPr="009D418E">
        <w:rPr>
          <w:rStyle w:val="normaltextrun"/>
          <w:rFonts w:ascii="Arial" w:hAnsi="Arial" w:cs="Arial"/>
          <w:lang w:val="en-US"/>
        </w:rPr>
        <w:t>barriers to accessing and understanding workplace adjustments and recommended how organisations could address these barriers.</w:t>
      </w:r>
    </w:p>
    <w:p w14:paraId="74044C82" w14:textId="4D166795" w:rsidR="00624C46" w:rsidRPr="009D418E" w:rsidRDefault="00D86895" w:rsidP="00CC51C6">
      <w:pPr>
        <w:pStyle w:val="paragraph"/>
        <w:spacing w:before="240" w:beforeAutospacing="0" w:after="0" w:afterAutospacing="0" w:line="360" w:lineRule="auto"/>
        <w:textAlignment w:val="baseline"/>
        <w:rPr>
          <w:rStyle w:val="eop"/>
          <w:rFonts w:ascii="Arial" w:hAnsi="Arial" w:cs="Arial"/>
          <w:lang w:val="en-US"/>
        </w:rPr>
      </w:pPr>
      <w:r w:rsidRPr="009D418E">
        <w:rPr>
          <w:rStyle w:val="normaltextrun"/>
          <w:rFonts w:ascii="Arial" w:hAnsi="Arial" w:cs="Arial"/>
          <w:lang w:val="en-US"/>
        </w:rPr>
        <w:t>200</w:t>
      </w:r>
      <w:r w:rsidR="009F14D0" w:rsidRPr="009D418E">
        <w:rPr>
          <w:rStyle w:val="normaltextrun"/>
          <w:rFonts w:ascii="Arial" w:hAnsi="Arial" w:cs="Arial"/>
          <w:lang w:val="en-US"/>
        </w:rPr>
        <w:t xml:space="preserve"> survey respondents and interviewees from organisations also identified barriers and </w:t>
      </w:r>
      <w:r w:rsidR="000A0651" w:rsidRPr="009D418E">
        <w:rPr>
          <w:rStyle w:val="normaltextrun"/>
          <w:rFonts w:ascii="Arial" w:hAnsi="Arial" w:cs="Arial"/>
          <w:lang w:val="en-US"/>
        </w:rPr>
        <w:t xml:space="preserve">shared </w:t>
      </w:r>
      <w:r w:rsidR="00F21734" w:rsidRPr="009D418E">
        <w:rPr>
          <w:rStyle w:val="normaltextrun"/>
          <w:rFonts w:ascii="Arial" w:hAnsi="Arial" w:cs="Arial"/>
          <w:lang w:val="en-US"/>
        </w:rPr>
        <w:t>their experience of developing and implementing</w:t>
      </w:r>
      <w:r w:rsidR="009F14D0" w:rsidRPr="009D418E">
        <w:rPr>
          <w:rStyle w:val="normaltextrun"/>
          <w:rFonts w:ascii="Arial" w:hAnsi="Arial" w:cs="Arial"/>
          <w:lang w:val="en-US"/>
        </w:rPr>
        <w:t xml:space="preserve"> workplace adjustments policies, processes and systems t</w:t>
      </w:r>
      <w:r w:rsidR="00A76FF6" w:rsidRPr="009D418E">
        <w:rPr>
          <w:rStyle w:val="normaltextrun"/>
          <w:rFonts w:ascii="Arial" w:hAnsi="Arial" w:cs="Arial"/>
          <w:lang w:val="en-US"/>
        </w:rPr>
        <w:t>o</w:t>
      </w:r>
      <w:r w:rsidR="00A12BFA" w:rsidRPr="009D418E">
        <w:rPr>
          <w:rStyle w:val="normaltextrun"/>
          <w:rFonts w:ascii="Arial" w:hAnsi="Arial" w:cs="Arial"/>
          <w:lang w:val="en-US"/>
        </w:rPr>
        <w:t xml:space="preserve"> </w:t>
      </w:r>
      <w:r w:rsidR="009F14D0" w:rsidRPr="009D418E">
        <w:rPr>
          <w:rStyle w:val="normaltextrun"/>
          <w:rFonts w:ascii="Arial" w:hAnsi="Arial" w:cs="Arial"/>
          <w:lang w:val="en-US"/>
        </w:rPr>
        <w:t>remove barriers.</w:t>
      </w:r>
    </w:p>
    <w:p w14:paraId="304F6C58" w14:textId="3ADC5CDF" w:rsidR="009F14D0" w:rsidRPr="009D418E" w:rsidRDefault="006F2A57" w:rsidP="009D418E">
      <w:pPr>
        <w:pStyle w:val="Heading3"/>
        <w:rPr>
          <w:rStyle w:val="normaltextrun"/>
          <w:b w:val="0"/>
          <w:bCs w:val="0"/>
          <w:color w:val="000000"/>
          <w:lang w:val="en-GB"/>
        </w:rPr>
      </w:pPr>
      <w:r w:rsidRPr="009D418E">
        <w:rPr>
          <w:rStyle w:val="normaltextrun"/>
          <w:color w:val="000000"/>
          <w:lang w:val="en-GB"/>
        </w:rPr>
        <w:t>Key f</w:t>
      </w:r>
      <w:r w:rsidR="009F14D0" w:rsidRPr="009D418E">
        <w:rPr>
          <w:rStyle w:val="normaltextrun"/>
          <w:color w:val="000000"/>
          <w:lang w:val="en-GB"/>
        </w:rPr>
        <w:t>indings</w:t>
      </w:r>
    </w:p>
    <w:p w14:paraId="06F4FB53" w14:textId="77777777" w:rsidR="007231C6" w:rsidRPr="009D418E" w:rsidRDefault="009F14D0" w:rsidP="005C6EF2">
      <w:pPr>
        <w:pStyle w:val="paragraph"/>
        <w:spacing w:before="240" w:beforeAutospacing="0" w:after="0" w:afterAutospacing="0" w:line="360" w:lineRule="auto"/>
        <w:ind w:left="-30" w:right="-30"/>
        <w:textAlignment w:val="baseline"/>
        <w:rPr>
          <w:rStyle w:val="normaltextrun"/>
          <w:rFonts w:ascii="Arial" w:hAnsi="Arial" w:cs="Arial"/>
          <w:color w:val="000000"/>
          <w:lang w:val="en-GB"/>
        </w:rPr>
      </w:pPr>
      <w:r w:rsidRPr="009D418E">
        <w:rPr>
          <w:rStyle w:val="normaltextrun"/>
          <w:rFonts w:ascii="Arial" w:hAnsi="Arial" w:cs="Arial"/>
          <w:color w:val="000000"/>
          <w:lang w:val="en-GB"/>
        </w:rPr>
        <w:t>The research demonstrate</w:t>
      </w:r>
      <w:r w:rsidR="00A65026" w:rsidRPr="009D418E">
        <w:rPr>
          <w:rStyle w:val="normaltextrun"/>
          <w:rFonts w:ascii="Arial" w:hAnsi="Arial" w:cs="Arial"/>
          <w:color w:val="000000"/>
          <w:lang w:val="en-GB"/>
        </w:rPr>
        <w:t>d</w:t>
      </w:r>
      <w:r w:rsidRPr="009D418E">
        <w:rPr>
          <w:rStyle w:val="normaltextrun"/>
          <w:rFonts w:ascii="Arial" w:hAnsi="Arial" w:cs="Arial"/>
          <w:color w:val="000000"/>
          <w:lang w:val="en-GB"/>
        </w:rPr>
        <w:t xml:space="preserve"> that workplace adjustments have a far-reaching impact on the lives of people with disability. </w:t>
      </w:r>
    </w:p>
    <w:p w14:paraId="71FC4129" w14:textId="1CC8E5D6" w:rsidR="009F14D0" w:rsidRPr="009D418E" w:rsidRDefault="00A65026" w:rsidP="00F605FA">
      <w:pPr>
        <w:pStyle w:val="paragraph"/>
        <w:numPr>
          <w:ilvl w:val="0"/>
          <w:numId w:val="257"/>
        </w:numPr>
        <w:spacing w:before="240" w:beforeAutospacing="0" w:after="0" w:afterAutospacing="0" w:line="360" w:lineRule="auto"/>
        <w:ind w:right="-30"/>
        <w:textAlignment w:val="baseline"/>
        <w:rPr>
          <w:rStyle w:val="normaltextrun"/>
          <w:rFonts w:ascii="Arial" w:hAnsi="Arial" w:cs="Arial"/>
          <w:color w:val="000000"/>
          <w:lang w:val="en-GB"/>
        </w:rPr>
      </w:pPr>
      <w:r w:rsidRPr="009D418E">
        <w:rPr>
          <w:rStyle w:val="normaltextrun"/>
          <w:rFonts w:ascii="Arial" w:hAnsi="Arial" w:cs="Arial"/>
          <w:color w:val="000000" w:themeColor="text1"/>
          <w:lang w:val="en-GB"/>
        </w:rPr>
        <w:t xml:space="preserve">The </w:t>
      </w:r>
      <w:r w:rsidR="00F25632" w:rsidRPr="009D418E">
        <w:rPr>
          <w:rStyle w:val="normaltextrun"/>
          <w:rFonts w:ascii="Arial" w:hAnsi="Arial" w:cs="Arial"/>
          <w:color w:val="000000" w:themeColor="text1"/>
          <w:lang w:val="en-GB"/>
        </w:rPr>
        <w:t xml:space="preserve">qualitative </w:t>
      </w:r>
      <w:r w:rsidR="008B3BB9" w:rsidRPr="009D418E">
        <w:rPr>
          <w:rStyle w:val="normaltextrun"/>
          <w:rFonts w:ascii="Arial" w:hAnsi="Arial" w:cs="Arial"/>
          <w:color w:val="000000" w:themeColor="text1"/>
          <w:lang w:val="en-GB"/>
        </w:rPr>
        <w:t>data</w:t>
      </w:r>
      <w:r w:rsidRPr="009D418E">
        <w:rPr>
          <w:rStyle w:val="normaltextrun"/>
          <w:rFonts w:ascii="Arial" w:hAnsi="Arial" w:cs="Arial"/>
          <w:color w:val="000000" w:themeColor="text1"/>
          <w:lang w:val="en-GB"/>
        </w:rPr>
        <w:t xml:space="preserve"> </w:t>
      </w:r>
      <w:r w:rsidR="45BA4BDD" w:rsidRPr="009D418E">
        <w:rPr>
          <w:rStyle w:val="normaltextrun"/>
          <w:rFonts w:ascii="Arial" w:hAnsi="Arial" w:cs="Arial"/>
          <w:color w:val="000000" w:themeColor="text1"/>
          <w:lang w:val="en-GB"/>
        </w:rPr>
        <w:t>was thematically</w:t>
      </w:r>
      <w:r w:rsidR="008B3BB9" w:rsidRPr="009D418E">
        <w:rPr>
          <w:rStyle w:val="normaltextrun"/>
          <w:rFonts w:ascii="Arial" w:hAnsi="Arial" w:cs="Arial"/>
          <w:color w:val="000000" w:themeColor="text1"/>
          <w:lang w:val="en-GB"/>
        </w:rPr>
        <w:t xml:space="preserve"> </w:t>
      </w:r>
      <w:r w:rsidRPr="009D418E">
        <w:rPr>
          <w:rStyle w:val="normaltextrun"/>
          <w:rFonts w:ascii="Arial" w:hAnsi="Arial" w:cs="Arial"/>
          <w:color w:val="000000" w:themeColor="text1"/>
          <w:lang w:val="en-GB"/>
        </w:rPr>
        <w:t xml:space="preserve">analysed </w:t>
      </w:r>
      <w:r w:rsidR="00BB3BB9" w:rsidRPr="009D418E">
        <w:rPr>
          <w:rStyle w:val="normaltextrun"/>
          <w:rFonts w:ascii="Arial" w:hAnsi="Arial" w:cs="Arial"/>
          <w:color w:val="000000" w:themeColor="text1"/>
          <w:lang w:val="en-GB"/>
        </w:rPr>
        <w:t>and yielded</w:t>
      </w:r>
      <w:r w:rsidRPr="009D418E">
        <w:rPr>
          <w:rStyle w:val="normaltextrun"/>
          <w:rFonts w:ascii="Arial" w:hAnsi="Arial" w:cs="Arial"/>
          <w:color w:val="000000" w:themeColor="text1"/>
          <w:lang w:val="en-GB"/>
        </w:rPr>
        <w:t xml:space="preserve"> three overarching themes</w:t>
      </w:r>
      <w:r w:rsidR="009F14D0" w:rsidRPr="009D418E">
        <w:rPr>
          <w:rStyle w:val="normaltextrun"/>
          <w:rFonts w:ascii="Arial" w:hAnsi="Arial" w:cs="Arial"/>
          <w:color w:val="000000" w:themeColor="text1"/>
          <w:lang w:val="en-GB"/>
        </w:rPr>
        <w:t>:</w:t>
      </w:r>
    </w:p>
    <w:p w14:paraId="5237E406" w14:textId="77777777" w:rsidR="00857DA6" w:rsidRPr="009D418E" w:rsidRDefault="008C02E6" w:rsidP="005C6EF2">
      <w:pPr>
        <w:pStyle w:val="paragraph"/>
        <w:numPr>
          <w:ilvl w:val="0"/>
          <w:numId w:val="249"/>
        </w:numPr>
        <w:spacing w:before="0" w:beforeAutospacing="0" w:after="0" w:afterAutospacing="0" w:line="360" w:lineRule="auto"/>
      </w:pPr>
      <w:r w:rsidRPr="009D418E">
        <w:rPr>
          <w:rFonts w:ascii="Arial" w:eastAsia="Arial" w:hAnsi="Arial" w:cs="Arial"/>
          <w:b/>
          <w:bCs/>
        </w:rPr>
        <w:t>Process</w:t>
      </w:r>
      <w:r w:rsidRPr="009D418E">
        <w:rPr>
          <w:rFonts w:ascii="Arial" w:eastAsia="Arial" w:hAnsi="Arial" w:cs="Arial"/>
        </w:rPr>
        <w:t xml:space="preserve"> </w:t>
      </w:r>
    </w:p>
    <w:p w14:paraId="6F2A095A" w14:textId="0DC4BA0C" w:rsidR="008C02E6" w:rsidRPr="009D418E" w:rsidRDefault="00857DA6" w:rsidP="005C6EF2">
      <w:pPr>
        <w:pStyle w:val="paragraph"/>
        <w:spacing w:before="0" w:beforeAutospacing="0" w:after="0" w:afterAutospacing="0" w:line="360" w:lineRule="auto"/>
        <w:ind w:left="1080"/>
      </w:pPr>
      <w:r w:rsidRPr="009D418E">
        <w:rPr>
          <w:rFonts w:ascii="Arial" w:eastAsia="Arial" w:hAnsi="Arial" w:cs="Arial"/>
        </w:rPr>
        <w:t xml:space="preserve">This theme </w:t>
      </w:r>
      <w:r w:rsidR="008C02E6" w:rsidRPr="009D418E">
        <w:rPr>
          <w:rFonts w:ascii="Arial" w:eastAsia="Arial" w:hAnsi="Arial" w:cs="Arial"/>
        </w:rPr>
        <w:t>relates to workplace behaviours based on organisations’ workplace adjustments policies and practices.</w:t>
      </w:r>
    </w:p>
    <w:p w14:paraId="56FDEAA6" w14:textId="77777777" w:rsidR="00857DA6" w:rsidRPr="009D418E" w:rsidRDefault="008C02E6" w:rsidP="005C6EF2">
      <w:pPr>
        <w:pStyle w:val="paragraph"/>
        <w:numPr>
          <w:ilvl w:val="0"/>
          <w:numId w:val="249"/>
        </w:numPr>
        <w:spacing w:before="0" w:beforeAutospacing="0" w:after="0" w:afterAutospacing="0" w:line="360" w:lineRule="auto"/>
        <w:textAlignment w:val="baseline"/>
        <w:rPr>
          <w:rStyle w:val="normaltextrun"/>
          <w:lang w:val="en-US"/>
        </w:rPr>
      </w:pPr>
      <w:r w:rsidRPr="009D418E">
        <w:rPr>
          <w:rStyle w:val="normaltextrun"/>
          <w:rFonts w:ascii="Arial" w:hAnsi="Arial" w:cs="Arial"/>
          <w:b/>
          <w:bCs/>
          <w:color w:val="000000"/>
          <w:shd w:val="clear" w:color="auto" w:fill="FFFFFF"/>
          <w:lang w:val="en-US"/>
        </w:rPr>
        <w:t xml:space="preserve">Proactivity </w:t>
      </w:r>
    </w:p>
    <w:p w14:paraId="3AB5C1D3" w14:textId="60453F61" w:rsidR="008C02E6" w:rsidRPr="009D418E" w:rsidRDefault="00857DA6" w:rsidP="005C6EF2">
      <w:pPr>
        <w:pStyle w:val="paragraph"/>
        <w:spacing w:before="0" w:beforeAutospacing="0" w:after="0" w:afterAutospacing="0" w:line="360" w:lineRule="auto"/>
        <w:ind w:left="1080"/>
        <w:textAlignment w:val="baseline"/>
        <w:rPr>
          <w:lang w:val="en-US"/>
        </w:rPr>
      </w:pPr>
      <w:r w:rsidRPr="009D418E">
        <w:rPr>
          <w:rStyle w:val="normaltextrun"/>
          <w:rFonts w:ascii="Arial" w:hAnsi="Arial" w:cs="Arial"/>
          <w:color w:val="000000"/>
          <w:shd w:val="clear" w:color="auto" w:fill="FFFFFF"/>
          <w:lang w:val="en-US"/>
        </w:rPr>
        <w:lastRenderedPageBreak/>
        <w:t xml:space="preserve">This theme </w:t>
      </w:r>
      <w:r w:rsidR="008C02E6" w:rsidRPr="009D418E">
        <w:rPr>
          <w:rFonts w:ascii="Arial" w:eastAsia="Arial" w:hAnsi="Arial" w:cs="Arial"/>
          <w:lang w:val="en-US"/>
        </w:rPr>
        <w:t>re</w:t>
      </w:r>
      <w:r w:rsidR="00A07F81" w:rsidRPr="009D418E">
        <w:rPr>
          <w:rFonts w:ascii="Arial" w:eastAsia="Arial" w:hAnsi="Arial" w:cs="Arial"/>
          <w:lang w:val="en-US"/>
        </w:rPr>
        <w:t>late</w:t>
      </w:r>
      <w:r w:rsidR="008C02E6" w:rsidRPr="009D418E">
        <w:rPr>
          <w:rFonts w:ascii="Arial" w:eastAsia="Arial" w:hAnsi="Arial" w:cs="Arial"/>
          <w:lang w:val="en-US"/>
        </w:rPr>
        <w:t>s to specific organisational attributes of</w:t>
      </w:r>
      <w:r w:rsidR="008C02E6" w:rsidRPr="009D418E">
        <w:rPr>
          <w:rFonts w:ascii="Arial" w:eastAsia="Arial" w:hAnsi="Arial" w:cs="Arial"/>
          <w:b/>
          <w:bCs/>
          <w:lang w:val="en-US"/>
        </w:rPr>
        <w:t xml:space="preserve"> </w:t>
      </w:r>
      <w:r w:rsidR="008C02E6" w:rsidRPr="009D418E">
        <w:rPr>
          <w:rFonts w:ascii="Arial" w:eastAsia="Arial" w:hAnsi="Arial" w:cs="Arial"/>
          <w:color w:val="000000" w:themeColor="text1"/>
          <w:lang w:val="en-US"/>
        </w:rPr>
        <w:t>welcoming, valuing</w:t>
      </w:r>
      <w:r w:rsidR="00D037EE" w:rsidRPr="009D418E">
        <w:rPr>
          <w:rFonts w:ascii="Arial" w:eastAsia="Arial" w:hAnsi="Arial" w:cs="Arial"/>
          <w:color w:val="000000" w:themeColor="text1"/>
          <w:lang w:val="en-US"/>
        </w:rPr>
        <w:t>,</w:t>
      </w:r>
      <w:r w:rsidR="008C02E6" w:rsidRPr="009D418E">
        <w:rPr>
          <w:rFonts w:ascii="Arial" w:eastAsia="Arial" w:hAnsi="Arial" w:cs="Arial"/>
          <w:color w:val="000000" w:themeColor="text1"/>
          <w:lang w:val="en-US"/>
        </w:rPr>
        <w:t xml:space="preserve"> and including people with disability. Organisations demonstrate these attributes by taking on the responsibilities of ensuring fair and equitable workplaces and experiences for all jobseekers and employees with disability.</w:t>
      </w:r>
    </w:p>
    <w:p w14:paraId="78CC8EB6" w14:textId="77777777" w:rsidR="00857DA6" w:rsidRPr="009D418E" w:rsidRDefault="008C02E6" w:rsidP="005C6EF2">
      <w:pPr>
        <w:pStyle w:val="paragraph"/>
        <w:numPr>
          <w:ilvl w:val="0"/>
          <w:numId w:val="249"/>
        </w:numPr>
        <w:spacing w:before="0" w:beforeAutospacing="0" w:after="0" w:afterAutospacing="0" w:line="360" w:lineRule="auto"/>
        <w:textAlignment w:val="baseline"/>
        <w:rPr>
          <w:rFonts w:ascii="Arial" w:hAnsi="Arial" w:cs="Arial"/>
        </w:rPr>
      </w:pPr>
      <w:r w:rsidRPr="009D418E">
        <w:rPr>
          <w:rFonts w:ascii="Arial" w:eastAsia="Arial" w:hAnsi="Arial" w:cs="Arial"/>
          <w:b/>
          <w:bCs/>
        </w:rPr>
        <w:t>Attitudes</w:t>
      </w:r>
      <w:r w:rsidRPr="009D418E">
        <w:rPr>
          <w:rFonts w:ascii="Arial" w:eastAsia="Arial" w:hAnsi="Arial" w:cs="Arial"/>
        </w:rPr>
        <w:t xml:space="preserve"> </w:t>
      </w:r>
    </w:p>
    <w:p w14:paraId="69D98681" w14:textId="7E200779" w:rsidR="008C02E6" w:rsidRPr="009D418E" w:rsidRDefault="00857DA6" w:rsidP="005C6EF2">
      <w:pPr>
        <w:pStyle w:val="paragraph"/>
        <w:spacing w:before="0" w:beforeAutospacing="0" w:after="0" w:afterAutospacing="0" w:line="360" w:lineRule="auto"/>
        <w:ind w:left="1080"/>
        <w:textAlignment w:val="baseline"/>
        <w:rPr>
          <w:rFonts w:ascii="Arial" w:hAnsi="Arial" w:cs="Arial"/>
        </w:rPr>
      </w:pPr>
      <w:r w:rsidRPr="009D418E">
        <w:rPr>
          <w:rFonts w:ascii="Arial" w:eastAsia="Arial" w:hAnsi="Arial" w:cs="Arial"/>
        </w:rPr>
        <w:t>This theme re</w:t>
      </w:r>
      <w:r w:rsidR="00A07F81" w:rsidRPr="009D418E">
        <w:rPr>
          <w:rFonts w:ascii="Arial" w:eastAsia="Arial" w:hAnsi="Arial" w:cs="Arial"/>
        </w:rPr>
        <w:t xml:space="preserve">lates to </w:t>
      </w:r>
      <w:r w:rsidR="008C02E6" w:rsidRPr="009D418E">
        <w:rPr>
          <w:rFonts w:ascii="Arial" w:eastAsia="Arial" w:hAnsi="Arial" w:cs="Arial"/>
          <w:color w:val="000000" w:themeColor="text1"/>
        </w:rPr>
        <w:t>conscious and unconscious perspectives, beliefs, values and feelings about disability</w:t>
      </w:r>
      <w:r w:rsidR="00A07F81" w:rsidRPr="009D418E">
        <w:rPr>
          <w:rFonts w:ascii="Arial" w:eastAsia="Arial" w:hAnsi="Arial" w:cs="Arial"/>
          <w:color w:val="000000" w:themeColor="text1"/>
        </w:rPr>
        <w:t>.</w:t>
      </w:r>
    </w:p>
    <w:p w14:paraId="3E496201" w14:textId="26B19ABB" w:rsidR="0084641A" w:rsidRPr="009D418E" w:rsidRDefault="001B7604" w:rsidP="005C6EF2">
      <w:pPr>
        <w:pStyle w:val="paragraph"/>
        <w:spacing w:before="240" w:beforeAutospacing="0" w:after="0" w:afterAutospacing="0" w:line="360" w:lineRule="auto"/>
        <w:textAlignment w:val="baseline"/>
        <w:rPr>
          <w:rStyle w:val="normaltextrun"/>
          <w:rFonts w:ascii="Arial" w:hAnsi="Arial" w:cs="Arial"/>
          <w:lang w:val="en-US"/>
        </w:rPr>
      </w:pPr>
      <w:r w:rsidRPr="009D418E">
        <w:rPr>
          <w:rStyle w:val="normaltextrun"/>
          <w:rFonts w:ascii="Arial" w:hAnsi="Arial" w:cs="Arial"/>
          <w:lang w:val="en-US"/>
        </w:rPr>
        <w:t xml:space="preserve">2. </w:t>
      </w:r>
      <w:r w:rsidR="0084641A" w:rsidRPr="009D418E">
        <w:rPr>
          <w:rStyle w:val="normaltextrun"/>
          <w:rFonts w:ascii="Arial" w:hAnsi="Arial" w:cs="Arial"/>
          <w:lang w:val="en-US"/>
        </w:rPr>
        <w:t xml:space="preserve">Nearly half (46 per cent) of people with disability say they </w:t>
      </w:r>
      <w:r w:rsidR="00283B0E" w:rsidRPr="009D418E">
        <w:rPr>
          <w:rStyle w:val="normaltextrun"/>
          <w:rFonts w:ascii="Arial" w:hAnsi="Arial" w:cs="Arial"/>
          <w:lang w:val="en-US"/>
        </w:rPr>
        <w:t xml:space="preserve">have </w:t>
      </w:r>
      <w:r w:rsidR="0084641A" w:rsidRPr="009D418E">
        <w:rPr>
          <w:rStyle w:val="normaltextrun"/>
          <w:rFonts w:ascii="Arial" w:hAnsi="Arial" w:cs="Arial"/>
          <w:lang w:val="en-US"/>
        </w:rPr>
        <w:t>experience</w:t>
      </w:r>
      <w:r w:rsidR="00283B0E" w:rsidRPr="009D418E">
        <w:rPr>
          <w:rStyle w:val="normaltextrun"/>
          <w:rFonts w:ascii="Arial" w:hAnsi="Arial" w:cs="Arial"/>
          <w:lang w:val="en-US"/>
        </w:rPr>
        <w:t>d</w:t>
      </w:r>
      <w:r w:rsidR="0084641A" w:rsidRPr="009D418E">
        <w:rPr>
          <w:rStyle w:val="normaltextrun"/>
          <w:rFonts w:ascii="Arial" w:hAnsi="Arial" w:cs="Arial"/>
          <w:lang w:val="en-US"/>
        </w:rPr>
        <w:t xml:space="preserve"> increased job satisfaction as a result of receiving workplace adjustments</w:t>
      </w:r>
      <w:r w:rsidR="00F25632" w:rsidRPr="009D418E">
        <w:rPr>
          <w:rStyle w:val="normaltextrun"/>
          <w:rFonts w:ascii="Arial" w:hAnsi="Arial" w:cs="Arial"/>
          <w:lang w:val="en-US"/>
        </w:rPr>
        <w:t xml:space="preserve">, and </w:t>
      </w:r>
      <w:r w:rsidR="00E239D3" w:rsidRPr="009D418E">
        <w:rPr>
          <w:rStyle w:val="normaltextrun"/>
          <w:rFonts w:ascii="Arial" w:hAnsi="Arial" w:cs="Arial"/>
          <w:lang w:val="en-US"/>
        </w:rPr>
        <w:t>40 per cent said they experienced decreased job satisfaction as a result of not receiving workplace adjustments.</w:t>
      </w:r>
    </w:p>
    <w:p w14:paraId="775758F8" w14:textId="42393E8A" w:rsidR="000E189C" w:rsidRPr="009D418E" w:rsidRDefault="001B7604" w:rsidP="005C6EF2">
      <w:pPr>
        <w:pStyle w:val="paragraph"/>
        <w:spacing w:before="240" w:beforeAutospacing="0" w:after="0" w:afterAutospacing="0" w:line="360" w:lineRule="auto"/>
        <w:ind w:left="-30" w:right="-30"/>
        <w:textAlignment w:val="baseline"/>
        <w:rPr>
          <w:rStyle w:val="normaltextrun"/>
          <w:rFonts w:ascii="Arial" w:hAnsi="Arial" w:cs="Arial"/>
          <w:color w:val="000000"/>
          <w:lang w:val="en-GB"/>
        </w:rPr>
      </w:pPr>
      <w:r w:rsidRPr="009D418E">
        <w:rPr>
          <w:rStyle w:val="normaltextrun"/>
          <w:rFonts w:ascii="Arial" w:hAnsi="Arial" w:cs="Arial"/>
          <w:color w:val="000000"/>
          <w:lang w:val="en-GB"/>
        </w:rPr>
        <w:t xml:space="preserve">3. </w:t>
      </w:r>
      <w:r w:rsidR="000E189C" w:rsidRPr="009D418E">
        <w:rPr>
          <w:rStyle w:val="normaltextrun"/>
          <w:rFonts w:ascii="Arial" w:hAnsi="Arial" w:cs="Arial"/>
          <w:color w:val="000000"/>
          <w:lang w:val="en-GB"/>
        </w:rPr>
        <w:t>People with disability feel</w:t>
      </w:r>
      <w:r w:rsidR="009F14D0" w:rsidRPr="009D418E">
        <w:rPr>
          <w:rStyle w:val="normaltextrun"/>
          <w:rFonts w:ascii="Arial" w:hAnsi="Arial" w:cs="Arial"/>
          <w:color w:val="000000"/>
          <w:lang w:val="en-GB"/>
        </w:rPr>
        <w:t xml:space="preserve"> </w:t>
      </w:r>
      <w:r w:rsidR="009F14D0" w:rsidRPr="009D418E">
        <w:rPr>
          <w:rStyle w:val="normaltextrun"/>
          <w:rFonts w:ascii="Arial" w:hAnsi="Arial" w:cs="Arial"/>
          <w:b/>
          <w:bCs/>
          <w:lang w:val="en-GB"/>
        </w:rPr>
        <w:t xml:space="preserve">“daunted” </w:t>
      </w:r>
      <w:r w:rsidR="009F14D0" w:rsidRPr="009D418E">
        <w:rPr>
          <w:rStyle w:val="normaltextrun"/>
          <w:rFonts w:ascii="Arial" w:hAnsi="Arial" w:cs="Arial"/>
          <w:color w:val="000000"/>
          <w:lang w:val="en-GB"/>
        </w:rPr>
        <w:t>by the process of having to “disclose” personal details in order to request adjustments that would enable them to do the essential requirements of their job</w:t>
      </w:r>
      <w:r w:rsidR="00E239D3" w:rsidRPr="009D418E">
        <w:rPr>
          <w:rStyle w:val="normaltextrun"/>
          <w:rFonts w:ascii="Arial" w:hAnsi="Arial" w:cs="Arial"/>
          <w:color w:val="000000"/>
          <w:lang w:val="en-GB"/>
        </w:rPr>
        <w:t>.</w:t>
      </w:r>
    </w:p>
    <w:p w14:paraId="3179A32F" w14:textId="529C40CE" w:rsidR="00960115" w:rsidRPr="009D418E" w:rsidRDefault="00846E8D" w:rsidP="005C6EF2">
      <w:pPr>
        <w:pStyle w:val="paragraph"/>
        <w:spacing w:before="240" w:beforeAutospacing="0" w:after="0" w:afterAutospacing="0" w:line="360" w:lineRule="auto"/>
        <w:ind w:left="-30" w:right="-30"/>
        <w:textAlignment w:val="baseline"/>
        <w:rPr>
          <w:rStyle w:val="normaltextrun"/>
          <w:rFonts w:ascii="Arial" w:hAnsi="Arial" w:cs="Arial"/>
          <w:color w:val="000000"/>
          <w:lang w:val="en-GB"/>
        </w:rPr>
      </w:pPr>
      <w:r w:rsidRPr="009D418E">
        <w:rPr>
          <w:rStyle w:val="normaltextrun"/>
          <w:rFonts w:ascii="Arial" w:hAnsi="Arial" w:cs="Arial"/>
          <w:color w:val="000000" w:themeColor="text1"/>
          <w:lang w:val="en-GB"/>
        </w:rPr>
        <w:t>4</w:t>
      </w:r>
      <w:r w:rsidR="006A1B88" w:rsidRPr="009D418E">
        <w:t xml:space="preserve">. </w:t>
      </w:r>
      <w:r w:rsidR="005955B2" w:rsidRPr="009D418E">
        <w:rPr>
          <w:rStyle w:val="normaltextrun"/>
          <w:rFonts w:ascii="Arial" w:hAnsi="Arial" w:cs="Arial"/>
          <w:color w:val="000000" w:themeColor="text1"/>
          <w:lang w:val="en-GB"/>
        </w:rPr>
        <w:t>People with disability f</w:t>
      </w:r>
      <w:r w:rsidR="009F14D0" w:rsidRPr="009D418E">
        <w:rPr>
          <w:rStyle w:val="normaltextrun"/>
          <w:rFonts w:ascii="Arial" w:hAnsi="Arial" w:cs="Arial"/>
          <w:color w:val="000000" w:themeColor="text1"/>
          <w:lang w:val="en-GB"/>
        </w:rPr>
        <w:t xml:space="preserve">eel discriminated against by employers’ attitudes and organisational culture, and some resort to </w:t>
      </w:r>
      <w:r w:rsidR="009F14D0" w:rsidRPr="008F1C6A">
        <w:rPr>
          <w:rStyle w:val="normaltextrun"/>
          <w:rFonts w:ascii="Arial" w:hAnsi="Arial" w:cs="Arial"/>
          <w:b/>
          <w:bCs/>
          <w:lang w:val="en-GB"/>
        </w:rPr>
        <w:t>“masking”</w:t>
      </w:r>
      <w:r w:rsidR="009F14D0" w:rsidRPr="008F1C6A">
        <w:rPr>
          <w:rStyle w:val="normaltextrun"/>
          <w:rFonts w:ascii="Arial" w:hAnsi="Arial" w:cs="Arial"/>
          <w:lang w:val="en-GB"/>
        </w:rPr>
        <w:t xml:space="preserve"> </w:t>
      </w:r>
      <w:r w:rsidR="009F14D0" w:rsidRPr="009D418E">
        <w:rPr>
          <w:rStyle w:val="normaltextrun"/>
          <w:rFonts w:ascii="Arial" w:hAnsi="Arial" w:cs="Arial"/>
          <w:color w:val="000000" w:themeColor="text1"/>
          <w:lang w:val="en-GB"/>
        </w:rPr>
        <w:t xml:space="preserve">disability rather than </w:t>
      </w:r>
      <w:r w:rsidR="00F430BE" w:rsidRPr="009D418E">
        <w:rPr>
          <w:rStyle w:val="normaltextrun"/>
          <w:rFonts w:ascii="Arial" w:hAnsi="Arial" w:cs="Arial"/>
          <w:color w:val="000000" w:themeColor="text1"/>
          <w:lang w:val="en-GB"/>
        </w:rPr>
        <w:t xml:space="preserve">request adjustments and risk </w:t>
      </w:r>
      <w:r w:rsidR="009F14D0" w:rsidRPr="009D418E">
        <w:rPr>
          <w:rStyle w:val="normaltextrun"/>
          <w:rFonts w:ascii="Arial" w:hAnsi="Arial" w:cs="Arial"/>
          <w:color w:val="000000" w:themeColor="text1"/>
          <w:lang w:val="en-GB"/>
        </w:rPr>
        <w:t>fac</w:t>
      </w:r>
      <w:r w:rsidR="00F430BE" w:rsidRPr="009D418E">
        <w:rPr>
          <w:rStyle w:val="normaltextrun"/>
          <w:rFonts w:ascii="Arial" w:hAnsi="Arial" w:cs="Arial"/>
          <w:color w:val="000000" w:themeColor="text1"/>
          <w:lang w:val="en-GB"/>
        </w:rPr>
        <w:t>ing</w:t>
      </w:r>
      <w:r w:rsidR="009F14D0" w:rsidRPr="009D418E">
        <w:rPr>
          <w:rStyle w:val="normaltextrun"/>
          <w:rFonts w:ascii="Arial" w:hAnsi="Arial" w:cs="Arial"/>
          <w:color w:val="000000" w:themeColor="text1"/>
          <w:lang w:val="en-GB"/>
        </w:rPr>
        <w:t xml:space="preserve"> stigma and rejection.</w:t>
      </w:r>
    </w:p>
    <w:p w14:paraId="3CA195E0" w14:textId="331646AD" w:rsidR="00DB19F9" w:rsidRPr="009D418E" w:rsidRDefault="00846E8D" w:rsidP="005C6EF2">
      <w:pPr>
        <w:spacing w:before="240" w:line="360" w:lineRule="auto"/>
        <w:ind w:left="-20" w:right="-20"/>
        <w:textAlignment w:val="baseline"/>
        <w:rPr>
          <w:rStyle w:val="normaltextrun"/>
          <w:rFonts w:ascii="Arial" w:hAnsi="Arial" w:cs="Arial"/>
          <w:color w:val="000000" w:themeColor="text1"/>
          <w:sz w:val="24"/>
          <w:szCs w:val="24"/>
          <w:lang w:val="en-GB"/>
        </w:rPr>
      </w:pPr>
      <w:r w:rsidRPr="009D418E">
        <w:rPr>
          <w:rStyle w:val="normaltextrun"/>
          <w:rFonts w:ascii="Arial" w:hAnsi="Arial" w:cs="Arial"/>
          <w:color w:val="000000" w:themeColor="text1"/>
          <w:sz w:val="24"/>
          <w:szCs w:val="24"/>
          <w:lang w:val="en-GB"/>
        </w:rPr>
        <w:t>5</w:t>
      </w:r>
      <w:r w:rsidR="006A1B88" w:rsidRPr="009D418E">
        <w:rPr>
          <w:sz w:val="24"/>
          <w:szCs w:val="24"/>
        </w:rPr>
        <w:t xml:space="preserve">. </w:t>
      </w:r>
      <w:r w:rsidR="00104D7A" w:rsidRPr="009D418E">
        <w:rPr>
          <w:rFonts w:ascii="Arial" w:hAnsi="Arial" w:cs="Arial"/>
          <w:sz w:val="24"/>
          <w:szCs w:val="24"/>
        </w:rPr>
        <w:t>84 per cent of organisations consider that</w:t>
      </w:r>
      <w:r w:rsidR="00D24303" w:rsidRPr="009D418E">
        <w:rPr>
          <w:rFonts w:ascii="Arial" w:hAnsi="Arial" w:cs="Arial"/>
          <w:sz w:val="24"/>
          <w:szCs w:val="24"/>
        </w:rPr>
        <w:t xml:space="preserve"> </w:t>
      </w:r>
      <w:r w:rsidR="00104D7A" w:rsidRPr="009D418E">
        <w:rPr>
          <w:rFonts w:ascii="Arial" w:hAnsi="Arial" w:cs="Arial"/>
          <w:sz w:val="24"/>
          <w:szCs w:val="24"/>
        </w:rPr>
        <w:t xml:space="preserve">increased access to a broader talent pool is one of the great benefits of workplace adjustments. </w:t>
      </w:r>
      <w:r w:rsidR="1D9C4BDA" w:rsidRPr="009D418E">
        <w:rPr>
          <w:rFonts w:ascii="Arial" w:eastAsia="Arial" w:hAnsi="Arial" w:cs="Arial"/>
          <w:color w:val="000000" w:themeColor="text1"/>
          <w:sz w:val="24"/>
          <w:szCs w:val="24"/>
          <w:lang w:val="en-GB"/>
        </w:rPr>
        <w:t xml:space="preserve">When employers proactively provide </w:t>
      </w:r>
      <w:r w:rsidR="1D9C4BDA" w:rsidRPr="009D418E">
        <w:rPr>
          <w:rFonts w:ascii="Arial" w:eastAsia="Arial" w:hAnsi="Arial" w:cs="Arial"/>
          <w:color w:val="000000" w:themeColor="text1"/>
          <w:sz w:val="24"/>
          <w:szCs w:val="24"/>
          <w:lang w:val="en-US"/>
        </w:rPr>
        <w:t>accessible information about workplace adjustments, and opportunities to safely share information about adjustment needs, employees and jobseekers benefit in multiple ways: improved physical, mental and emotional health, and increased job satisfaction, career progression, productivity and contribution at work.</w:t>
      </w:r>
      <w:r w:rsidR="1D9C4BDA" w:rsidRPr="009D418E">
        <w:rPr>
          <w:rStyle w:val="normaltextrun"/>
          <w:rFonts w:ascii="Arial" w:hAnsi="Arial" w:cs="Arial"/>
          <w:color w:val="000000" w:themeColor="text1"/>
          <w:sz w:val="24"/>
          <w:szCs w:val="24"/>
          <w:lang w:val="en-GB"/>
        </w:rPr>
        <w:t xml:space="preserve"> </w:t>
      </w:r>
    </w:p>
    <w:p w14:paraId="142330D7" w14:textId="126F24A0" w:rsidR="00DB19F9" w:rsidRPr="009D418E" w:rsidRDefault="009F14D0" w:rsidP="009D418E">
      <w:pPr>
        <w:pStyle w:val="Heading3"/>
      </w:pPr>
      <w:r w:rsidRPr="009D418E">
        <w:rPr>
          <w:rStyle w:val="normaltextrun"/>
          <w:lang w:val="en-US"/>
        </w:rPr>
        <w:t>Recommendations</w:t>
      </w:r>
      <w:r w:rsidR="00C62741" w:rsidRPr="009D418E">
        <w:rPr>
          <w:rStyle w:val="eop"/>
        </w:rPr>
        <w:t xml:space="preserve">: </w:t>
      </w:r>
      <w:r w:rsidR="00DB19F9" w:rsidRPr="009D418E">
        <w:t>Critical Factors for Success</w:t>
      </w:r>
    </w:p>
    <w:p w14:paraId="24DC1F05" w14:textId="2BC0F195" w:rsidR="00DB19F9" w:rsidRPr="009D418E" w:rsidRDefault="00DB19F9" w:rsidP="005C6EF2">
      <w:pPr>
        <w:spacing w:before="240" w:line="360" w:lineRule="auto"/>
        <w:rPr>
          <w:rFonts w:ascii="Arial" w:hAnsi="Arial" w:cs="Arial"/>
          <w:color w:val="000000" w:themeColor="text1"/>
          <w:sz w:val="24"/>
          <w:szCs w:val="24"/>
        </w:rPr>
      </w:pPr>
      <w:r w:rsidRPr="009D418E">
        <w:rPr>
          <w:rFonts w:ascii="Arial" w:hAnsi="Arial" w:cs="Arial"/>
          <w:color w:val="000000" w:themeColor="text1"/>
          <w:sz w:val="24"/>
          <w:szCs w:val="24"/>
        </w:rPr>
        <w:t>The following critical factors for success of workplace adjustments are summarised from what people with disability and organisations told us in surveys, interviews and focus groups.</w:t>
      </w:r>
      <w:r w:rsidR="00E91C65" w:rsidRPr="009D418E">
        <w:rPr>
          <w:rFonts w:ascii="Arial" w:hAnsi="Arial" w:cs="Arial"/>
          <w:color w:val="000000" w:themeColor="text1"/>
          <w:sz w:val="24"/>
          <w:szCs w:val="24"/>
        </w:rPr>
        <w:t xml:space="preserve"> We encourage any organisation seeking to learn from the findings </w:t>
      </w:r>
      <w:r w:rsidR="00B75F4F" w:rsidRPr="009D418E">
        <w:rPr>
          <w:rFonts w:ascii="Arial" w:hAnsi="Arial" w:cs="Arial"/>
          <w:color w:val="000000" w:themeColor="text1"/>
          <w:sz w:val="24"/>
          <w:szCs w:val="24"/>
        </w:rPr>
        <w:t xml:space="preserve">to </w:t>
      </w:r>
      <w:r w:rsidR="00E91C65" w:rsidRPr="009D418E">
        <w:rPr>
          <w:rFonts w:ascii="Arial" w:hAnsi="Arial" w:cs="Arial"/>
          <w:color w:val="000000" w:themeColor="text1"/>
          <w:sz w:val="24"/>
          <w:szCs w:val="24"/>
        </w:rPr>
        <w:t>consider the following:</w:t>
      </w:r>
    </w:p>
    <w:p w14:paraId="210B54DD" w14:textId="6ECB89DA" w:rsidR="00DB19F9" w:rsidRPr="009D418E" w:rsidRDefault="00DB19F9" w:rsidP="008167FE">
      <w:pPr>
        <w:pStyle w:val="ListParagraph"/>
        <w:numPr>
          <w:ilvl w:val="0"/>
          <w:numId w:val="244"/>
        </w:numPr>
        <w:spacing w:before="240" w:line="360" w:lineRule="auto"/>
        <w:rPr>
          <w:rFonts w:ascii="Arial" w:hAnsi="Arial" w:cs="Arial"/>
          <w:color w:val="000000" w:themeColor="text1"/>
          <w:sz w:val="24"/>
          <w:szCs w:val="24"/>
        </w:rPr>
      </w:pPr>
      <w:r w:rsidRPr="009D418E">
        <w:rPr>
          <w:rFonts w:ascii="Arial" w:hAnsi="Arial" w:cs="Arial"/>
          <w:b/>
          <w:bCs/>
          <w:color w:val="000000" w:themeColor="text1"/>
          <w:sz w:val="24"/>
          <w:szCs w:val="24"/>
        </w:rPr>
        <w:lastRenderedPageBreak/>
        <w:t>Consistency</w:t>
      </w:r>
      <w:r w:rsidR="001838EF" w:rsidRPr="009D418E">
        <w:rPr>
          <w:rFonts w:ascii="Arial" w:hAnsi="Arial" w:cs="Arial"/>
          <w:b/>
          <w:bCs/>
          <w:color w:val="000000" w:themeColor="text1"/>
          <w:sz w:val="24"/>
          <w:szCs w:val="24"/>
        </w:rPr>
        <w:t xml:space="preserve">: </w:t>
      </w:r>
      <w:r w:rsidR="001838EF" w:rsidRPr="009D418E">
        <w:rPr>
          <w:rFonts w:ascii="Arial" w:hAnsi="Arial" w:cs="Arial"/>
          <w:color w:val="000000" w:themeColor="text1"/>
          <w:sz w:val="24"/>
          <w:szCs w:val="24"/>
        </w:rPr>
        <w:t xml:space="preserve">organisations to </w:t>
      </w:r>
      <w:r w:rsidR="002836CE" w:rsidRPr="009D418E">
        <w:rPr>
          <w:rFonts w:ascii="Arial" w:hAnsi="Arial" w:cs="Arial"/>
          <w:color w:val="000000" w:themeColor="text1"/>
          <w:sz w:val="24"/>
          <w:szCs w:val="24"/>
        </w:rPr>
        <w:t>a</w:t>
      </w:r>
      <w:r w:rsidRPr="009D418E">
        <w:rPr>
          <w:rFonts w:ascii="Arial" w:hAnsi="Arial" w:cs="Arial"/>
          <w:color w:val="000000" w:themeColor="text1"/>
          <w:sz w:val="24"/>
          <w:szCs w:val="24"/>
        </w:rPr>
        <w:t xml:space="preserve">dopt a consistent approach to </w:t>
      </w:r>
      <w:r w:rsidR="00334856" w:rsidRPr="009D418E">
        <w:rPr>
          <w:rFonts w:ascii="Arial" w:hAnsi="Arial" w:cs="Arial"/>
          <w:color w:val="000000" w:themeColor="text1"/>
          <w:sz w:val="24"/>
          <w:szCs w:val="24"/>
        </w:rPr>
        <w:t xml:space="preserve">workplace adjustments </w:t>
      </w:r>
      <w:r w:rsidR="00BB57FA" w:rsidRPr="009D418E">
        <w:rPr>
          <w:rFonts w:ascii="Arial" w:hAnsi="Arial" w:cs="Arial"/>
          <w:color w:val="000000" w:themeColor="text1"/>
          <w:sz w:val="24"/>
          <w:szCs w:val="24"/>
        </w:rPr>
        <w:t xml:space="preserve">policy and </w:t>
      </w:r>
      <w:r w:rsidRPr="009D418E">
        <w:rPr>
          <w:rFonts w:ascii="Arial" w:hAnsi="Arial" w:cs="Arial"/>
          <w:color w:val="000000" w:themeColor="text1"/>
          <w:sz w:val="24"/>
          <w:szCs w:val="24"/>
        </w:rPr>
        <w:t>processe</w:t>
      </w:r>
      <w:r w:rsidR="005A02EF" w:rsidRPr="009D418E">
        <w:rPr>
          <w:rFonts w:ascii="Arial" w:hAnsi="Arial" w:cs="Arial"/>
          <w:color w:val="000000" w:themeColor="text1"/>
          <w:sz w:val="24"/>
          <w:szCs w:val="24"/>
        </w:rPr>
        <w:t>s</w:t>
      </w:r>
      <w:r w:rsidR="00BB738A" w:rsidRPr="009D418E">
        <w:rPr>
          <w:rFonts w:ascii="Arial" w:hAnsi="Arial" w:cs="Arial"/>
          <w:color w:val="000000" w:themeColor="text1"/>
          <w:sz w:val="24"/>
          <w:szCs w:val="24"/>
        </w:rPr>
        <w:t>;</w:t>
      </w:r>
      <w:r w:rsidR="005A02EF" w:rsidRPr="009D418E">
        <w:rPr>
          <w:rFonts w:ascii="Arial" w:hAnsi="Arial" w:cs="Arial"/>
          <w:color w:val="000000" w:themeColor="text1"/>
          <w:sz w:val="24"/>
          <w:szCs w:val="24"/>
        </w:rPr>
        <w:t xml:space="preserve"> and </w:t>
      </w:r>
      <w:r w:rsidR="00334856" w:rsidRPr="009D418E">
        <w:rPr>
          <w:rFonts w:ascii="Arial" w:hAnsi="Arial" w:cs="Arial"/>
          <w:color w:val="000000" w:themeColor="text1"/>
          <w:sz w:val="24"/>
          <w:szCs w:val="24"/>
        </w:rPr>
        <w:t>i</w:t>
      </w:r>
      <w:r w:rsidRPr="009D418E">
        <w:rPr>
          <w:rFonts w:ascii="Arial" w:hAnsi="Arial" w:cs="Arial"/>
          <w:color w:val="000000" w:themeColor="text1"/>
          <w:sz w:val="24"/>
          <w:szCs w:val="24"/>
        </w:rPr>
        <w:t xml:space="preserve">nvestigate systems that support </w:t>
      </w:r>
      <w:r w:rsidR="00334856" w:rsidRPr="009D418E">
        <w:rPr>
          <w:rFonts w:ascii="Arial" w:hAnsi="Arial" w:cs="Arial"/>
          <w:color w:val="000000" w:themeColor="text1"/>
          <w:sz w:val="24"/>
          <w:szCs w:val="24"/>
        </w:rPr>
        <w:t xml:space="preserve">those </w:t>
      </w:r>
      <w:r w:rsidRPr="009D418E">
        <w:rPr>
          <w:rFonts w:ascii="Arial" w:hAnsi="Arial" w:cs="Arial"/>
          <w:color w:val="000000" w:themeColor="text1"/>
          <w:sz w:val="24"/>
          <w:szCs w:val="24"/>
        </w:rPr>
        <w:t>processes.</w:t>
      </w:r>
    </w:p>
    <w:p w14:paraId="45786C16" w14:textId="5339504E" w:rsidR="00DB19F9" w:rsidRPr="009D418E" w:rsidRDefault="00B75F4F" w:rsidP="008167FE">
      <w:pPr>
        <w:pStyle w:val="ListParagraph"/>
        <w:numPr>
          <w:ilvl w:val="0"/>
          <w:numId w:val="244"/>
        </w:numPr>
        <w:spacing w:before="240" w:line="360" w:lineRule="auto"/>
        <w:rPr>
          <w:rFonts w:ascii="Arial" w:hAnsi="Arial" w:cs="Arial"/>
          <w:b/>
          <w:bCs/>
          <w:color w:val="000000" w:themeColor="text1"/>
          <w:sz w:val="24"/>
          <w:szCs w:val="24"/>
        </w:rPr>
      </w:pPr>
      <w:r w:rsidRPr="009D418E">
        <w:rPr>
          <w:rStyle w:val="normaltextrun"/>
          <w:rFonts w:ascii="Arial" w:hAnsi="Arial" w:cs="Arial"/>
          <w:b/>
          <w:bCs/>
          <w:color w:val="000000" w:themeColor="text1"/>
          <w:sz w:val="24"/>
          <w:szCs w:val="24"/>
        </w:rPr>
        <w:t>Track and m</w:t>
      </w:r>
      <w:r w:rsidR="00DB19F9" w:rsidRPr="009D418E">
        <w:rPr>
          <w:rStyle w:val="normaltextrun"/>
          <w:rFonts w:ascii="Arial" w:hAnsi="Arial" w:cs="Arial"/>
          <w:b/>
          <w:bCs/>
          <w:color w:val="000000" w:themeColor="text1"/>
          <w:sz w:val="24"/>
          <w:szCs w:val="24"/>
        </w:rPr>
        <w:t>easure</w:t>
      </w:r>
      <w:r w:rsidR="00334856" w:rsidRPr="009D418E">
        <w:rPr>
          <w:rStyle w:val="normaltextrun"/>
          <w:rFonts w:ascii="Arial" w:hAnsi="Arial" w:cs="Arial"/>
          <w:b/>
          <w:bCs/>
          <w:color w:val="000000" w:themeColor="text1"/>
          <w:sz w:val="24"/>
          <w:szCs w:val="24"/>
        </w:rPr>
        <w:t xml:space="preserve">: </w:t>
      </w:r>
      <w:r w:rsidRPr="009D418E">
        <w:rPr>
          <w:rStyle w:val="normaltextrun"/>
          <w:rFonts w:ascii="Arial" w:hAnsi="Arial" w:cs="Arial"/>
          <w:color w:val="000000" w:themeColor="text1"/>
          <w:sz w:val="24"/>
          <w:szCs w:val="24"/>
        </w:rPr>
        <w:t>track and</w:t>
      </w:r>
      <w:r w:rsidRPr="009D418E">
        <w:rPr>
          <w:rStyle w:val="normaltextrun"/>
          <w:rFonts w:ascii="Arial" w:hAnsi="Arial" w:cs="Arial"/>
          <w:b/>
          <w:bCs/>
          <w:color w:val="000000" w:themeColor="text1"/>
          <w:sz w:val="24"/>
          <w:szCs w:val="24"/>
        </w:rPr>
        <w:t xml:space="preserve"> </w:t>
      </w:r>
      <w:r w:rsidR="001C619D" w:rsidRPr="009D418E">
        <w:rPr>
          <w:rStyle w:val="normaltextrun"/>
          <w:rFonts w:ascii="Arial" w:hAnsi="Arial" w:cs="Arial"/>
          <w:color w:val="000000" w:themeColor="text1"/>
          <w:sz w:val="24"/>
          <w:szCs w:val="24"/>
        </w:rPr>
        <w:t xml:space="preserve">measure </w:t>
      </w:r>
      <w:r w:rsidR="00334856" w:rsidRPr="009D418E">
        <w:rPr>
          <w:rFonts w:ascii="Arial" w:hAnsi="Arial" w:cs="Arial"/>
          <w:color w:val="000000" w:themeColor="text1"/>
          <w:sz w:val="24"/>
          <w:szCs w:val="24"/>
        </w:rPr>
        <w:t xml:space="preserve">effectiveness of workplace adjustments and </w:t>
      </w:r>
      <w:r w:rsidR="007C5F48" w:rsidRPr="009D418E">
        <w:rPr>
          <w:rFonts w:ascii="Arial" w:hAnsi="Arial" w:cs="Arial"/>
          <w:color w:val="000000" w:themeColor="text1"/>
          <w:sz w:val="24"/>
          <w:szCs w:val="24"/>
        </w:rPr>
        <w:t>employees’ levels of satisfaction with workplace adjustments they have received.</w:t>
      </w:r>
    </w:p>
    <w:p w14:paraId="0DC910CD" w14:textId="055BD267" w:rsidR="00DB19F9" w:rsidRPr="009D418E" w:rsidRDefault="00D720AE" w:rsidP="008167FE">
      <w:pPr>
        <w:pStyle w:val="ListParagraph"/>
        <w:numPr>
          <w:ilvl w:val="0"/>
          <w:numId w:val="244"/>
        </w:numPr>
        <w:spacing w:before="240" w:line="360" w:lineRule="auto"/>
        <w:rPr>
          <w:rStyle w:val="normaltextrun"/>
          <w:rFonts w:ascii="Arial" w:hAnsi="Arial" w:cs="Arial"/>
          <w:b/>
          <w:bCs/>
          <w:color w:val="000000" w:themeColor="text1"/>
          <w:sz w:val="24"/>
          <w:szCs w:val="24"/>
        </w:rPr>
      </w:pPr>
      <w:r w:rsidRPr="009D418E">
        <w:rPr>
          <w:rFonts w:ascii="Arial" w:hAnsi="Arial" w:cs="Arial"/>
          <w:b/>
          <w:bCs/>
          <w:color w:val="000000" w:themeColor="text1"/>
          <w:sz w:val="24"/>
          <w:szCs w:val="24"/>
        </w:rPr>
        <w:t>Ed</w:t>
      </w:r>
      <w:r w:rsidR="001D0B5C" w:rsidRPr="009D418E">
        <w:rPr>
          <w:rFonts w:ascii="Arial" w:hAnsi="Arial" w:cs="Arial"/>
          <w:b/>
          <w:bCs/>
          <w:color w:val="000000" w:themeColor="text1"/>
          <w:sz w:val="24"/>
          <w:szCs w:val="24"/>
        </w:rPr>
        <w:t>ucate</w:t>
      </w:r>
      <w:r w:rsidR="00DB19F9" w:rsidRPr="009D418E">
        <w:rPr>
          <w:rFonts w:ascii="Arial" w:hAnsi="Arial" w:cs="Arial"/>
          <w:b/>
          <w:bCs/>
          <w:color w:val="000000" w:themeColor="text1"/>
          <w:sz w:val="24"/>
          <w:szCs w:val="24"/>
        </w:rPr>
        <w:t xml:space="preserve"> managers</w:t>
      </w:r>
      <w:r w:rsidR="007C5F48" w:rsidRPr="009D418E">
        <w:rPr>
          <w:rFonts w:ascii="Arial" w:hAnsi="Arial" w:cs="Arial"/>
          <w:b/>
          <w:bCs/>
          <w:color w:val="000000" w:themeColor="text1"/>
          <w:sz w:val="24"/>
          <w:szCs w:val="24"/>
        </w:rPr>
        <w:t xml:space="preserve">: </w:t>
      </w:r>
      <w:r w:rsidR="0065551A" w:rsidRPr="009D418E">
        <w:rPr>
          <w:rFonts w:ascii="Arial" w:hAnsi="Arial" w:cs="Arial"/>
          <w:color w:val="000000" w:themeColor="text1"/>
          <w:sz w:val="24"/>
          <w:szCs w:val="24"/>
        </w:rPr>
        <w:t xml:space="preserve">build the confidence and capability of line managers </w:t>
      </w:r>
      <w:r w:rsidR="00734FE3" w:rsidRPr="009D418E">
        <w:rPr>
          <w:rFonts w:ascii="Arial" w:hAnsi="Arial" w:cs="Arial"/>
          <w:color w:val="000000" w:themeColor="text1"/>
          <w:sz w:val="24"/>
          <w:szCs w:val="24"/>
        </w:rPr>
        <w:t xml:space="preserve">and hiring managers </w:t>
      </w:r>
      <w:r w:rsidR="0065551A" w:rsidRPr="009D418E">
        <w:rPr>
          <w:rFonts w:ascii="Arial" w:hAnsi="Arial" w:cs="Arial"/>
          <w:color w:val="000000" w:themeColor="text1"/>
          <w:sz w:val="24"/>
          <w:szCs w:val="24"/>
        </w:rPr>
        <w:t xml:space="preserve">– through training and/or mentoring – </w:t>
      </w:r>
      <w:r w:rsidR="00DB19F9" w:rsidRPr="009D418E">
        <w:rPr>
          <w:rFonts w:ascii="Arial" w:hAnsi="Arial" w:cs="Arial"/>
          <w:color w:val="000000" w:themeColor="text1"/>
          <w:sz w:val="24"/>
          <w:szCs w:val="24"/>
        </w:rPr>
        <w:t>about</w:t>
      </w:r>
      <w:r w:rsidR="00DB19F9" w:rsidRPr="009D418E">
        <w:rPr>
          <w:rStyle w:val="normaltextrun"/>
          <w:rFonts w:ascii="Arial" w:hAnsi="Arial" w:cs="Arial"/>
          <w:color w:val="000000" w:themeColor="text1"/>
          <w:sz w:val="24"/>
          <w:szCs w:val="24"/>
        </w:rPr>
        <w:t xml:space="preserve"> disability awareness, including non-visible disability, differences in communication styles and behaviours, attitudes and unconscious bias.</w:t>
      </w:r>
    </w:p>
    <w:p w14:paraId="2EF7E9F9" w14:textId="3668C4E6" w:rsidR="00BB599F" w:rsidRPr="009D418E" w:rsidRDefault="00DB19F9" w:rsidP="008167FE">
      <w:pPr>
        <w:pStyle w:val="ListParagraph"/>
        <w:numPr>
          <w:ilvl w:val="0"/>
          <w:numId w:val="244"/>
        </w:numPr>
        <w:spacing w:line="360" w:lineRule="auto"/>
        <w:rPr>
          <w:rFonts w:ascii="Arial" w:hAnsi="Arial" w:cs="Arial"/>
          <w:b/>
          <w:bCs/>
          <w:color w:val="000000" w:themeColor="text1"/>
          <w:sz w:val="24"/>
          <w:szCs w:val="24"/>
          <w:lang w:val="en-US"/>
        </w:rPr>
      </w:pPr>
      <w:r w:rsidRPr="009D418E">
        <w:rPr>
          <w:rFonts w:ascii="Arial" w:hAnsi="Arial" w:cs="Arial"/>
          <w:b/>
          <w:bCs/>
          <w:color w:val="000000" w:themeColor="text1"/>
          <w:sz w:val="24"/>
          <w:szCs w:val="24"/>
        </w:rPr>
        <w:t>Support employees</w:t>
      </w:r>
      <w:r w:rsidR="0065551A" w:rsidRPr="009D418E">
        <w:rPr>
          <w:rFonts w:ascii="Arial" w:hAnsi="Arial" w:cs="Arial"/>
          <w:b/>
          <w:bCs/>
          <w:color w:val="000000" w:themeColor="text1"/>
          <w:sz w:val="24"/>
          <w:szCs w:val="24"/>
        </w:rPr>
        <w:t>:</w:t>
      </w:r>
      <w:r w:rsidR="008531E6" w:rsidRPr="009D418E">
        <w:rPr>
          <w:rFonts w:ascii="Arial" w:hAnsi="Arial" w:cs="Arial"/>
          <w:b/>
          <w:bCs/>
          <w:color w:val="000000" w:themeColor="text1"/>
          <w:sz w:val="24"/>
          <w:szCs w:val="24"/>
        </w:rPr>
        <w:t xml:space="preserve"> </w:t>
      </w:r>
      <w:r w:rsidR="008531E6" w:rsidRPr="009D418E">
        <w:rPr>
          <w:rFonts w:ascii="Arial" w:hAnsi="Arial" w:cs="Arial"/>
          <w:color w:val="000000" w:themeColor="text1"/>
          <w:sz w:val="24"/>
          <w:szCs w:val="24"/>
        </w:rPr>
        <w:t>ask and listen to people with disability about workplace adjustments</w:t>
      </w:r>
      <w:r w:rsidR="00196616" w:rsidRPr="009D418E">
        <w:rPr>
          <w:rFonts w:ascii="Arial" w:hAnsi="Arial" w:cs="Arial"/>
          <w:color w:val="000000" w:themeColor="text1"/>
          <w:sz w:val="24"/>
          <w:szCs w:val="24"/>
        </w:rPr>
        <w:t>. P</w:t>
      </w:r>
      <w:r w:rsidRPr="009D418E">
        <w:rPr>
          <w:rFonts w:ascii="Arial" w:hAnsi="Arial" w:cs="Arial"/>
          <w:color w:val="000000" w:themeColor="text1"/>
          <w:sz w:val="24"/>
          <w:szCs w:val="24"/>
        </w:rPr>
        <w:t>rovid</w:t>
      </w:r>
      <w:r w:rsidR="00196616" w:rsidRPr="009D418E">
        <w:rPr>
          <w:rFonts w:ascii="Arial" w:hAnsi="Arial" w:cs="Arial"/>
          <w:color w:val="000000" w:themeColor="text1"/>
          <w:sz w:val="24"/>
          <w:szCs w:val="24"/>
        </w:rPr>
        <w:t>e</w:t>
      </w:r>
      <w:r w:rsidRPr="009D418E">
        <w:rPr>
          <w:rFonts w:ascii="Arial" w:hAnsi="Arial" w:cs="Arial"/>
          <w:color w:val="000000" w:themeColor="text1"/>
          <w:sz w:val="24"/>
          <w:szCs w:val="24"/>
          <w:lang w:val="en-US"/>
        </w:rPr>
        <w:t xml:space="preserve"> opportunities for confidential sharing of information</w:t>
      </w:r>
      <w:r w:rsidR="00D877B5" w:rsidRPr="009D418E">
        <w:rPr>
          <w:rFonts w:ascii="Arial" w:hAnsi="Arial" w:cs="Arial"/>
          <w:color w:val="000000" w:themeColor="text1"/>
          <w:sz w:val="24"/>
          <w:szCs w:val="24"/>
          <w:lang w:val="en-US"/>
        </w:rPr>
        <w:t>;</w:t>
      </w:r>
      <w:r w:rsidR="008531E6" w:rsidRPr="009D418E">
        <w:rPr>
          <w:rFonts w:ascii="Arial" w:hAnsi="Arial" w:cs="Arial"/>
          <w:color w:val="000000" w:themeColor="text1"/>
          <w:sz w:val="24"/>
          <w:szCs w:val="24"/>
          <w:lang w:val="en-US"/>
        </w:rPr>
        <w:t xml:space="preserve"> believe what you hear a</w:t>
      </w:r>
      <w:r w:rsidR="00E22B45" w:rsidRPr="009D418E">
        <w:rPr>
          <w:rFonts w:ascii="Arial" w:hAnsi="Arial" w:cs="Arial"/>
          <w:color w:val="000000" w:themeColor="text1"/>
          <w:sz w:val="24"/>
          <w:szCs w:val="24"/>
          <w:lang w:val="en-US"/>
        </w:rPr>
        <w:t xml:space="preserve">nd </w:t>
      </w:r>
      <w:r w:rsidR="00397744" w:rsidRPr="009D418E">
        <w:rPr>
          <w:rFonts w:ascii="Arial" w:hAnsi="Arial" w:cs="Arial"/>
          <w:color w:val="000000" w:themeColor="text1"/>
          <w:sz w:val="24"/>
          <w:szCs w:val="24"/>
          <w:lang w:val="en-US"/>
        </w:rPr>
        <w:t xml:space="preserve">commit to </w:t>
      </w:r>
      <w:r w:rsidR="00E22B45" w:rsidRPr="009D418E">
        <w:rPr>
          <w:rFonts w:ascii="Arial" w:hAnsi="Arial" w:cs="Arial"/>
          <w:color w:val="000000" w:themeColor="text1"/>
          <w:sz w:val="24"/>
          <w:szCs w:val="24"/>
          <w:lang w:val="en-US"/>
        </w:rPr>
        <w:t>tak</w:t>
      </w:r>
      <w:r w:rsidR="00397744" w:rsidRPr="009D418E">
        <w:rPr>
          <w:rFonts w:ascii="Arial" w:hAnsi="Arial" w:cs="Arial"/>
          <w:color w:val="000000" w:themeColor="text1"/>
          <w:sz w:val="24"/>
          <w:szCs w:val="24"/>
          <w:lang w:val="en-US"/>
        </w:rPr>
        <w:t>ing</w:t>
      </w:r>
      <w:r w:rsidR="00E22B45" w:rsidRPr="009D418E">
        <w:rPr>
          <w:rFonts w:ascii="Arial" w:hAnsi="Arial" w:cs="Arial"/>
          <w:color w:val="000000" w:themeColor="text1"/>
          <w:sz w:val="24"/>
          <w:szCs w:val="24"/>
          <w:lang w:val="en-US"/>
        </w:rPr>
        <w:t xml:space="preserve"> action</w:t>
      </w:r>
      <w:r w:rsidR="00D877B5" w:rsidRPr="009D418E">
        <w:rPr>
          <w:rFonts w:ascii="Arial" w:hAnsi="Arial" w:cs="Arial"/>
          <w:color w:val="000000" w:themeColor="text1"/>
          <w:sz w:val="24"/>
          <w:szCs w:val="24"/>
          <w:lang w:val="en-US"/>
        </w:rPr>
        <w:t>;</w:t>
      </w:r>
      <w:r w:rsidR="00E22B45" w:rsidRPr="009D418E">
        <w:rPr>
          <w:rFonts w:ascii="Arial" w:hAnsi="Arial" w:cs="Arial"/>
          <w:color w:val="000000" w:themeColor="text1"/>
          <w:sz w:val="24"/>
          <w:szCs w:val="24"/>
          <w:lang w:val="en-US"/>
        </w:rPr>
        <w:t xml:space="preserve"> </w:t>
      </w:r>
      <w:r w:rsidR="00397744" w:rsidRPr="009D418E">
        <w:rPr>
          <w:rFonts w:ascii="Arial" w:hAnsi="Arial" w:cs="Arial"/>
          <w:color w:val="000000" w:themeColor="text1"/>
          <w:sz w:val="24"/>
          <w:szCs w:val="24"/>
          <w:lang w:val="en-US"/>
        </w:rPr>
        <w:t xml:space="preserve">and </w:t>
      </w:r>
      <w:r w:rsidR="00E22B45" w:rsidRPr="009D418E">
        <w:rPr>
          <w:rFonts w:ascii="Arial" w:hAnsi="Arial" w:cs="Arial"/>
          <w:color w:val="000000" w:themeColor="text1"/>
          <w:sz w:val="24"/>
          <w:szCs w:val="24"/>
          <w:lang w:val="en-US"/>
        </w:rPr>
        <w:t>provid</w:t>
      </w:r>
      <w:r w:rsidR="00397744" w:rsidRPr="009D418E">
        <w:rPr>
          <w:rFonts w:ascii="Arial" w:hAnsi="Arial" w:cs="Arial"/>
          <w:color w:val="000000" w:themeColor="text1"/>
          <w:sz w:val="24"/>
          <w:szCs w:val="24"/>
          <w:lang w:val="en-US"/>
        </w:rPr>
        <w:t>e</w:t>
      </w:r>
      <w:r w:rsidR="00E22B45" w:rsidRPr="009D418E">
        <w:rPr>
          <w:rFonts w:ascii="Arial" w:hAnsi="Arial" w:cs="Arial"/>
          <w:color w:val="000000" w:themeColor="text1"/>
          <w:sz w:val="24"/>
          <w:szCs w:val="24"/>
          <w:lang w:val="en-US"/>
        </w:rPr>
        <w:t xml:space="preserve"> advocacy</w:t>
      </w:r>
      <w:r w:rsidR="00E22B45" w:rsidRPr="009D418E">
        <w:rPr>
          <w:rFonts w:ascii="Arial" w:hAnsi="Arial" w:cs="Arial"/>
          <w:color w:val="000000" w:themeColor="text1"/>
          <w:sz w:val="24"/>
          <w:szCs w:val="24"/>
        </w:rPr>
        <w:t xml:space="preserve"> support where necessary.</w:t>
      </w:r>
    </w:p>
    <w:p w14:paraId="6BF6DA7B" w14:textId="6C567C7A" w:rsidR="00AD69C9" w:rsidRPr="009D418E" w:rsidRDefault="00DB19F9" w:rsidP="008167FE">
      <w:pPr>
        <w:pStyle w:val="ListParagraph"/>
        <w:numPr>
          <w:ilvl w:val="0"/>
          <w:numId w:val="244"/>
        </w:numPr>
        <w:spacing w:line="360" w:lineRule="auto"/>
        <w:rPr>
          <w:rFonts w:ascii="Arial" w:hAnsi="Arial" w:cs="Arial"/>
          <w:b/>
          <w:bCs/>
          <w:color w:val="000000" w:themeColor="text1"/>
          <w:sz w:val="24"/>
          <w:szCs w:val="24"/>
          <w:lang w:val="en-US"/>
        </w:rPr>
      </w:pPr>
      <w:r w:rsidRPr="009D418E">
        <w:rPr>
          <w:rFonts w:ascii="Arial" w:hAnsi="Arial" w:cs="Arial"/>
          <w:b/>
          <w:bCs/>
          <w:color w:val="000000" w:themeColor="text1"/>
          <w:sz w:val="24"/>
          <w:szCs w:val="24"/>
          <w:lang w:val="en-US"/>
        </w:rPr>
        <w:t>Support jobseekers</w:t>
      </w:r>
      <w:r w:rsidR="00D877B5" w:rsidRPr="009D418E">
        <w:rPr>
          <w:rFonts w:ascii="Arial" w:hAnsi="Arial" w:cs="Arial"/>
          <w:b/>
          <w:bCs/>
          <w:color w:val="000000" w:themeColor="text1"/>
          <w:sz w:val="24"/>
          <w:szCs w:val="24"/>
          <w:lang w:val="en-US"/>
        </w:rPr>
        <w:t xml:space="preserve">: </w:t>
      </w:r>
      <w:r w:rsidR="00D877B5" w:rsidRPr="009D418E">
        <w:rPr>
          <w:rFonts w:ascii="Arial" w:hAnsi="Arial" w:cs="Arial"/>
          <w:color w:val="000000" w:themeColor="text1"/>
          <w:sz w:val="24"/>
          <w:szCs w:val="24"/>
        </w:rPr>
        <w:t>p</w:t>
      </w:r>
      <w:r w:rsidRPr="009D418E">
        <w:rPr>
          <w:rFonts w:ascii="Arial" w:hAnsi="Arial" w:cs="Arial"/>
          <w:color w:val="000000" w:themeColor="text1"/>
          <w:sz w:val="24"/>
          <w:szCs w:val="24"/>
        </w:rPr>
        <w:t>roactively demonstrate organisational values of inclusion by commitment to setting jobseekers up for success.</w:t>
      </w:r>
      <w:r w:rsidR="00BB599F" w:rsidRPr="009D418E">
        <w:rPr>
          <w:rFonts w:ascii="Arial" w:hAnsi="Arial" w:cs="Arial"/>
          <w:color w:val="000000" w:themeColor="text1"/>
          <w:sz w:val="24"/>
          <w:szCs w:val="24"/>
        </w:rPr>
        <w:t xml:space="preserve"> Offer adjustments to all applicant</w:t>
      </w:r>
      <w:r w:rsidR="00F94B2A" w:rsidRPr="009D418E">
        <w:rPr>
          <w:rFonts w:ascii="Arial" w:hAnsi="Arial" w:cs="Arial"/>
          <w:color w:val="000000" w:themeColor="text1"/>
          <w:sz w:val="24"/>
          <w:szCs w:val="24"/>
        </w:rPr>
        <w:t xml:space="preserve">s, include </w:t>
      </w:r>
      <w:r w:rsidR="00AD69C9" w:rsidRPr="009D418E">
        <w:rPr>
          <w:rStyle w:val="normaltextrun"/>
          <w:rFonts w:ascii="Arial" w:hAnsi="Arial" w:cs="Arial"/>
          <w:color w:val="000000" w:themeColor="text1"/>
          <w:sz w:val="24"/>
          <w:szCs w:val="24"/>
        </w:rPr>
        <w:t xml:space="preserve">a person with disability on interview panels and engage a </w:t>
      </w:r>
      <w:r w:rsidR="00AD69C9" w:rsidRPr="009D418E">
        <w:rPr>
          <w:rFonts w:ascii="Arial" w:eastAsia="Times New Roman" w:hAnsi="Arial" w:cs="Arial"/>
          <w:color w:val="000000" w:themeColor="text1"/>
          <w:sz w:val="24"/>
          <w:szCs w:val="24"/>
          <w:lang w:eastAsia="en-AU"/>
        </w:rPr>
        <w:t>disability confident person to support applicants through the recruitment process.</w:t>
      </w:r>
    </w:p>
    <w:p w14:paraId="5C694FBF" w14:textId="23E00F75" w:rsidR="008417F7" w:rsidRPr="009D418E" w:rsidRDefault="00443527" w:rsidP="009D418E">
      <w:pPr>
        <w:pStyle w:val="ListParagraph"/>
        <w:numPr>
          <w:ilvl w:val="0"/>
          <w:numId w:val="244"/>
        </w:numPr>
        <w:spacing w:after="0" w:line="360" w:lineRule="auto"/>
        <w:rPr>
          <w:rFonts w:ascii="Arial" w:eastAsia="Times New Roman" w:hAnsi="Arial" w:cs="Arial"/>
          <w:color w:val="000000" w:themeColor="text1"/>
          <w:sz w:val="24"/>
          <w:szCs w:val="24"/>
          <w:lang w:eastAsia="en-AU"/>
        </w:rPr>
      </w:pPr>
      <w:r w:rsidRPr="009D418E">
        <w:rPr>
          <w:rFonts w:ascii="Arial" w:eastAsia="Times New Roman" w:hAnsi="Arial" w:cs="Arial"/>
          <w:b/>
          <w:bCs/>
          <w:color w:val="000000" w:themeColor="text1"/>
          <w:sz w:val="24"/>
          <w:szCs w:val="24"/>
          <w:lang w:eastAsia="en-AU"/>
        </w:rPr>
        <w:t xml:space="preserve">Communication and </w:t>
      </w:r>
      <w:r w:rsidR="00BF601E" w:rsidRPr="009D418E">
        <w:rPr>
          <w:rFonts w:ascii="Arial" w:eastAsia="Times New Roman" w:hAnsi="Arial" w:cs="Arial"/>
          <w:b/>
          <w:bCs/>
          <w:color w:val="000000" w:themeColor="text1"/>
          <w:sz w:val="24"/>
          <w:szCs w:val="24"/>
          <w:lang w:eastAsia="en-AU"/>
        </w:rPr>
        <w:t xml:space="preserve">messaging that </w:t>
      </w:r>
      <w:r w:rsidRPr="009D418E">
        <w:rPr>
          <w:rFonts w:ascii="Arial" w:eastAsia="Times New Roman" w:hAnsi="Arial" w:cs="Arial"/>
          <w:b/>
          <w:bCs/>
          <w:color w:val="000000" w:themeColor="text1"/>
          <w:sz w:val="24"/>
          <w:szCs w:val="24"/>
          <w:lang w:eastAsia="en-AU"/>
        </w:rPr>
        <w:t xml:space="preserve">influence </w:t>
      </w:r>
      <w:r w:rsidR="00DB19F9" w:rsidRPr="009D418E">
        <w:rPr>
          <w:rFonts w:ascii="Arial" w:eastAsia="Times New Roman" w:hAnsi="Arial" w:cs="Arial"/>
          <w:b/>
          <w:bCs/>
          <w:color w:val="000000" w:themeColor="text1"/>
          <w:sz w:val="24"/>
          <w:szCs w:val="24"/>
          <w:lang w:eastAsia="en-AU"/>
        </w:rPr>
        <w:t>attitudes towards disability</w:t>
      </w:r>
      <w:r w:rsidR="00D877B5" w:rsidRPr="009D418E">
        <w:rPr>
          <w:rFonts w:ascii="Arial" w:eastAsia="Times New Roman" w:hAnsi="Arial" w:cs="Arial"/>
          <w:b/>
          <w:bCs/>
          <w:color w:val="000000" w:themeColor="text1"/>
          <w:sz w:val="24"/>
          <w:szCs w:val="24"/>
          <w:lang w:eastAsia="en-AU"/>
        </w:rPr>
        <w:t xml:space="preserve"> by</w:t>
      </w:r>
      <w:r w:rsidR="00EC74EE" w:rsidRPr="009D418E">
        <w:rPr>
          <w:rFonts w:ascii="Arial" w:eastAsia="Times New Roman" w:hAnsi="Arial" w:cs="Arial"/>
          <w:b/>
          <w:bCs/>
          <w:color w:val="000000" w:themeColor="text1"/>
          <w:sz w:val="24"/>
          <w:szCs w:val="24"/>
          <w:lang w:eastAsia="en-AU"/>
        </w:rPr>
        <w:t xml:space="preserve"> </w:t>
      </w:r>
      <w:r w:rsidR="00D877B5" w:rsidRPr="009D418E">
        <w:rPr>
          <w:rFonts w:ascii="Arial" w:eastAsia="Times New Roman" w:hAnsi="Arial" w:cs="Arial"/>
          <w:b/>
          <w:bCs/>
          <w:color w:val="000000" w:themeColor="text1"/>
          <w:sz w:val="24"/>
          <w:szCs w:val="24"/>
          <w:lang w:eastAsia="en-AU"/>
        </w:rPr>
        <w:t>addressing ableism in the workplace</w:t>
      </w:r>
      <w:r w:rsidR="00EC74EE" w:rsidRPr="009D418E">
        <w:rPr>
          <w:rFonts w:ascii="Arial" w:eastAsia="Times New Roman" w:hAnsi="Arial" w:cs="Arial"/>
          <w:b/>
          <w:bCs/>
          <w:color w:val="000000" w:themeColor="text1"/>
          <w:sz w:val="24"/>
          <w:szCs w:val="24"/>
          <w:lang w:eastAsia="en-AU"/>
        </w:rPr>
        <w:t xml:space="preserve"> in the following ways:</w:t>
      </w:r>
    </w:p>
    <w:p w14:paraId="4246CE0D" w14:textId="37CF409D" w:rsidR="00DB19F9" w:rsidRPr="009D418E" w:rsidRDefault="00DB19F9" w:rsidP="008167FE">
      <w:pPr>
        <w:pStyle w:val="ListParagraph"/>
        <w:numPr>
          <w:ilvl w:val="0"/>
          <w:numId w:val="247"/>
        </w:numPr>
        <w:spacing w:after="0" w:line="360" w:lineRule="auto"/>
        <w:rPr>
          <w:rFonts w:ascii="Arial" w:hAnsi="Arial" w:cs="Arial"/>
          <w:color w:val="000000" w:themeColor="text1"/>
          <w:sz w:val="24"/>
          <w:szCs w:val="24"/>
        </w:rPr>
      </w:pPr>
      <w:r w:rsidRPr="009D418E">
        <w:rPr>
          <w:rFonts w:ascii="Arial" w:hAnsi="Arial" w:cs="Arial"/>
          <w:color w:val="000000" w:themeColor="text1"/>
          <w:sz w:val="24"/>
          <w:szCs w:val="24"/>
        </w:rPr>
        <w:t xml:space="preserve">Dispel myths </w:t>
      </w:r>
      <w:r w:rsidR="001A6D3D" w:rsidRPr="009D418E">
        <w:rPr>
          <w:rFonts w:ascii="Arial" w:hAnsi="Arial" w:cs="Arial"/>
          <w:color w:val="000000" w:themeColor="text1"/>
          <w:sz w:val="24"/>
          <w:szCs w:val="24"/>
        </w:rPr>
        <w:t>about</w:t>
      </w:r>
      <w:r w:rsidRPr="009D418E">
        <w:rPr>
          <w:rFonts w:ascii="Arial" w:hAnsi="Arial" w:cs="Arial"/>
          <w:color w:val="000000" w:themeColor="text1"/>
          <w:sz w:val="24"/>
          <w:szCs w:val="24"/>
        </w:rPr>
        <w:t xml:space="preserve"> disability </w:t>
      </w:r>
      <w:r w:rsidR="001A6D3D" w:rsidRPr="009D418E">
        <w:rPr>
          <w:rFonts w:ascii="Arial" w:hAnsi="Arial" w:cs="Arial"/>
          <w:color w:val="000000" w:themeColor="text1"/>
          <w:sz w:val="24"/>
          <w:szCs w:val="24"/>
        </w:rPr>
        <w:t xml:space="preserve">as individual deficit </w:t>
      </w:r>
      <w:r w:rsidRPr="009D418E">
        <w:rPr>
          <w:rFonts w:ascii="Arial" w:hAnsi="Arial" w:cs="Arial"/>
          <w:color w:val="000000" w:themeColor="text1"/>
          <w:sz w:val="24"/>
          <w:szCs w:val="24"/>
        </w:rPr>
        <w:t>by educating all employees about human rights and the social model of disability.</w:t>
      </w:r>
    </w:p>
    <w:p w14:paraId="315BA303" w14:textId="11746C21" w:rsidR="00DB19F9" w:rsidRPr="009D418E" w:rsidRDefault="00DB19F9" w:rsidP="008167FE">
      <w:pPr>
        <w:pStyle w:val="ListParagraph"/>
        <w:numPr>
          <w:ilvl w:val="0"/>
          <w:numId w:val="247"/>
        </w:numPr>
        <w:spacing w:after="0" w:line="360" w:lineRule="auto"/>
        <w:rPr>
          <w:rFonts w:ascii="Arial" w:eastAsia="Times New Roman" w:hAnsi="Arial" w:cs="Arial"/>
          <w:color w:val="000000" w:themeColor="text1"/>
          <w:sz w:val="24"/>
          <w:szCs w:val="24"/>
          <w:lang w:eastAsia="en-AU"/>
        </w:rPr>
      </w:pPr>
      <w:r w:rsidRPr="009D418E">
        <w:rPr>
          <w:rFonts w:ascii="Arial" w:hAnsi="Arial" w:cs="Arial"/>
          <w:color w:val="000000" w:themeColor="text1"/>
          <w:sz w:val="24"/>
          <w:szCs w:val="24"/>
        </w:rPr>
        <w:t>Change attitudes about workplace adjustments from</w:t>
      </w:r>
      <w:r w:rsidR="0095337F" w:rsidRPr="009D418E">
        <w:rPr>
          <w:rFonts w:ascii="Arial" w:hAnsi="Arial" w:cs="Arial"/>
          <w:color w:val="000000" w:themeColor="text1"/>
          <w:sz w:val="24"/>
          <w:szCs w:val="24"/>
        </w:rPr>
        <w:t xml:space="preserve"> it</w:t>
      </w:r>
      <w:r w:rsidRPr="009D418E">
        <w:rPr>
          <w:rFonts w:ascii="Arial" w:hAnsi="Arial" w:cs="Arial"/>
          <w:color w:val="000000" w:themeColor="text1"/>
          <w:sz w:val="24"/>
          <w:szCs w:val="24"/>
        </w:rPr>
        <w:t xml:space="preserve"> being </w:t>
      </w:r>
      <w:r w:rsidRPr="009D418E">
        <w:rPr>
          <w:rFonts w:ascii="Arial" w:hAnsi="Arial" w:cs="Arial"/>
          <w:b/>
          <w:bCs/>
          <w:sz w:val="24"/>
          <w:szCs w:val="24"/>
        </w:rPr>
        <w:t>“a favour”</w:t>
      </w:r>
      <w:r w:rsidRPr="000148ED">
        <w:rPr>
          <w:rFonts w:ascii="Arial" w:hAnsi="Arial" w:cs="Arial"/>
          <w:sz w:val="24"/>
          <w:szCs w:val="24"/>
        </w:rPr>
        <w:t xml:space="preserve"> </w:t>
      </w:r>
      <w:r w:rsidR="007D1A66" w:rsidRPr="009D418E">
        <w:rPr>
          <w:rFonts w:ascii="Arial" w:hAnsi="Arial" w:cs="Arial"/>
          <w:color w:val="000000" w:themeColor="text1"/>
          <w:sz w:val="24"/>
          <w:szCs w:val="24"/>
        </w:rPr>
        <w:t>for</w:t>
      </w:r>
      <w:r w:rsidRPr="009D418E">
        <w:rPr>
          <w:rFonts w:ascii="Arial" w:hAnsi="Arial" w:cs="Arial"/>
          <w:color w:val="000000" w:themeColor="text1"/>
          <w:sz w:val="24"/>
          <w:szCs w:val="24"/>
        </w:rPr>
        <w:t xml:space="preserve"> employees with disability, to </w:t>
      </w:r>
      <w:r w:rsidR="00271EFD" w:rsidRPr="009D418E">
        <w:rPr>
          <w:rFonts w:ascii="Arial" w:hAnsi="Arial" w:cs="Arial"/>
          <w:color w:val="000000" w:themeColor="text1"/>
          <w:sz w:val="24"/>
          <w:szCs w:val="24"/>
        </w:rPr>
        <w:t>w</w:t>
      </w:r>
      <w:r w:rsidR="00005F87" w:rsidRPr="009D418E">
        <w:rPr>
          <w:rFonts w:ascii="Arial" w:hAnsi="Arial" w:cs="Arial"/>
          <w:color w:val="000000" w:themeColor="text1"/>
          <w:sz w:val="24"/>
          <w:szCs w:val="24"/>
        </w:rPr>
        <w:t>orkplace adjustments</w:t>
      </w:r>
      <w:r w:rsidR="00796100" w:rsidRPr="009D418E">
        <w:rPr>
          <w:rFonts w:ascii="Arial" w:hAnsi="Arial" w:cs="Arial"/>
          <w:color w:val="000000" w:themeColor="text1"/>
          <w:sz w:val="24"/>
          <w:szCs w:val="24"/>
        </w:rPr>
        <w:t xml:space="preserve"> </w:t>
      </w:r>
      <w:r w:rsidRPr="009D418E">
        <w:rPr>
          <w:rFonts w:ascii="Arial" w:hAnsi="Arial" w:cs="Arial"/>
          <w:color w:val="000000" w:themeColor="text1"/>
          <w:sz w:val="24"/>
          <w:szCs w:val="24"/>
        </w:rPr>
        <w:t>being a means of enabling the contribution of all employees.</w:t>
      </w:r>
    </w:p>
    <w:p w14:paraId="23897F36" w14:textId="53D98D19" w:rsidR="00DB19F9" w:rsidRPr="009D418E" w:rsidRDefault="00DB19F9" w:rsidP="008167FE">
      <w:pPr>
        <w:pStyle w:val="ListParagraph"/>
        <w:numPr>
          <w:ilvl w:val="0"/>
          <w:numId w:val="247"/>
        </w:numPr>
        <w:spacing w:after="0" w:line="360" w:lineRule="auto"/>
        <w:rPr>
          <w:rFonts w:ascii="Arial" w:hAnsi="Arial" w:cs="Arial"/>
          <w:color w:val="000000" w:themeColor="text1"/>
          <w:sz w:val="24"/>
          <w:szCs w:val="24"/>
        </w:rPr>
      </w:pPr>
      <w:r w:rsidRPr="009D418E">
        <w:rPr>
          <w:rFonts w:ascii="Arial" w:hAnsi="Arial" w:cs="Arial"/>
          <w:color w:val="000000" w:themeColor="text1"/>
          <w:sz w:val="24"/>
          <w:szCs w:val="24"/>
          <w:lang w:val="en-US"/>
        </w:rPr>
        <w:t>Re</w:t>
      </w:r>
      <w:r w:rsidRPr="009D418E">
        <w:rPr>
          <w:rFonts w:ascii="Arial" w:hAnsi="Arial" w:cs="Arial"/>
          <w:color w:val="000000" w:themeColor="text1"/>
          <w:sz w:val="24"/>
          <w:szCs w:val="24"/>
        </w:rPr>
        <w:t xml:space="preserve">duce </w:t>
      </w:r>
      <w:r w:rsidR="00B33659" w:rsidRPr="009D418E">
        <w:rPr>
          <w:rFonts w:ascii="Arial" w:hAnsi="Arial" w:cs="Arial"/>
          <w:color w:val="000000" w:themeColor="text1"/>
          <w:sz w:val="24"/>
          <w:szCs w:val="24"/>
        </w:rPr>
        <w:t xml:space="preserve">employees’ and jobseekers’ </w:t>
      </w:r>
      <w:r w:rsidRPr="009D418E">
        <w:rPr>
          <w:rFonts w:ascii="Arial" w:hAnsi="Arial" w:cs="Arial"/>
          <w:color w:val="000000" w:themeColor="text1"/>
          <w:sz w:val="24"/>
          <w:szCs w:val="24"/>
        </w:rPr>
        <w:t>fear of being judged, not accepted or rejected by making adjustments available to everyone without requiring information about disability to be shared.</w:t>
      </w:r>
    </w:p>
    <w:p w14:paraId="6CE1FB47" w14:textId="77777777" w:rsidR="00DB19F9" w:rsidRPr="009D418E" w:rsidRDefault="00DB19F9" w:rsidP="008167FE">
      <w:pPr>
        <w:pStyle w:val="ListParagraph"/>
        <w:numPr>
          <w:ilvl w:val="0"/>
          <w:numId w:val="247"/>
        </w:numPr>
        <w:spacing w:after="0" w:line="360" w:lineRule="auto"/>
        <w:rPr>
          <w:rFonts w:ascii="Arial" w:hAnsi="Arial" w:cs="Arial"/>
          <w:color w:val="000000" w:themeColor="text1"/>
          <w:sz w:val="24"/>
          <w:szCs w:val="24"/>
          <w:lang w:val="en-US"/>
        </w:rPr>
      </w:pPr>
      <w:r w:rsidRPr="009D418E">
        <w:rPr>
          <w:rFonts w:ascii="Arial" w:hAnsi="Arial" w:cs="Arial"/>
          <w:color w:val="000000" w:themeColor="text1"/>
          <w:sz w:val="24"/>
          <w:szCs w:val="24"/>
        </w:rPr>
        <w:t>Enable insights into ableist assumptions about disability by engaging and listening deeply to stories of lived experiences. However, do not assume that employees with disability have to take on the work of educating managers or coworkers. That is an organisation’s responsibility.</w:t>
      </w:r>
    </w:p>
    <w:p w14:paraId="3471C9A1" w14:textId="5F9D6A9B" w:rsidR="00DB19F9" w:rsidRPr="009D418E" w:rsidRDefault="00DB19F9" w:rsidP="008167FE">
      <w:pPr>
        <w:pStyle w:val="paragraph"/>
        <w:numPr>
          <w:ilvl w:val="0"/>
          <w:numId w:val="247"/>
        </w:numPr>
        <w:spacing w:before="0" w:beforeAutospacing="0" w:after="0" w:afterAutospacing="0" w:line="360" w:lineRule="auto"/>
        <w:rPr>
          <w:rFonts w:ascii="Arial" w:hAnsi="Arial" w:cs="Arial"/>
          <w:color w:val="000000" w:themeColor="text1"/>
        </w:rPr>
      </w:pPr>
      <w:r w:rsidRPr="009D418E">
        <w:rPr>
          <w:rFonts w:ascii="Arial" w:hAnsi="Arial" w:cs="Arial"/>
          <w:color w:val="000000" w:themeColor="text1"/>
        </w:rPr>
        <w:lastRenderedPageBreak/>
        <w:t>Recognise the power of personal stories</w:t>
      </w:r>
      <w:r w:rsidR="0004014C" w:rsidRPr="009D418E">
        <w:rPr>
          <w:rFonts w:ascii="Arial" w:hAnsi="Arial" w:cs="Arial"/>
          <w:color w:val="000000" w:themeColor="text1"/>
        </w:rPr>
        <w:t xml:space="preserve"> told by </w:t>
      </w:r>
      <w:r w:rsidRPr="009D418E">
        <w:rPr>
          <w:rFonts w:ascii="Arial" w:hAnsi="Arial" w:cs="Arial"/>
          <w:color w:val="000000" w:themeColor="text1"/>
        </w:rPr>
        <w:t>managers and employees with disabilit</w:t>
      </w:r>
      <w:r w:rsidR="0004014C" w:rsidRPr="009D418E">
        <w:rPr>
          <w:rFonts w:ascii="Arial" w:hAnsi="Arial" w:cs="Arial"/>
          <w:color w:val="000000" w:themeColor="text1"/>
        </w:rPr>
        <w:t>y</w:t>
      </w:r>
      <w:r w:rsidRPr="009D418E">
        <w:rPr>
          <w:rFonts w:ascii="Arial" w:hAnsi="Arial" w:cs="Arial"/>
          <w:color w:val="000000" w:themeColor="text1"/>
        </w:rPr>
        <w:t xml:space="preserve"> </w:t>
      </w:r>
      <w:r w:rsidR="0004014C" w:rsidRPr="009D418E">
        <w:rPr>
          <w:rFonts w:ascii="Arial" w:hAnsi="Arial" w:cs="Arial"/>
          <w:color w:val="000000" w:themeColor="text1"/>
        </w:rPr>
        <w:t>to</w:t>
      </w:r>
      <w:r w:rsidRPr="009D418E">
        <w:rPr>
          <w:rFonts w:ascii="Arial" w:hAnsi="Arial" w:cs="Arial"/>
          <w:color w:val="000000" w:themeColor="text1"/>
        </w:rPr>
        <w:t xml:space="preserve"> shift mindsets of employees without disability.</w:t>
      </w:r>
    </w:p>
    <w:p w14:paraId="4C4CDEC9" w14:textId="77777777" w:rsidR="00FB046A" w:rsidRPr="009D418E" w:rsidRDefault="00DB19F9" w:rsidP="008167FE">
      <w:pPr>
        <w:pStyle w:val="paragraph"/>
        <w:numPr>
          <w:ilvl w:val="0"/>
          <w:numId w:val="247"/>
        </w:numPr>
        <w:spacing w:before="0" w:beforeAutospacing="0" w:after="240" w:afterAutospacing="0" w:line="360" w:lineRule="auto"/>
        <w:rPr>
          <w:rStyle w:val="normaltextrun"/>
          <w:rFonts w:ascii="Arial" w:hAnsi="Arial" w:cs="Arial"/>
          <w:color w:val="000000" w:themeColor="text1"/>
        </w:rPr>
      </w:pPr>
      <w:r w:rsidRPr="009D418E">
        <w:rPr>
          <w:rStyle w:val="normaltextrun"/>
          <w:rFonts w:ascii="Arial" w:hAnsi="Arial" w:cs="Arial"/>
          <w:color w:val="000000" w:themeColor="text1"/>
          <w:lang w:val="en-US"/>
        </w:rPr>
        <w:t>Use consistent and accessible messaging about adjustments that have been successfully implemented</w:t>
      </w:r>
      <w:r w:rsidR="0004014C" w:rsidRPr="009D418E">
        <w:rPr>
          <w:rStyle w:val="normaltextrun"/>
          <w:rFonts w:ascii="Arial" w:hAnsi="Arial" w:cs="Arial"/>
          <w:color w:val="000000" w:themeColor="text1"/>
          <w:lang w:val="en-US"/>
        </w:rPr>
        <w:t xml:space="preserve"> to encourage all employees to </w:t>
      </w:r>
      <w:r w:rsidR="00FB046A" w:rsidRPr="009D418E">
        <w:rPr>
          <w:rStyle w:val="normaltextrun"/>
          <w:rFonts w:ascii="Arial" w:hAnsi="Arial" w:cs="Arial"/>
          <w:color w:val="000000" w:themeColor="text1"/>
          <w:lang w:val="en-US"/>
        </w:rPr>
        <w:t>ask.</w:t>
      </w:r>
    </w:p>
    <w:p w14:paraId="65B43D04" w14:textId="3A64F240" w:rsidR="00DB19F9" w:rsidRPr="009D418E" w:rsidRDefault="00DB19F9" w:rsidP="008167FE">
      <w:pPr>
        <w:pStyle w:val="paragraph"/>
        <w:numPr>
          <w:ilvl w:val="0"/>
          <w:numId w:val="244"/>
        </w:numPr>
        <w:spacing w:before="0" w:beforeAutospacing="0" w:after="0" w:afterAutospacing="0" w:line="360" w:lineRule="auto"/>
        <w:rPr>
          <w:rFonts w:ascii="Arial" w:hAnsi="Arial" w:cs="Arial"/>
          <w:color w:val="000000" w:themeColor="text1"/>
        </w:rPr>
      </w:pPr>
      <w:r w:rsidRPr="009D418E">
        <w:rPr>
          <w:rStyle w:val="normaltextrun"/>
          <w:rFonts w:ascii="Arial" w:hAnsi="Arial" w:cs="Arial"/>
          <w:b/>
          <w:bCs/>
          <w:color w:val="000000" w:themeColor="text1"/>
        </w:rPr>
        <w:t>Organisational, social and political change</w:t>
      </w:r>
      <w:r w:rsidR="000F3B78" w:rsidRPr="009D418E">
        <w:rPr>
          <w:rStyle w:val="normaltextrun"/>
          <w:rFonts w:ascii="Arial" w:hAnsi="Arial" w:cs="Arial"/>
          <w:color w:val="000000" w:themeColor="text1"/>
        </w:rPr>
        <w:t>: c</w:t>
      </w:r>
      <w:r w:rsidRPr="009D418E">
        <w:rPr>
          <w:rFonts w:ascii="Arial" w:hAnsi="Arial" w:cs="Arial"/>
          <w:color w:val="000000" w:themeColor="text1"/>
        </w:rPr>
        <w:t xml:space="preserve">onsider ways to </w:t>
      </w:r>
      <w:r w:rsidR="007670BD" w:rsidRPr="009D418E">
        <w:rPr>
          <w:rFonts w:ascii="Arial" w:hAnsi="Arial" w:cs="Arial"/>
          <w:color w:val="000000" w:themeColor="text1"/>
        </w:rPr>
        <w:t xml:space="preserve">promote the human rights of people with disability </w:t>
      </w:r>
      <w:r w:rsidR="00906244" w:rsidRPr="009D418E">
        <w:rPr>
          <w:rFonts w:ascii="Arial" w:hAnsi="Arial" w:cs="Arial"/>
          <w:color w:val="000000" w:themeColor="text1"/>
        </w:rPr>
        <w:t>for</w:t>
      </w:r>
      <w:r w:rsidR="007670BD" w:rsidRPr="009D418E">
        <w:rPr>
          <w:rFonts w:ascii="Arial" w:hAnsi="Arial" w:cs="Arial"/>
          <w:color w:val="000000" w:themeColor="text1"/>
        </w:rPr>
        <w:t xml:space="preserve"> economic inclusion </w:t>
      </w:r>
      <w:r w:rsidRPr="009D418E">
        <w:rPr>
          <w:rFonts w:ascii="Arial" w:hAnsi="Arial" w:cs="Arial"/>
          <w:color w:val="000000" w:themeColor="text1"/>
        </w:rPr>
        <w:t xml:space="preserve">at </w:t>
      </w:r>
      <w:r w:rsidR="007670BD" w:rsidRPr="009D418E">
        <w:rPr>
          <w:rFonts w:ascii="Arial" w:hAnsi="Arial" w:cs="Arial"/>
          <w:color w:val="000000" w:themeColor="text1"/>
        </w:rPr>
        <w:t xml:space="preserve">both </w:t>
      </w:r>
      <w:r w:rsidRPr="009D418E">
        <w:rPr>
          <w:rFonts w:ascii="Arial" w:hAnsi="Arial" w:cs="Arial"/>
          <w:color w:val="000000" w:themeColor="text1"/>
        </w:rPr>
        <w:t>organisational and government levels:</w:t>
      </w:r>
    </w:p>
    <w:p w14:paraId="4E95A129" w14:textId="4DAE46EF" w:rsidR="00DB19F9" w:rsidRPr="009D418E" w:rsidRDefault="00DB19F9" w:rsidP="008167FE">
      <w:pPr>
        <w:pStyle w:val="ListParagraph"/>
        <w:numPr>
          <w:ilvl w:val="0"/>
          <w:numId w:val="227"/>
        </w:numPr>
        <w:spacing w:after="0" w:line="360" w:lineRule="auto"/>
        <w:rPr>
          <w:rFonts w:ascii="Arial" w:hAnsi="Arial" w:cs="Arial"/>
          <w:color w:val="000000" w:themeColor="text1"/>
          <w:sz w:val="24"/>
          <w:szCs w:val="24"/>
        </w:rPr>
      </w:pPr>
      <w:r w:rsidRPr="009D418E">
        <w:rPr>
          <w:rFonts w:ascii="Arial" w:hAnsi="Arial" w:cs="Arial"/>
          <w:color w:val="000000" w:themeColor="text1"/>
          <w:sz w:val="24"/>
          <w:szCs w:val="24"/>
        </w:rPr>
        <w:t xml:space="preserve">Provide support for mechanisms, such as </w:t>
      </w:r>
      <w:r w:rsidR="004C1640" w:rsidRPr="009D418E">
        <w:rPr>
          <w:rFonts w:ascii="Arial" w:hAnsi="Arial" w:cs="Arial"/>
          <w:color w:val="000000" w:themeColor="text1"/>
          <w:sz w:val="24"/>
          <w:szCs w:val="24"/>
        </w:rPr>
        <w:t>Disability Employee Networks (</w:t>
      </w:r>
      <w:r w:rsidRPr="009D418E">
        <w:rPr>
          <w:rFonts w:ascii="Arial" w:hAnsi="Arial" w:cs="Arial"/>
          <w:color w:val="000000" w:themeColor="text1"/>
          <w:sz w:val="24"/>
          <w:szCs w:val="24"/>
        </w:rPr>
        <w:t>DEN</w:t>
      </w:r>
      <w:r w:rsidR="004C1640" w:rsidRPr="009D418E">
        <w:rPr>
          <w:rFonts w:ascii="Arial" w:hAnsi="Arial" w:cs="Arial"/>
          <w:color w:val="000000" w:themeColor="text1"/>
          <w:sz w:val="24"/>
          <w:szCs w:val="24"/>
        </w:rPr>
        <w:t>)</w:t>
      </w:r>
      <w:r w:rsidRPr="009D418E">
        <w:rPr>
          <w:rFonts w:ascii="Arial" w:hAnsi="Arial" w:cs="Arial"/>
          <w:color w:val="000000" w:themeColor="text1"/>
          <w:sz w:val="24"/>
          <w:szCs w:val="24"/>
        </w:rPr>
        <w:t>, that enable employees with disability to engage as a collective that has potential to inform, educate and advocate for sustained organisational, social</w:t>
      </w:r>
      <w:r w:rsidR="00BD0D1F" w:rsidRPr="009D418E">
        <w:rPr>
          <w:rFonts w:ascii="Arial" w:hAnsi="Arial" w:cs="Arial"/>
          <w:color w:val="000000" w:themeColor="text1"/>
          <w:sz w:val="24"/>
          <w:szCs w:val="24"/>
        </w:rPr>
        <w:t>,</w:t>
      </w:r>
      <w:r w:rsidRPr="009D418E">
        <w:rPr>
          <w:rFonts w:ascii="Arial" w:hAnsi="Arial" w:cs="Arial"/>
          <w:color w:val="000000" w:themeColor="text1"/>
          <w:sz w:val="24"/>
          <w:szCs w:val="24"/>
        </w:rPr>
        <w:t xml:space="preserve"> and political change in employment and disability.</w:t>
      </w:r>
    </w:p>
    <w:p w14:paraId="5D549283" w14:textId="13A20051" w:rsidR="00DB19F9" w:rsidRPr="009D418E" w:rsidRDefault="00DB19F9" w:rsidP="008167FE">
      <w:pPr>
        <w:pStyle w:val="ListParagraph"/>
        <w:numPr>
          <w:ilvl w:val="0"/>
          <w:numId w:val="227"/>
        </w:numPr>
        <w:spacing w:after="0" w:line="360" w:lineRule="auto"/>
        <w:rPr>
          <w:rFonts w:ascii="Arial" w:hAnsi="Arial" w:cs="Arial"/>
          <w:color w:val="000000" w:themeColor="text1"/>
          <w:sz w:val="24"/>
          <w:szCs w:val="24"/>
        </w:rPr>
      </w:pPr>
      <w:r w:rsidRPr="009D418E">
        <w:rPr>
          <w:rFonts w:ascii="Arial" w:hAnsi="Arial" w:cs="Arial"/>
          <w:color w:val="000000" w:themeColor="text1"/>
          <w:sz w:val="24"/>
          <w:szCs w:val="24"/>
        </w:rPr>
        <w:t xml:space="preserve">Exert influence at government level by lobbying for policy and legislation to support workplace adjustments as a way of enabling the human right of people with disability to work. This includes </w:t>
      </w:r>
      <w:r w:rsidR="0035102B" w:rsidRPr="009D418E">
        <w:rPr>
          <w:rFonts w:ascii="Arial" w:hAnsi="Arial" w:cs="Arial"/>
          <w:color w:val="000000" w:themeColor="text1"/>
          <w:sz w:val="24"/>
          <w:szCs w:val="24"/>
        </w:rPr>
        <w:t xml:space="preserve">providing </w:t>
      </w:r>
      <w:r w:rsidRPr="009D418E">
        <w:rPr>
          <w:rFonts w:ascii="Arial" w:hAnsi="Arial" w:cs="Arial"/>
          <w:color w:val="000000" w:themeColor="text1"/>
          <w:sz w:val="24"/>
          <w:szCs w:val="24"/>
        </w:rPr>
        <w:t xml:space="preserve">feedback to services that support workplace participation of people with disability to ensure they are </w:t>
      </w:r>
      <w:r w:rsidRPr="009D418E">
        <w:rPr>
          <w:rFonts w:ascii="Arial" w:eastAsia="Arial" w:hAnsi="Arial" w:cs="Arial"/>
          <w:color w:val="000000" w:themeColor="text1"/>
          <w:sz w:val="24"/>
          <w:szCs w:val="24"/>
          <w:lang w:val="en-US"/>
        </w:rPr>
        <w:t>responsive and accessible.</w:t>
      </w:r>
    </w:p>
    <w:p w14:paraId="1C3A3C00" w14:textId="641EDFD8" w:rsidR="009F14D0" w:rsidRPr="009D418E" w:rsidRDefault="00846E8D" w:rsidP="009D418E">
      <w:pPr>
        <w:pStyle w:val="Heading3"/>
        <w:rPr>
          <w:rStyle w:val="normaltextrun"/>
          <w:b w:val="0"/>
          <w:bCs w:val="0"/>
          <w:lang w:val="en-US"/>
        </w:rPr>
      </w:pPr>
      <w:r w:rsidRPr="009D418E">
        <w:rPr>
          <w:rStyle w:val="normaltextrun"/>
          <w:lang w:val="en-US"/>
        </w:rPr>
        <w:t xml:space="preserve">Conclusion: </w:t>
      </w:r>
      <w:r w:rsidR="009F14D0" w:rsidRPr="009D418E">
        <w:rPr>
          <w:rStyle w:val="normaltextrun"/>
          <w:lang w:val="en-US"/>
        </w:rPr>
        <w:t>Call to Action</w:t>
      </w:r>
    </w:p>
    <w:p w14:paraId="03955634" w14:textId="77777777" w:rsidR="00CB2264" w:rsidRPr="009D418E" w:rsidRDefault="00864922" w:rsidP="008167FE">
      <w:pPr>
        <w:spacing w:line="360" w:lineRule="auto"/>
        <w:rPr>
          <w:rFonts w:ascii="Arial" w:hAnsi="Arial" w:cs="Arial"/>
          <w:sz w:val="24"/>
          <w:szCs w:val="24"/>
          <w:lang w:val="en-US"/>
        </w:rPr>
      </w:pPr>
      <w:r w:rsidRPr="009D418E">
        <w:rPr>
          <w:rFonts w:ascii="Arial" w:hAnsi="Arial" w:cs="Arial"/>
          <w:sz w:val="24"/>
          <w:szCs w:val="24"/>
          <w:lang w:val="en-US"/>
        </w:rPr>
        <w:t xml:space="preserve">We hope that </w:t>
      </w:r>
      <w:r w:rsidR="00B5122D" w:rsidRPr="009D418E">
        <w:rPr>
          <w:rFonts w:ascii="Arial" w:hAnsi="Arial" w:cs="Arial"/>
          <w:sz w:val="24"/>
          <w:szCs w:val="24"/>
          <w:lang w:val="en-US"/>
        </w:rPr>
        <w:t>this research informs and supports employers to implement workplace adjustments</w:t>
      </w:r>
      <w:r w:rsidR="00163C78" w:rsidRPr="009D418E">
        <w:rPr>
          <w:rFonts w:ascii="Arial" w:hAnsi="Arial" w:cs="Arial"/>
          <w:sz w:val="24"/>
          <w:szCs w:val="24"/>
          <w:lang w:val="en-US"/>
        </w:rPr>
        <w:t xml:space="preserve"> so that </w:t>
      </w:r>
      <w:r w:rsidR="009207DA" w:rsidRPr="009D418E">
        <w:rPr>
          <w:rFonts w:ascii="Arial" w:hAnsi="Arial" w:cs="Arial"/>
          <w:sz w:val="24"/>
          <w:szCs w:val="24"/>
          <w:lang w:val="en-US"/>
        </w:rPr>
        <w:t>jobseekers and employees with disability have a more equitable experience</w:t>
      </w:r>
      <w:r w:rsidR="00CB2264" w:rsidRPr="009D418E">
        <w:rPr>
          <w:rFonts w:ascii="Arial" w:hAnsi="Arial" w:cs="Arial"/>
          <w:sz w:val="24"/>
          <w:szCs w:val="24"/>
          <w:lang w:val="en-US"/>
        </w:rPr>
        <w:t xml:space="preserve">. </w:t>
      </w:r>
    </w:p>
    <w:p w14:paraId="1DC5FE7E" w14:textId="466EA505" w:rsidR="001C78F8" w:rsidRPr="009D418E" w:rsidRDefault="009F14D0" w:rsidP="008167FE">
      <w:pPr>
        <w:spacing w:line="360" w:lineRule="auto"/>
        <w:rPr>
          <w:rFonts w:ascii="Arial" w:hAnsi="Arial" w:cs="Arial"/>
          <w:sz w:val="24"/>
          <w:szCs w:val="24"/>
          <w:lang w:val="en-US"/>
        </w:rPr>
      </w:pPr>
      <w:r w:rsidRPr="009D418E">
        <w:rPr>
          <w:rFonts w:ascii="Arial" w:hAnsi="Arial" w:cs="Arial"/>
          <w:sz w:val="24"/>
          <w:szCs w:val="24"/>
          <w:lang w:val="en-US"/>
        </w:rPr>
        <w:t>W</w:t>
      </w:r>
      <w:r w:rsidR="00CB2264" w:rsidRPr="009D418E">
        <w:rPr>
          <w:rFonts w:ascii="Arial" w:hAnsi="Arial" w:cs="Arial"/>
          <w:sz w:val="24"/>
          <w:szCs w:val="24"/>
          <w:lang w:val="en-US"/>
        </w:rPr>
        <w:t>e acknowledge that w</w:t>
      </w:r>
      <w:r w:rsidRPr="009D418E">
        <w:rPr>
          <w:rFonts w:ascii="Arial" w:hAnsi="Arial" w:cs="Arial"/>
          <w:sz w:val="24"/>
          <w:szCs w:val="24"/>
          <w:lang w:val="en-US"/>
        </w:rPr>
        <w:t xml:space="preserve">hile some of our findings are positive and illustrate that progress is being made by employers, there are still structural and cultural issues that must be addressed at a societal and political level so that the human rights of people with disability to work are upheld. </w:t>
      </w:r>
    </w:p>
    <w:p w14:paraId="011C7E48" w14:textId="0E9DFBD8" w:rsidR="009F14D0" w:rsidRPr="009D418E" w:rsidRDefault="009F14D0" w:rsidP="008167FE">
      <w:pPr>
        <w:spacing w:line="360" w:lineRule="auto"/>
        <w:rPr>
          <w:rFonts w:ascii="Arial" w:hAnsi="Arial" w:cs="Arial"/>
          <w:sz w:val="24"/>
          <w:szCs w:val="24"/>
          <w:lang w:val="en-US"/>
        </w:rPr>
      </w:pPr>
      <w:r w:rsidRPr="009D418E">
        <w:rPr>
          <w:rFonts w:ascii="Arial" w:hAnsi="Arial" w:cs="Arial"/>
          <w:sz w:val="24"/>
          <w:szCs w:val="24"/>
          <w:lang w:val="en-US"/>
        </w:rPr>
        <w:t>Ultimately, we hope that our research</w:t>
      </w:r>
      <w:r w:rsidR="001C78F8" w:rsidRPr="009D418E">
        <w:rPr>
          <w:rFonts w:ascii="Arial" w:hAnsi="Arial" w:cs="Arial"/>
          <w:sz w:val="24"/>
          <w:szCs w:val="24"/>
          <w:lang w:val="en-US"/>
        </w:rPr>
        <w:t xml:space="preserve"> draws the public</w:t>
      </w:r>
      <w:r w:rsidR="00C34AA3" w:rsidRPr="009D418E">
        <w:rPr>
          <w:rFonts w:ascii="Arial" w:hAnsi="Arial" w:cs="Arial"/>
          <w:sz w:val="24"/>
          <w:szCs w:val="24"/>
          <w:lang w:val="en-US"/>
        </w:rPr>
        <w:t>’</w:t>
      </w:r>
      <w:r w:rsidR="001C78F8" w:rsidRPr="009D418E">
        <w:rPr>
          <w:rFonts w:ascii="Arial" w:hAnsi="Arial" w:cs="Arial"/>
          <w:sz w:val="24"/>
          <w:szCs w:val="24"/>
          <w:lang w:val="en-US"/>
        </w:rPr>
        <w:t xml:space="preserve">s attention </w:t>
      </w:r>
      <w:r w:rsidR="005026CF" w:rsidRPr="009D418E">
        <w:rPr>
          <w:rFonts w:ascii="Arial" w:hAnsi="Arial" w:cs="Arial"/>
          <w:sz w:val="24"/>
          <w:szCs w:val="24"/>
          <w:lang w:val="en-US"/>
        </w:rPr>
        <w:t xml:space="preserve">to </w:t>
      </w:r>
      <w:r w:rsidRPr="009D418E">
        <w:rPr>
          <w:rFonts w:ascii="Arial" w:hAnsi="Arial" w:cs="Arial"/>
          <w:sz w:val="24"/>
          <w:szCs w:val="24"/>
          <w:lang w:val="en-US"/>
        </w:rPr>
        <w:t>the campaign for an increase in the workforce participation rate of people with disability</w:t>
      </w:r>
      <w:r w:rsidR="00C34AA3" w:rsidRPr="009D418E">
        <w:rPr>
          <w:rFonts w:ascii="Arial" w:hAnsi="Arial" w:cs="Arial"/>
          <w:sz w:val="24"/>
          <w:szCs w:val="24"/>
          <w:lang w:val="en-US"/>
        </w:rPr>
        <w:t>.</w:t>
      </w:r>
    </w:p>
    <w:p w14:paraId="0461747E" w14:textId="72B469F6" w:rsidR="00F47198" w:rsidRPr="009D418E" w:rsidRDefault="00F47198" w:rsidP="006A645C">
      <w:pPr>
        <w:spacing w:line="276" w:lineRule="auto"/>
        <w:rPr>
          <w:rStyle w:val="normaltextrun"/>
          <w:rFonts w:ascii="Arial" w:hAnsi="Arial" w:cs="Arial"/>
          <w:b/>
          <w:bCs/>
          <w:color w:val="000000" w:themeColor="text1"/>
          <w:sz w:val="24"/>
          <w:szCs w:val="24"/>
        </w:rPr>
      </w:pPr>
      <w:r w:rsidRPr="009D418E">
        <w:rPr>
          <w:rStyle w:val="normaltextrun"/>
          <w:rFonts w:ascii="Arial" w:hAnsi="Arial" w:cs="Arial"/>
          <w:b/>
          <w:bCs/>
          <w:color w:val="000000" w:themeColor="text1"/>
          <w:sz w:val="24"/>
          <w:szCs w:val="24"/>
        </w:rPr>
        <w:br w:type="page"/>
      </w:r>
    </w:p>
    <w:p w14:paraId="60C1BF2F" w14:textId="61E1D13B" w:rsidR="004666E1" w:rsidRDefault="00E87C09" w:rsidP="00874DC7">
      <w:pPr>
        <w:pStyle w:val="Heading2"/>
        <w:numPr>
          <w:ilvl w:val="0"/>
          <w:numId w:val="258"/>
        </w:numPr>
        <w:spacing w:line="276" w:lineRule="auto"/>
      </w:pPr>
      <w:bookmarkStart w:id="5" w:name="_Toc161915650"/>
      <w:r>
        <w:lastRenderedPageBreak/>
        <w:t>Introduction</w:t>
      </w:r>
      <w:bookmarkEnd w:id="5"/>
    </w:p>
    <w:p w14:paraId="712811E7" w14:textId="31E415D1" w:rsidR="00AB2999" w:rsidRPr="009D418E" w:rsidRDefault="00CD334B" w:rsidP="009D418E">
      <w:pPr>
        <w:pStyle w:val="Heading3"/>
        <w:rPr>
          <w:rStyle w:val="normaltextrun"/>
          <w:color w:val="000000"/>
          <w:bdr w:val="none" w:sz="0" w:space="0" w:color="auto" w:frame="1"/>
        </w:rPr>
      </w:pPr>
      <w:r w:rsidRPr="009D418E">
        <w:t>A</w:t>
      </w:r>
      <w:r w:rsidR="0063547D" w:rsidRPr="009D418E">
        <w:t>u</w:t>
      </w:r>
      <w:r w:rsidR="008F569B" w:rsidRPr="009D418E">
        <w:t>s</w:t>
      </w:r>
      <w:r w:rsidR="0063547D" w:rsidRPr="009D418E">
        <w:t>tralian</w:t>
      </w:r>
      <w:r w:rsidR="0063547D" w:rsidRPr="009D418E">
        <w:rPr>
          <w:lang w:val="en-US"/>
        </w:rPr>
        <w:t xml:space="preserve"> </w:t>
      </w:r>
      <w:r w:rsidRPr="009D418E">
        <w:rPr>
          <w:lang w:val="en-US"/>
        </w:rPr>
        <w:t>D</w:t>
      </w:r>
      <w:r w:rsidR="0063547D" w:rsidRPr="009D418E">
        <w:rPr>
          <w:lang w:val="en-US"/>
        </w:rPr>
        <w:t xml:space="preserve">isability </w:t>
      </w:r>
      <w:r w:rsidRPr="009D418E">
        <w:rPr>
          <w:lang w:val="en-US"/>
        </w:rPr>
        <w:t>N</w:t>
      </w:r>
      <w:r w:rsidR="0063547D" w:rsidRPr="009D418E">
        <w:rPr>
          <w:lang w:val="en-US"/>
        </w:rPr>
        <w:t>etwork</w:t>
      </w:r>
      <w:r w:rsidRPr="009D418E">
        <w:rPr>
          <w:lang w:val="en-US"/>
        </w:rPr>
        <w:t xml:space="preserve"> thought</w:t>
      </w:r>
      <w:r w:rsidR="00EC252F" w:rsidRPr="009D418E">
        <w:rPr>
          <w:lang w:val="en-US"/>
        </w:rPr>
        <w:t>-</w:t>
      </w:r>
      <w:r w:rsidRPr="009D418E">
        <w:rPr>
          <w:lang w:val="en-US"/>
        </w:rPr>
        <w:t>leadership</w:t>
      </w:r>
    </w:p>
    <w:p w14:paraId="5D0AED5E" w14:textId="59114EDC" w:rsidR="003E16BE" w:rsidRPr="009D418E" w:rsidRDefault="003E16BE" w:rsidP="009D418E">
      <w:pPr>
        <w:pStyle w:val="pf0"/>
        <w:spacing w:line="360" w:lineRule="auto"/>
        <w:rPr>
          <w:rFonts w:ascii="Arial" w:hAnsi="Arial" w:cs="Arial"/>
        </w:rPr>
      </w:pPr>
      <w:r w:rsidRPr="009D418E">
        <w:rPr>
          <w:rStyle w:val="cf01"/>
          <w:rFonts w:ascii="Arial" w:hAnsi="Arial" w:cs="Arial"/>
          <w:sz w:val="24"/>
          <w:szCs w:val="24"/>
        </w:rPr>
        <w:t xml:space="preserve">As part of Australian Disability Network's thought-leadership commitment to our 450 members, </w:t>
      </w:r>
      <w:r w:rsidR="00825195" w:rsidRPr="009D418E">
        <w:rPr>
          <w:rStyle w:val="cf01"/>
          <w:rFonts w:ascii="Arial" w:hAnsi="Arial" w:cs="Arial"/>
          <w:sz w:val="24"/>
          <w:szCs w:val="24"/>
        </w:rPr>
        <w:t>and</w:t>
      </w:r>
      <w:r w:rsidR="00D402DD" w:rsidRPr="009D418E">
        <w:rPr>
          <w:rStyle w:val="cf01"/>
          <w:rFonts w:ascii="Arial" w:hAnsi="Arial" w:cs="Arial"/>
          <w:sz w:val="24"/>
          <w:szCs w:val="24"/>
        </w:rPr>
        <w:t xml:space="preserve"> </w:t>
      </w:r>
      <w:r w:rsidRPr="009D418E">
        <w:rPr>
          <w:rStyle w:val="cf01"/>
          <w:rFonts w:ascii="Arial" w:hAnsi="Arial" w:cs="Arial"/>
          <w:sz w:val="24"/>
          <w:szCs w:val="24"/>
        </w:rPr>
        <w:t xml:space="preserve">the disability </w:t>
      </w:r>
      <w:r w:rsidR="00D402DD" w:rsidRPr="009D418E">
        <w:rPr>
          <w:rStyle w:val="cf01"/>
          <w:rFonts w:ascii="Arial" w:hAnsi="Arial" w:cs="Arial"/>
          <w:sz w:val="24"/>
          <w:szCs w:val="24"/>
        </w:rPr>
        <w:t xml:space="preserve">employment </w:t>
      </w:r>
      <w:r w:rsidRPr="009D418E">
        <w:rPr>
          <w:rStyle w:val="cf01"/>
          <w:rFonts w:ascii="Arial" w:hAnsi="Arial" w:cs="Arial"/>
          <w:sz w:val="24"/>
          <w:szCs w:val="24"/>
        </w:rPr>
        <w:t>sector</w:t>
      </w:r>
      <w:r w:rsidR="00D402DD" w:rsidRPr="009D418E">
        <w:rPr>
          <w:rStyle w:val="cf01"/>
          <w:rFonts w:ascii="Arial" w:hAnsi="Arial" w:cs="Arial"/>
          <w:sz w:val="24"/>
          <w:szCs w:val="24"/>
        </w:rPr>
        <w:t>,</w:t>
      </w:r>
      <w:r w:rsidRPr="009D418E">
        <w:rPr>
          <w:rStyle w:val="cf01"/>
          <w:rFonts w:ascii="Arial" w:hAnsi="Arial" w:cs="Arial"/>
          <w:sz w:val="24"/>
          <w:szCs w:val="24"/>
        </w:rPr>
        <w:t xml:space="preserve"> we recognised a need</w:t>
      </w:r>
      <w:r w:rsidR="00D402DD" w:rsidRPr="009D418E">
        <w:rPr>
          <w:rStyle w:val="cf01"/>
          <w:rFonts w:ascii="Arial" w:hAnsi="Arial" w:cs="Arial"/>
          <w:sz w:val="24"/>
          <w:szCs w:val="24"/>
        </w:rPr>
        <w:t xml:space="preserve"> for organisations</w:t>
      </w:r>
      <w:r w:rsidRPr="009D418E">
        <w:rPr>
          <w:rStyle w:val="cf01"/>
          <w:rFonts w:ascii="Arial" w:hAnsi="Arial" w:cs="Arial"/>
          <w:sz w:val="24"/>
          <w:szCs w:val="24"/>
        </w:rPr>
        <w:t xml:space="preserve"> to </w:t>
      </w:r>
      <w:r w:rsidR="00D402DD" w:rsidRPr="009D418E">
        <w:rPr>
          <w:rStyle w:val="cf01"/>
          <w:rFonts w:ascii="Arial" w:hAnsi="Arial" w:cs="Arial"/>
          <w:sz w:val="24"/>
          <w:szCs w:val="24"/>
        </w:rPr>
        <w:t xml:space="preserve">better </w:t>
      </w:r>
      <w:r w:rsidRPr="009D418E">
        <w:rPr>
          <w:rStyle w:val="cf01"/>
          <w:rFonts w:ascii="Arial" w:hAnsi="Arial" w:cs="Arial"/>
          <w:sz w:val="24"/>
          <w:szCs w:val="24"/>
        </w:rPr>
        <w:t>understand Workplace Adjustments in Australia.</w:t>
      </w:r>
    </w:p>
    <w:p w14:paraId="52577011" w14:textId="37824202" w:rsidR="00885EC7" w:rsidRPr="009D418E" w:rsidRDefault="003E16BE" w:rsidP="009D418E">
      <w:pPr>
        <w:pStyle w:val="pf0"/>
        <w:spacing w:line="360" w:lineRule="auto"/>
        <w:rPr>
          <w:rStyle w:val="cf01"/>
          <w:rFonts w:ascii="Arial" w:hAnsi="Arial" w:cs="Arial"/>
          <w:sz w:val="24"/>
          <w:szCs w:val="24"/>
        </w:rPr>
      </w:pPr>
      <w:r w:rsidRPr="009D418E">
        <w:rPr>
          <w:rStyle w:val="cf01"/>
          <w:rFonts w:ascii="Arial" w:hAnsi="Arial" w:cs="Arial"/>
          <w:sz w:val="24"/>
          <w:szCs w:val="24"/>
        </w:rPr>
        <w:t xml:space="preserve">Therefore, </w:t>
      </w:r>
      <w:r w:rsidR="00A31C21" w:rsidRPr="009D418E">
        <w:rPr>
          <w:rStyle w:val="cf01"/>
          <w:rFonts w:ascii="Arial" w:hAnsi="Arial" w:cs="Arial"/>
          <w:sz w:val="24"/>
          <w:szCs w:val="24"/>
        </w:rPr>
        <w:t xml:space="preserve">in 2022 </w:t>
      </w:r>
      <w:r w:rsidRPr="009D418E">
        <w:rPr>
          <w:rStyle w:val="cf01"/>
          <w:rFonts w:ascii="Arial" w:hAnsi="Arial" w:cs="Arial"/>
          <w:sz w:val="24"/>
          <w:szCs w:val="24"/>
        </w:rPr>
        <w:t>we conducted a short exploratory survey with members about workplace adjustments to gauge their appetite for further research.</w:t>
      </w:r>
    </w:p>
    <w:p w14:paraId="5104FD49" w14:textId="2B985A5A" w:rsidR="00885EC7" w:rsidRDefault="003E16BE" w:rsidP="009D418E">
      <w:pPr>
        <w:pStyle w:val="pf0"/>
        <w:spacing w:line="360" w:lineRule="auto"/>
        <w:rPr>
          <w:rStyle w:val="cf21"/>
          <w:rFonts w:ascii="Arial" w:hAnsi="Arial" w:cs="Arial"/>
          <w:sz w:val="24"/>
          <w:szCs w:val="24"/>
        </w:rPr>
      </w:pPr>
      <w:r w:rsidRPr="009D418E">
        <w:rPr>
          <w:rStyle w:val="cf21"/>
          <w:rFonts w:ascii="Arial" w:hAnsi="Arial" w:cs="Arial"/>
          <w:sz w:val="24"/>
          <w:szCs w:val="24"/>
        </w:rPr>
        <w:t>Through th</w:t>
      </w:r>
      <w:r w:rsidR="00A31C21" w:rsidRPr="009D418E">
        <w:rPr>
          <w:rStyle w:val="cf21"/>
          <w:rFonts w:ascii="Arial" w:hAnsi="Arial" w:cs="Arial"/>
          <w:sz w:val="24"/>
          <w:szCs w:val="24"/>
        </w:rPr>
        <w:t>at</w:t>
      </w:r>
      <w:r w:rsidRPr="009D418E">
        <w:rPr>
          <w:rStyle w:val="cf21"/>
          <w:rFonts w:ascii="Arial" w:hAnsi="Arial" w:cs="Arial"/>
          <w:sz w:val="24"/>
          <w:szCs w:val="24"/>
        </w:rPr>
        <w:t xml:space="preserve"> survey and with direct member engagements, organisations explicitly expressed a need to know more about workplace adjustments. </w:t>
      </w:r>
    </w:p>
    <w:p w14:paraId="3345D275" w14:textId="6A8B8535" w:rsidR="00424A23" w:rsidRPr="00424A23" w:rsidRDefault="00424A23" w:rsidP="00424A23">
      <w:pPr>
        <w:spacing w:after="0" w:line="360" w:lineRule="auto"/>
        <w:textAlignment w:val="baseline"/>
        <w:rPr>
          <w:rFonts w:ascii="Segoe UI" w:hAnsi="Segoe UI" w:cs="Segoe UI"/>
          <w:b/>
          <w:bCs/>
          <w:sz w:val="24"/>
          <w:szCs w:val="24"/>
        </w:rPr>
      </w:pPr>
      <w:r w:rsidRPr="00424A23">
        <w:rPr>
          <w:rFonts w:ascii="Arial" w:hAnsi="Arial" w:cs="Arial"/>
          <w:b/>
          <w:bCs/>
          <w:color w:val="000000"/>
          <w:sz w:val="24"/>
          <w:szCs w:val="24"/>
        </w:rPr>
        <w:t xml:space="preserve">A workplace adjustment </w:t>
      </w:r>
      <w:r w:rsidRPr="00424A23">
        <w:rPr>
          <w:rFonts w:ascii="Arial" w:hAnsi="Arial" w:cs="Arial"/>
          <w:color w:val="000000"/>
          <w:sz w:val="24"/>
          <w:szCs w:val="24"/>
        </w:rPr>
        <w:t xml:space="preserve">is a change to a work process, practice, </w:t>
      </w:r>
      <w:r w:rsidRPr="00424A23">
        <w:rPr>
          <w:rFonts w:ascii="Arial" w:hAnsi="Arial" w:cs="Arial"/>
          <w:sz w:val="24"/>
          <w:szCs w:val="24"/>
        </w:rPr>
        <w:t>procedure or environment that enables a job seeker or employee with disability to perform the essential requirements of their role.</w:t>
      </w:r>
    </w:p>
    <w:p w14:paraId="65EBAD9C" w14:textId="09109F05" w:rsidR="00735FA4" w:rsidRPr="003B2BF7" w:rsidRDefault="005D268A" w:rsidP="005D268A">
      <w:pPr>
        <w:pStyle w:val="Heading3"/>
        <w:rPr>
          <w:lang w:val="en-US"/>
        </w:rPr>
      </w:pPr>
      <w:r>
        <w:rPr>
          <w:lang w:val="en-US"/>
        </w:rPr>
        <w:t xml:space="preserve">Human Rights Standpoint </w:t>
      </w:r>
    </w:p>
    <w:p w14:paraId="13B3EAA7" w14:textId="23022383" w:rsidR="00A06424" w:rsidRPr="007F4FA6" w:rsidRDefault="00A06424" w:rsidP="007F4FA6">
      <w:pPr>
        <w:spacing w:line="360" w:lineRule="auto"/>
        <w:rPr>
          <w:rFonts w:ascii="Arial" w:hAnsi="Arial" w:cs="Arial"/>
          <w:color w:val="000000"/>
          <w:sz w:val="24"/>
          <w:szCs w:val="24"/>
          <w:shd w:val="clear" w:color="auto" w:fill="FFFFFF"/>
        </w:rPr>
      </w:pPr>
      <w:r w:rsidRPr="007F4FA6">
        <w:rPr>
          <w:rFonts w:ascii="Arial" w:hAnsi="Arial" w:cs="Arial"/>
          <w:color w:val="000000"/>
          <w:sz w:val="24"/>
          <w:szCs w:val="24"/>
          <w:shd w:val="clear" w:color="auto" w:fill="FFFFFF"/>
        </w:rPr>
        <w:t xml:space="preserve">The large topic of workplace adjustments is situated within global and local legislation, </w:t>
      </w:r>
      <w:r w:rsidR="004D5AE1" w:rsidRPr="007F4FA6">
        <w:rPr>
          <w:rFonts w:ascii="Arial" w:hAnsi="Arial" w:cs="Arial"/>
          <w:color w:val="000000"/>
          <w:sz w:val="24"/>
          <w:szCs w:val="24"/>
          <w:shd w:val="clear" w:color="auto" w:fill="FFFFFF"/>
        </w:rPr>
        <w:t xml:space="preserve">research </w:t>
      </w:r>
      <w:r w:rsidRPr="007F4FA6">
        <w:rPr>
          <w:rFonts w:ascii="Arial" w:hAnsi="Arial" w:cs="Arial"/>
          <w:color w:val="000000"/>
          <w:sz w:val="24"/>
          <w:szCs w:val="24"/>
          <w:shd w:val="clear" w:color="auto" w:fill="FFFFFF"/>
        </w:rPr>
        <w:t>and practice. In this research, we are concerned with workplace adjustments as an enabler of the human rights of people with disability to work.</w:t>
      </w:r>
    </w:p>
    <w:p w14:paraId="11CFCF7B" w14:textId="77777777" w:rsidR="00981248" w:rsidRPr="007F4FA6" w:rsidRDefault="00981248" w:rsidP="007F4FA6">
      <w:pPr>
        <w:spacing w:line="360" w:lineRule="auto"/>
        <w:rPr>
          <w:rFonts w:ascii="Arial" w:hAnsi="Arial" w:cs="Arial"/>
          <w:b/>
          <w:bCs/>
          <w:sz w:val="24"/>
          <w:szCs w:val="24"/>
        </w:rPr>
      </w:pPr>
      <w:r w:rsidRPr="007F4FA6">
        <w:rPr>
          <w:rFonts w:ascii="Arial" w:hAnsi="Arial" w:cs="Arial"/>
          <w:sz w:val="24"/>
          <w:szCs w:val="24"/>
        </w:rPr>
        <w:t>We are concerned about the low</w:t>
      </w:r>
      <w:r w:rsidRPr="007F4FA6">
        <w:rPr>
          <w:sz w:val="24"/>
          <w:szCs w:val="24"/>
        </w:rPr>
        <w:t xml:space="preserve"> </w:t>
      </w:r>
      <w:r w:rsidRPr="007F4FA6">
        <w:rPr>
          <w:rFonts w:ascii="Arial" w:hAnsi="Arial" w:cs="Arial"/>
          <w:sz w:val="24"/>
          <w:szCs w:val="24"/>
        </w:rPr>
        <w:t xml:space="preserve">participation in the labour force </w:t>
      </w:r>
      <w:r w:rsidRPr="007F4FA6">
        <w:rPr>
          <w:rFonts w:ascii="Arial" w:hAnsi="Arial" w:cs="Arial"/>
          <w:color w:val="000000" w:themeColor="text1"/>
          <w:sz w:val="24"/>
          <w:szCs w:val="24"/>
        </w:rPr>
        <w:t>by people with disability</w:t>
      </w:r>
      <w:r w:rsidRPr="007F4FA6">
        <w:rPr>
          <w:rFonts w:ascii="Arial" w:hAnsi="Arial" w:cs="Arial"/>
          <w:b/>
          <w:bCs/>
          <w:sz w:val="24"/>
          <w:szCs w:val="24"/>
        </w:rPr>
        <w:t xml:space="preserve">. </w:t>
      </w:r>
      <w:r w:rsidRPr="007F4FA6">
        <w:rPr>
          <w:rFonts w:ascii="Arial" w:eastAsia="Times New Roman" w:hAnsi="Arial" w:cs="Arial"/>
          <w:color w:val="000000"/>
          <w:kern w:val="0"/>
          <w:sz w:val="24"/>
          <w:szCs w:val="24"/>
          <w:lang w:eastAsia="en-AU"/>
          <w14:ligatures w14:val="none"/>
        </w:rPr>
        <w:t>According to the Australian Bureau of Statistics (ABS), labour force participation, which is defined as either working or looking for work, by people with disability aged 15-64 years has stagnated since 2015 at 53.4%, in contrast to an increase in the participation rate for people without disability (84.1%).</w:t>
      </w:r>
      <w:r w:rsidRPr="007F4FA6">
        <w:rPr>
          <w:rFonts w:ascii="Arial" w:eastAsia="Times New Roman" w:hAnsi="Arial" w:cs="Arial"/>
          <w:color w:val="000000"/>
          <w:kern w:val="0"/>
          <w:sz w:val="24"/>
          <w:szCs w:val="24"/>
          <w:vertAlign w:val="superscript"/>
          <w:lang w:eastAsia="en-AU"/>
          <w14:ligatures w14:val="none"/>
        </w:rPr>
        <w:t xml:space="preserve"> </w:t>
      </w:r>
      <w:r w:rsidRPr="007F4FA6">
        <w:rPr>
          <w:rStyle w:val="FootnoteReference"/>
          <w:rFonts w:ascii="Arial" w:eastAsia="Times New Roman" w:hAnsi="Arial" w:cs="Arial"/>
          <w:color w:val="000000"/>
          <w:kern w:val="0"/>
          <w:sz w:val="24"/>
          <w:szCs w:val="24"/>
          <w:lang w:eastAsia="en-AU"/>
          <w14:ligatures w14:val="none"/>
        </w:rPr>
        <w:footnoteReference w:id="2"/>
      </w:r>
    </w:p>
    <w:p w14:paraId="6C576B8F" w14:textId="77777777" w:rsidR="00981248" w:rsidRPr="007F4FA6" w:rsidRDefault="00981248" w:rsidP="007F4FA6">
      <w:pPr>
        <w:spacing w:line="360" w:lineRule="auto"/>
        <w:rPr>
          <w:rFonts w:ascii="Arial" w:hAnsi="Arial" w:cs="Arial"/>
          <w:sz w:val="24"/>
          <w:szCs w:val="24"/>
        </w:rPr>
      </w:pPr>
      <w:r w:rsidRPr="007F4FA6">
        <w:rPr>
          <w:rFonts w:ascii="Arial" w:hAnsi="Arial" w:cs="Arial"/>
          <w:color w:val="000000"/>
          <w:sz w:val="24"/>
          <w:szCs w:val="24"/>
          <w:shd w:val="clear" w:color="auto" w:fill="FFFFFF"/>
        </w:rPr>
        <w:t>At Australian Disability Network, we believe that workplace adjustments are a human right that is pivotal to economic inclusion. We recognise that historically, the biomedical and welfare models of disability have fostered negative societal assumptions that people with disability have limited potential to learn or contribute.</w:t>
      </w:r>
      <w:r w:rsidRPr="007F4FA6">
        <w:rPr>
          <w:rStyle w:val="FootnoteReference"/>
          <w:rFonts w:ascii="Arial" w:hAnsi="Arial" w:cs="Arial"/>
          <w:color w:val="000000"/>
          <w:sz w:val="24"/>
          <w:szCs w:val="24"/>
          <w:shd w:val="clear" w:color="auto" w:fill="FFFFFF"/>
        </w:rPr>
        <w:footnoteReference w:id="3"/>
      </w:r>
      <w:r w:rsidRPr="007F4FA6">
        <w:rPr>
          <w:rFonts w:ascii="Arial" w:hAnsi="Arial" w:cs="Arial"/>
          <w:color w:val="000000"/>
          <w:sz w:val="24"/>
          <w:szCs w:val="24"/>
          <w:shd w:val="clear" w:color="auto" w:fill="FFFFFF"/>
        </w:rPr>
        <w:t xml:space="preserve"> These beliefs and practices construct people with disability as economically </w:t>
      </w:r>
      <w:r w:rsidRPr="007F4FA6">
        <w:rPr>
          <w:rFonts w:ascii="Arial" w:hAnsi="Arial" w:cs="Arial"/>
          <w:color w:val="000000"/>
          <w:sz w:val="24"/>
          <w:szCs w:val="24"/>
          <w:shd w:val="clear" w:color="auto" w:fill="FFFFFF"/>
        </w:rPr>
        <w:lastRenderedPageBreak/>
        <w:t>unproductive. In contrast, a human rights approach is based on opportunities for inclusion together with the provision of accessible social, digital and physical environments.</w:t>
      </w:r>
    </w:p>
    <w:p w14:paraId="70C650E5" w14:textId="77777777" w:rsidR="00981248" w:rsidRPr="007F4FA6" w:rsidRDefault="00981248" w:rsidP="007F4FA6">
      <w:pPr>
        <w:spacing w:line="360" w:lineRule="auto"/>
        <w:rPr>
          <w:rFonts w:ascii="Arial" w:hAnsi="Arial" w:cs="Arial"/>
          <w:sz w:val="24"/>
          <w:szCs w:val="24"/>
        </w:rPr>
      </w:pPr>
      <w:r w:rsidRPr="007F4FA6">
        <w:rPr>
          <w:rFonts w:ascii="Arial" w:hAnsi="Arial" w:cs="Arial"/>
          <w:sz w:val="24"/>
          <w:szCs w:val="24"/>
        </w:rPr>
        <w:t>The United Nations Convention on the Rights of Persons with Disability (UNCRPD) Article 27: Work and Employment, states that people with disability have:</w:t>
      </w:r>
    </w:p>
    <w:p w14:paraId="031A5C74" w14:textId="77777777" w:rsidR="00981248" w:rsidRDefault="00981248" w:rsidP="00B02209">
      <w:pPr>
        <w:spacing w:line="360" w:lineRule="auto"/>
        <w:ind w:left="720"/>
        <w:rPr>
          <w:rFonts w:ascii="Arial" w:hAnsi="Arial" w:cs="Arial"/>
          <w:color w:val="000000"/>
          <w:sz w:val="24"/>
          <w:szCs w:val="24"/>
          <w:shd w:val="clear" w:color="auto" w:fill="FFFFFF"/>
        </w:rPr>
      </w:pPr>
      <w:r w:rsidRPr="00B02209">
        <w:rPr>
          <w:rFonts w:ascii="Arial" w:hAnsi="Arial" w:cs="Arial"/>
          <w:sz w:val="24"/>
          <w:szCs w:val="24"/>
        </w:rPr>
        <w:t xml:space="preserve">the right </w:t>
      </w:r>
      <w:r w:rsidRPr="00B02209">
        <w:rPr>
          <w:rFonts w:ascii="Arial" w:hAnsi="Arial" w:cs="Arial"/>
          <w:color w:val="000000"/>
          <w:sz w:val="24"/>
          <w:szCs w:val="24"/>
          <w:shd w:val="clear" w:color="auto" w:fill="FFFFFF"/>
        </w:rPr>
        <w:t>to work, on an equal basis with others; this includes the right to the opportunity to gain a living by work freely chosen or accepted in a labour market and work environment that is open, inclusive and accessible to persons with disabilities.</w:t>
      </w:r>
      <w:r w:rsidRPr="00B02209">
        <w:rPr>
          <w:rStyle w:val="FootnoteReference"/>
          <w:rFonts w:ascii="Arial" w:hAnsi="Arial" w:cs="Arial"/>
          <w:color w:val="000000"/>
          <w:sz w:val="24"/>
          <w:szCs w:val="24"/>
          <w:shd w:val="clear" w:color="auto" w:fill="FFFFFF"/>
        </w:rPr>
        <w:footnoteReference w:id="4"/>
      </w:r>
    </w:p>
    <w:p w14:paraId="25D7041D" w14:textId="77777777" w:rsidR="008F55B8" w:rsidRPr="00463540" w:rsidRDefault="008F55B8" w:rsidP="008F55B8">
      <w:pPr>
        <w:spacing w:line="360" w:lineRule="auto"/>
        <w:rPr>
          <w:rFonts w:ascii="Arial" w:hAnsi="Arial" w:cs="Arial"/>
          <w:sz w:val="24"/>
          <w:szCs w:val="24"/>
        </w:rPr>
      </w:pPr>
      <w:r w:rsidRPr="00463540">
        <w:rPr>
          <w:rFonts w:ascii="Arial" w:hAnsi="Arial" w:cs="Arial"/>
          <w:color w:val="000000"/>
          <w:sz w:val="24"/>
          <w:szCs w:val="24"/>
          <w:shd w:val="clear" w:color="auto" w:fill="FFFFFF"/>
        </w:rPr>
        <w:t>In many western countries, the UNCRPD is backed by a</w:t>
      </w:r>
      <w:r w:rsidRPr="00463540">
        <w:rPr>
          <w:rFonts w:ascii="Arial" w:hAnsi="Arial" w:cs="Arial"/>
          <w:sz w:val="24"/>
          <w:szCs w:val="24"/>
        </w:rPr>
        <w:t>nti-discrimination laws, such as the Disability Discrimination Act 1992 (Commonwealth) in Australia, and the Equality Act 2010 (UK) in the United Kingdom. Such laws promote more equitable access to employment, but do not address the systemic discrimination entrenched in workplace policies and practices that unfairly disadvantage people with disability.</w:t>
      </w:r>
      <w:r w:rsidRPr="00463540">
        <w:rPr>
          <w:rStyle w:val="FootnoteReference"/>
          <w:rFonts w:ascii="Arial" w:hAnsi="Arial" w:cs="Arial"/>
          <w:sz w:val="24"/>
          <w:szCs w:val="24"/>
        </w:rPr>
        <w:footnoteReference w:id="5"/>
      </w:r>
      <w:r w:rsidRPr="00463540">
        <w:rPr>
          <w:rFonts w:ascii="Arial" w:hAnsi="Arial" w:cs="Arial"/>
          <w:sz w:val="24"/>
          <w:szCs w:val="24"/>
        </w:rPr>
        <w:t xml:space="preserve"> </w:t>
      </w:r>
    </w:p>
    <w:p w14:paraId="307A9E2C" w14:textId="6DB3D342" w:rsidR="001001C9" w:rsidRPr="008F55B8" w:rsidRDefault="008F55B8" w:rsidP="008F55B8">
      <w:pPr>
        <w:spacing w:line="360" w:lineRule="auto"/>
        <w:rPr>
          <w:rFonts w:ascii="Arial" w:hAnsi="Arial" w:cs="Arial"/>
          <w:sz w:val="24"/>
          <w:szCs w:val="24"/>
        </w:rPr>
      </w:pPr>
      <w:r w:rsidRPr="00463540">
        <w:rPr>
          <w:rFonts w:ascii="Arial" w:hAnsi="Arial" w:cs="Arial"/>
          <w:sz w:val="24"/>
          <w:szCs w:val="24"/>
        </w:rPr>
        <w:t xml:space="preserve">This research therefore explores direct and indirect organisational and interpersonal discrimination that is a barrier to fair and equitable careers for people with disability. </w:t>
      </w:r>
    </w:p>
    <w:p w14:paraId="783DCEDF" w14:textId="3F565516" w:rsidR="00A06424" w:rsidRPr="008F55B8" w:rsidRDefault="00B26B42" w:rsidP="008F55B8">
      <w:pPr>
        <w:rPr>
          <w:rFonts w:ascii="Arial" w:hAnsi="Arial" w:cs="Arial"/>
          <w:b/>
          <w:lang w:val="en-US"/>
        </w:rPr>
      </w:pPr>
      <w:r>
        <w:rPr>
          <w:rFonts w:ascii="Arial" w:hAnsi="Arial" w:cs="Arial"/>
          <w:b/>
          <w:lang w:val="en-US"/>
        </w:rPr>
        <w:br w:type="page"/>
      </w:r>
    </w:p>
    <w:p w14:paraId="42A69E31" w14:textId="77777777" w:rsidR="00CD334B" w:rsidRPr="00011411" w:rsidRDefault="00CD334B" w:rsidP="00463540">
      <w:pPr>
        <w:pStyle w:val="Heading3"/>
        <w:rPr>
          <w:lang w:val="en-US"/>
        </w:rPr>
      </w:pPr>
      <w:r w:rsidRPr="00011411">
        <w:rPr>
          <w:lang w:val="en-US"/>
        </w:rPr>
        <w:lastRenderedPageBreak/>
        <w:t xml:space="preserve">Complementary </w:t>
      </w:r>
      <w:r>
        <w:rPr>
          <w:lang w:val="en-US"/>
        </w:rPr>
        <w:t xml:space="preserve">national and international </w:t>
      </w:r>
      <w:r w:rsidRPr="00011411">
        <w:rPr>
          <w:lang w:val="en-US"/>
        </w:rPr>
        <w:t>research projects in 2023</w:t>
      </w:r>
    </w:p>
    <w:p w14:paraId="0D0F9B2A" w14:textId="132A009F" w:rsidR="00CD334B" w:rsidRPr="00463540" w:rsidRDefault="00CD334B" w:rsidP="00463540">
      <w:pPr>
        <w:spacing w:line="360" w:lineRule="auto"/>
        <w:rPr>
          <w:rFonts w:ascii="Arial" w:hAnsi="Arial" w:cs="Arial"/>
          <w:sz w:val="24"/>
          <w:szCs w:val="24"/>
          <w:lang w:val="en-US"/>
        </w:rPr>
      </w:pPr>
      <w:r w:rsidRPr="00463540">
        <w:rPr>
          <w:rFonts w:ascii="Arial" w:hAnsi="Arial" w:cs="Arial"/>
          <w:sz w:val="24"/>
          <w:szCs w:val="24"/>
          <w:lang w:val="en-US"/>
        </w:rPr>
        <w:t>During the months of conducting our research in 2023, the Business Disability Forum released its “Great Big Workplace Adjustments Survey” in the United Kingdom. We acknowledge the breadth of that survey.</w:t>
      </w:r>
      <w:r w:rsidR="00531B5B" w:rsidRPr="00463540">
        <w:rPr>
          <w:rFonts w:ascii="Arial" w:hAnsi="Arial" w:cs="Arial"/>
          <w:sz w:val="24"/>
          <w:szCs w:val="24"/>
          <w:lang w:val="en-US"/>
        </w:rPr>
        <w:t xml:space="preserve"> </w:t>
      </w:r>
      <w:r w:rsidR="00531B5B" w:rsidRPr="00463540">
        <w:rPr>
          <w:rStyle w:val="FootnoteReference"/>
          <w:rFonts w:ascii="Arial" w:hAnsi="Arial" w:cs="Arial"/>
          <w:sz w:val="24"/>
          <w:szCs w:val="24"/>
          <w:lang w:val="en-US"/>
        </w:rPr>
        <w:footnoteReference w:id="6"/>
      </w:r>
      <w:r w:rsidRPr="00463540">
        <w:rPr>
          <w:rFonts w:ascii="Arial" w:hAnsi="Arial" w:cs="Arial"/>
          <w:sz w:val="24"/>
          <w:szCs w:val="24"/>
          <w:lang w:val="en-US"/>
        </w:rPr>
        <w:t xml:space="preserve"> Our study has a unique contribution to make that builds on their research, which is: 1) </w:t>
      </w:r>
      <w:r w:rsidR="00445F3F" w:rsidRPr="00463540">
        <w:rPr>
          <w:rFonts w:ascii="Arial" w:hAnsi="Arial" w:cs="Arial"/>
          <w:sz w:val="24"/>
          <w:szCs w:val="24"/>
          <w:lang w:val="en-US"/>
        </w:rPr>
        <w:t xml:space="preserve">we conducted </w:t>
      </w:r>
      <w:r w:rsidRPr="00463540">
        <w:rPr>
          <w:rFonts w:ascii="Arial" w:hAnsi="Arial" w:cs="Arial"/>
          <w:sz w:val="24"/>
          <w:szCs w:val="24"/>
          <w:lang w:val="en-US"/>
        </w:rPr>
        <w:t>qualitative interviews</w:t>
      </w:r>
      <w:r w:rsidR="00445F3F" w:rsidRPr="00463540">
        <w:rPr>
          <w:rFonts w:ascii="Arial" w:hAnsi="Arial" w:cs="Arial"/>
          <w:sz w:val="24"/>
          <w:szCs w:val="24"/>
          <w:lang w:val="en-US"/>
        </w:rPr>
        <w:t xml:space="preserve"> as well as surveys</w:t>
      </w:r>
      <w:r w:rsidRPr="00463540">
        <w:rPr>
          <w:rFonts w:ascii="Arial" w:hAnsi="Arial" w:cs="Arial"/>
          <w:sz w:val="24"/>
          <w:szCs w:val="24"/>
          <w:lang w:val="en-US"/>
        </w:rPr>
        <w:t>, and 2) the in depth highlighting of the experiences of job seekers with disability. JobAccess, the Australian Government’s service that supports workplace adjustments assessments and funding, also published research findings in December 2023,</w:t>
      </w:r>
      <w:r w:rsidR="00114645" w:rsidRPr="00463540">
        <w:rPr>
          <w:rFonts w:ascii="Arial" w:hAnsi="Arial" w:cs="Arial"/>
          <w:sz w:val="24"/>
          <w:szCs w:val="24"/>
          <w:lang w:val="en-US"/>
        </w:rPr>
        <w:t xml:space="preserve"> </w:t>
      </w:r>
      <w:r w:rsidR="00114645" w:rsidRPr="00463540">
        <w:rPr>
          <w:rStyle w:val="FootnoteReference"/>
          <w:rFonts w:ascii="Arial" w:hAnsi="Arial" w:cs="Arial"/>
          <w:sz w:val="24"/>
          <w:szCs w:val="24"/>
          <w:lang w:val="en-US"/>
        </w:rPr>
        <w:footnoteReference w:id="7"/>
      </w:r>
      <w:r w:rsidRPr="00463540">
        <w:rPr>
          <w:rFonts w:ascii="Arial" w:hAnsi="Arial" w:cs="Arial"/>
          <w:sz w:val="24"/>
          <w:szCs w:val="24"/>
          <w:lang w:val="en-US"/>
        </w:rPr>
        <w:t xml:space="preserve"> about understanding workplace attitudes towards disability. Again, we acknowledge their research and the way that it endorses the need for our own research, especially their finding that 60% of Australians are unaware about workplace adjustments. Other research by Job Access in 2023 found that workplace adjustments have long-term benefits for people with disability, in terms of maintaining employment and productivity.</w:t>
      </w:r>
      <w:r w:rsidR="00114645" w:rsidRPr="00463540">
        <w:rPr>
          <w:rFonts w:ascii="Arial" w:hAnsi="Arial" w:cs="Arial"/>
          <w:sz w:val="24"/>
          <w:szCs w:val="24"/>
          <w:lang w:val="en-US"/>
        </w:rPr>
        <w:t xml:space="preserve"> </w:t>
      </w:r>
      <w:r w:rsidR="00114645" w:rsidRPr="00463540">
        <w:rPr>
          <w:rStyle w:val="FootnoteReference"/>
          <w:rFonts w:ascii="Arial" w:hAnsi="Arial" w:cs="Arial"/>
          <w:sz w:val="24"/>
          <w:szCs w:val="24"/>
          <w:lang w:val="en-US"/>
        </w:rPr>
        <w:footnoteReference w:id="8"/>
      </w:r>
      <w:r w:rsidRPr="00463540">
        <w:rPr>
          <w:rFonts w:ascii="Arial" w:hAnsi="Arial" w:cs="Arial"/>
          <w:sz w:val="24"/>
          <w:szCs w:val="24"/>
          <w:lang w:val="en-US"/>
        </w:rPr>
        <w:t xml:space="preserve"> </w:t>
      </w:r>
    </w:p>
    <w:p w14:paraId="2AC05A2C" w14:textId="77777777" w:rsidR="00CD334B" w:rsidRPr="001716FA" w:rsidRDefault="00CD334B" w:rsidP="00214E06">
      <w:pPr>
        <w:pStyle w:val="Heading3"/>
        <w:rPr>
          <w:lang w:val="en-US"/>
        </w:rPr>
      </w:pPr>
      <w:r w:rsidRPr="001716FA">
        <w:rPr>
          <w:lang w:val="en-US"/>
        </w:rPr>
        <w:t>Findings</w:t>
      </w:r>
    </w:p>
    <w:p w14:paraId="0EE3953E" w14:textId="77777777" w:rsidR="006B70A4" w:rsidRDefault="00CD334B" w:rsidP="00214E06">
      <w:pPr>
        <w:spacing w:line="360" w:lineRule="auto"/>
        <w:rPr>
          <w:rFonts w:ascii="Arial" w:hAnsi="Arial" w:cs="Arial"/>
          <w:sz w:val="24"/>
          <w:szCs w:val="24"/>
          <w:lang w:val="en-US"/>
        </w:rPr>
      </w:pPr>
      <w:r w:rsidRPr="00214E06">
        <w:rPr>
          <w:rFonts w:ascii="Arial" w:hAnsi="Arial" w:cs="Arial"/>
          <w:sz w:val="24"/>
          <w:szCs w:val="24"/>
          <w:lang w:val="en-US"/>
        </w:rPr>
        <w:t xml:space="preserve">Our research helped us to understand the experiences of </w:t>
      </w:r>
      <w:r w:rsidR="0114E547" w:rsidRPr="00214E06">
        <w:rPr>
          <w:rFonts w:ascii="Arial" w:hAnsi="Arial" w:cs="Arial"/>
          <w:sz w:val="24"/>
          <w:szCs w:val="24"/>
          <w:lang w:val="en-US"/>
        </w:rPr>
        <w:t>people</w:t>
      </w:r>
      <w:r w:rsidRPr="00214E06">
        <w:rPr>
          <w:rFonts w:ascii="Arial" w:hAnsi="Arial" w:cs="Arial"/>
          <w:sz w:val="24"/>
          <w:szCs w:val="24"/>
          <w:lang w:val="en-US"/>
        </w:rPr>
        <w:t xml:space="preserve"> with disability</w:t>
      </w:r>
      <w:r w:rsidR="1B23C533" w:rsidRPr="00214E06">
        <w:rPr>
          <w:rFonts w:ascii="Arial" w:hAnsi="Arial" w:cs="Arial"/>
          <w:sz w:val="24"/>
          <w:szCs w:val="24"/>
          <w:lang w:val="en-US"/>
        </w:rPr>
        <w:t xml:space="preserve"> and organisations</w:t>
      </w:r>
      <w:r w:rsidRPr="00214E06">
        <w:rPr>
          <w:rFonts w:ascii="Arial" w:hAnsi="Arial" w:cs="Arial"/>
          <w:sz w:val="24"/>
          <w:szCs w:val="24"/>
          <w:lang w:val="en-US"/>
        </w:rPr>
        <w:t xml:space="preserve">, and to synthesise their </w:t>
      </w:r>
      <w:r w:rsidR="56B63D65" w:rsidRPr="00214E06">
        <w:rPr>
          <w:rFonts w:ascii="Arial" w:hAnsi="Arial" w:cs="Arial"/>
          <w:sz w:val="24"/>
          <w:szCs w:val="24"/>
          <w:lang w:val="en-US"/>
        </w:rPr>
        <w:t xml:space="preserve">combined </w:t>
      </w:r>
      <w:r w:rsidRPr="00214E06">
        <w:rPr>
          <w:rFonts w:ascii="Arial" w:hAnsi="Arial" w:cs="Arial"/>
          <w:sz w:val="24"/>
          <w:szCs w:val="24"/>
          <w:lang w:val="en-US"/>
        </w:rPr>
        <w:t xml:space="preserve">knowledge into recommendations about how employers can address the issues that prevent their </w:t>
      </w:r>
      <w:r w:rsidR="61E88033" w:rsidRPr="00214E06">
        <w:rPr>
          <w:rFonts w:ascii="Arial" w:hAnsi="Arial" w:cs="Arial"/>
          <w:sz w:val="24"/>
          <w:szCs w:val="24"/>
          <w:lang w:val="en-US"/>
        </w:rPr>
        <w:t xml:space="preserve">jobseekers </w:t>
      </w:r>
      <w:r w:rsidR="0010206C" w:rsidRPr="00214E06">
        <w:rPr>
          <w:rFonts w:ascii="Arial" w:hAnsi="Arial" w:cs="Arial"/>
          <w:sz w:val="24"/>
          <w:szCs w:val="24"/>
          <w:lang w:val="en-US"/>
        </w:rPr>
        <w:t xml:space="preserve">and </w:t>
      </w:r>
      <w:r w:rsidRPr="00214E06">
        <w:rPr>
          <w:rFonts w:ascii="Arial" w:hAnsi="Arial" w:cs="Arial"/>
          <w:sz w:val="24"/>
          <w:szCs w:val="24"/>
          <w:lang w:val="en-US"/>
        </w:rPr>
        <w:t>employees from participating equitably in the Australian workforce. The quantitative data points collected in the organisational survey provides further guidance for organisations to see where they can improve their processes and learn from the experiences of other organisations.</w:t>
      </w:r>
    </w:p>
    <w:p w14:paraId="60CC2B65" w14:textId="45CC22C9" w:rsidR="002D7375" w:rsidRPr="002D7375" w:rsidRDefault="002D7375" w:rsidP="002D7375">
      <w:pPr>
        <w:spacing w:line="360" w:lineRule="auto"/>
        <w:rPr>
          <w:rFonts w:ascii="Arial" w:hAnsi="Arial" w:cs="Arial"/>
          <w:sz w:val="24"/>
          <w:szCs w:val="24"/>
          <w:lang w:val="en-US"/>
        </w:rPr>
      </w:pPr>
      <w:r w:rsidRPr="002D7375">
        <w:rPr>
          <w:rFonts w:ascii="Arial" w:hAnsi="Arial" w:cs="Arial"/>
          <w:sz w:val="24"/>
          <w:szCs w:val="24"/>
          <w:lang w:val="en-US"/>
        </w:rPr>
        <w:t>This report is the result of careful, considered,</w:t>
      </w:r>
      <w:r w:rsidR="00E258AA">
        <w:rPr>
          <w:rFonts w:ascii="Arial" w:hAnsi="Arial" w:cs="Arial"/>
          <w:sz w:val="24"/>
          <w:szCs w:val="24"/>
          <w:lang w:val="en-US"/>
        </w:rPr>
        <w:t xml:space="preserve"> </w:t>
      </w:r>
      <w:r w:rsidRPr="002D7375">
        <w:rPr>
          <w:rFonts w:ascii="Arial" w:hAnsi="Arial" w:cs="Arial"/>
          <w:sz w:val="24"/>
          <w:szCs w:val="24"/>
          <w:lang w:val="en-US"/>
        </w:rPr>
        <w:t>iterative, thematic analysis that weaves the rich</w:t>
      </w:r>
      <w:r>
        <w:rPr>
          <w:rFonts w:ascii="Arial" w:hAnsi="Arial" w:cs="Arial"/>
          <w:sz w:val="24"/>
          <w:szCs w:val="24"/>
          <w:lang w:val="en-US"/>
        </w:rPr>
        <w:t xml:space="preserve"> </w:t>
      </w:r>
      <w:r w:rsidRPr="002D7375">
        <w:rPr>
          <w:rFonts w:ascii="Arial" w:hAnsi="Arial" w:cs="Arial"/>
          <w:sz w:val="24"/>
          <w:szCs w:val="24"/>
          <w:lang w:val="en-US"/>
        </w:rPr>
        <w:t>qualitative data into a compelling story about</w:t>
      </w:r>
      <w:r>
        <w:rPr>
          <w:rFonts w:ascii="Arial" w:hAnsi="Arial" w:cs="Arial"/>
          <w:sz w:val="24"/>
          <w:szCs w:val="24"/>
          <w:lang w:val="en-US"/>
        </w:rPr>
        <w:t xml:space="preserve"> </w:t>
      </w:r>
      <w:r w:rsidRPr="002D7375">
        <w:rPr>
          <w:rFonts w:ascii="Arial" w:hAnsi="Arial" w:cs="Arial"/>
          <w:sz w:val="24"/>
          <w:szCs w:val="24"/>
          <w:lang w:val="en-US"/>
        </w:rPr>
        <w:t>interconnected experiences of workplaces and</w:t>
      </w:r>
      <w:r>
        <w:rPr>
          <w:rFonts w:ascii="Arial" w:hAnsi="Arial" w:cs="Arial"/>
          <w:sz w:val="24"/>
          <w:szCs w:val="24"/>
          <w:lang w:val="en-US"/>
        </w:rPr>
        <w:t xml:space="preserve"> </w:t>
      </w:r>
      <w:r w:rsidRPr="002D7375">
        <w:rPr>
          <w:rFonts w:ascii="Arial" w:hAnsi="Arial" w:cs="Arial"/>
          <w:sz w:val="24"/>
          <w:szCs w:val="24"/>
          <w:lang w:val="en-US"/>
        </w:rPr>
        <w:t>employees, along with the recommendations they</w:t>
      </w:r>
    </w:p>
    <w:p w14:paraId="5AA99234" w14:textId="7D2916CD" w:rsidR="002D7375" w:rsidRDefault="002D7375" w:rsidP="002D7375">
      <w:pPr>
        <w:spacing w:line="360" w:lineRule="auto"/>
        <w:rPr>
          <w:rFonts w:ascii="Arial" w:hAnsi="Arial" w:cs="Arial"/>
          <w:sz w:val="24"/>
          <w:szCs w:val="24"/>
          <w:lang w:val="en-US"/>
        </w:rPr>
      </w:pPr>
      <w:r w:rsidRPr="002D7375">
        <w:rPr>
          <w:rFonts w:ascii="Arial" w:hAnsi="Arial" w:cs="Arial"/>
          <w:sz w:val="24"/>
          <w:szCs w:val="24"/>
          <w:lang w:val="en-US"/>
        </w:rPr>
        <w:lastRenderedPageBreak/>
        <w:t>made based on their own experiences</w:t>
      </w:r>
      <w:r w:rsidR="00C7142C">
        <w:rPr>
          <w:rFonts w:ascii="Arial" w:hAnsi="Arial" w:cs="Arial"/>
          <w:sz w:val="24"/>
          <w:szCs w:val="24"/>
          <w:lang w:val="en-US"/>
        </w:rPr>
        <w:t>.</w:t>
      </w:r>
    </w:p>
    <w:p w14:paraId="22611A53" w14:textId="22ED9115" w:rsidR="00E87C09" w:rsidRPr="00DF7E18" w:rsidRDefault="00E87C09" w:rsidP="00214E06">
      <w:pPr>
        <w:spacing w:line="360" w:lineRule="auto"/>
        <w:rPr>
          <w:rFonts w:ascii="Arial" w:hAnsi="Arial" w:cs="Arial"/>
          <w:lang w:val="en-US"/>
        </w:rPr>
      </w:pPr>
      <w:r>
        <w:rPr>
          <w:rFonts w:ascii="Arial" w:hAnsi="Arial" w:cs="Arial"/>
          <w:b/>
          <w:bCs/>
          <w:sz w:val="28"/>
          <w:szCs w:val="28"/>
        </w:rPr>
        <w:br w:type="page"/>
      </w:r>
    </w:p>
    <w:p w14:paraId="587F5C87" w14:textId="36726799" w:rsidR="004E6798" w:rsidRDefault="00CD2426" w:rsidP="006A645C">
      <w:pPr>
        <w:pStyle w:val="Heading2"/>
        <w:spacing w:line="276" w:lineRule="auto"/>
      </w:pPr>
      <w:bookmarkStart w:id="6" w:name="_Toc161915651"/>
      <w:r>
        <w:lastRenderedPageBreak/>
        <w:t>2</w:t>
      </w:r>
      <w:r w:rsidR="008F55B8">
        <w:t>.</w:t>
      </w:r>
      <w:r w:rsidR="004E6798">
        <w:tab/>
      </w:r>
      <w:r w:rsidR="005B06D5">
        <w:t>R</w:t>
      </w:r>
      <w:r w:rsidR="00E87C09">
        <w:t>esearch design and methodology</w:t>
      </w:r>
      <w:bookmarkEnd w:id="6"/>
    </w:p>
    <w:p w14:paraId="0A631E3F" w14:textId="77777777" w:rsidR="004E6798" w:rsidRPr="00901597" w:rsidRDefault="004E6798" w:rsidP="00DF46D9">
      <w:pPr>
        <w:pStyle w:val="NoSpacing"/>
        <w:spacing w:before="240" w:line="360" w:lineRule="auto"/>
        <w:rPr>
          <w:rStyle w:val="normaltextrun"/>
          <w:rFonts w:ascii="Arial" w:hAnsi="Arial" w:cs="Arial"/>
          <w:b/>
          <w:sz w:val="24"/>
          <w:szCs w:val="24"/>
          <w:lang w:val="en-US"/>
        </w:rPr>
      </w:pPr>
      <w:bookmarkStart w:id="7" w:name="_Toc161042939"/>
      <w:bookmarkStart w:id="8" w:name="_Toc161915652"/>
      <w:r w:rsidRPr="00901597">
        <w:rPr>
          <w:rStyle w:val="normaltextrun"/>
          <w:rFonts w:ascii="Arial" w:hAnsi="Arial" w:cs="Arial"/>
          <w:b/>
          <w:sz w:val="24"/>
          <w:szCs w:val="24"/>
          <w:lang w:val="en-US"/>
        </w:rPr>
        <w:t>The following questions guided this research:</w:t>
      </w:r>
      <w:bookmarkEnd w:id="7"/>
      <w:bookmarkEnd w:id="8"/>
      <w:r w:rsidRPr="00901597">
        <w:rPr>
          <w:rStyle w:val="normaltextrun"/>
          <w:rFonts w:ascii="Arial" w:hAnsi="Arial" w:cs="Arial"/>
          <w:b/>
          <w:sz w:val="24"/>
          <w:szCs w:val="24"/>
          <w:lang w:val="en-US"/>
        </w:rPr>
        <w:t xml:space="preserve"> </w:t>
      </w:r>
    </w:p>
    <w:p w14:paraId="178C0472" w14:textId="77777777" w:rsidR="004E6798" w:rsidRPr="00901597" w:rsidRDefault="004E6798" w:rsidP="00DF46D9">
      <w:pPr>
        <w:pStyle w:val="paragraph"/>
        <w:numPr>
          <w:ilvl w:val="0"/>
          <w:numId w:val="151"/>
        </w:numPr>
        <w:spacing w:before="0" w:beforeAutospacing="0" w:after="0" w:afterAutospacing="0" w:line="360" w:lineRule="auto"/>
        <w:textAlignment w:val="baseline"/>
        <w:rPr>
          <w:rStyle w:val="normaltextrun"/>
          <w:rFonts w:ascii="Arial" w:hAnsi="Arial" w:cs="Arial"/>
          <w:color w:val="000000"/>
          <w:lang w:val="en-US"/>
        </w:rPr>
      </w:pPr>
      <w:r w:rsidRPr="00901597">
        <w:rPr>
          <w:rStyle w:val="normaltextrun"/>
          <w:rFonts w:ascii="Arial" w:hAnsi="Arial" w:cs="Arial"/>
          <w:color w:val="000000"/>
          <w:lang w:val="en-US"/>
        </w:rPr>
        <w:t>What are the processes, experiences and impacts of workplace adjustments in the recruitment stage and in workplaces?</w:t>
      </w:r>
    </w:p>
    <w:p w14:paraId="71934DAC" w14:textId="0E69AC7B" w:rsidR="004E6798" w:rsidRPr="00901597" w:rsidRDefault="004E6798" w:rsidP="00901597">
      <w:pPr>
        <w:pStyle w:val="paragraph"/>
        <w:numPr>
          <w:ilvl w:val="0"/>
          <w:numId w:val="151"/>
        </w:numPr>
        <w:spacing w:before="0" w:beforeAutospacing="0" w:after="0" w:afterAutospacing="0" w:line="360" w:lineRule="auto"/>
        <w:textAlignment w:val="baseline"/>
        <w:rPr>
          <w:rStyle w:val="normaltextrun"/>
          <w:rFonts w:ascii="Arial" w:hAnsi="Arial" w:cs="Arial"/>
          <w:color w:val="000000"/>
          <w:lang w:val="en-US"/>
        </w:rPr>
      </w:pPr>
      <w:r w:rsidRPr="00901597">
        <w:rPr>
          <w:rStyle w:val="normaltextrun"/>
          <w:rFonts w:ascii="Arial" w:hAnsi="Arial" w:cs="Arial"/>
          <w:color w:val="000000"/>
          <w:lang w:val="en-US"/>
        </w:rPr>
        <w:t>How can organisations remove barriers for jobseekers and employees with disability to requesting and receiving workplace adjustments?</w:t>
      </w:r>
    </w:p>
    <w:p w14:paraId="3B17AB88" w14:textId="65252B51" w:rsidR="004E6798" w:rsidRPr="00901597" w:rsidRDefault="004E6798" w:rsidP="00901597">
      <w:pPr>
        <w:pStyle w:val="paragraph"/>
        <w:numPr>
          <w:ilvl w:val="0"/>
          <w:numId w:val="151"/>
        </w:numPr>
        <w:spacing w:before="0" w:beforeAutospacing="0" w:after="0" w:afterAutospacing="0" w:line="360" w:lineRule="auto"/>
        <w:textAlignment w:val="baseline"/>
        <w:rPr>
          <w:rStyle w:val="normaltextrun"/>
          <w:rFonts w:ascii="Arial" w:hAnsi="Arial" w:cs="Arial"/>
          <w:color w:val="000000"/>
          <w:lang w:val="en-US"/>
        </w:rPr>
      </w:pPr>
      <w:r w:rsidRPr="00901597">
        <w:rPr>
          <w:rStyle w:val="normaltextrun"/>
          <w:rFonts w:ascii="Arial" w:hAnsi="Arial" w:cs="Arial"/>
          <w:color w:val="000000"/>
          <w:lang w:val="en-US"/>
        </w:rPr>
        <w:t xml:space="preserve">What is best practice </w:t>
      </w:r>
      <w:r w:rsidR="00FB5A39" w:rsidRPr="00901597">
        <w:rPr>
          <w:rStyle w:val="normaltextrun"/>
          <w:rFonts w:ascii="Arial" w:hAnsi="Arial" w:cs="Arial"/>
          <w:color w:val="000000"/>
          <w:lang w:val="en-US"/>
        </w:rPr>
        <w:t xml:space="preserve">when </w:t>
      </w:r>
      <w:r w:rsidRPr="00901597">
        <w:rPr>
          <w:rStyle w:val="normaltextrun"/>
          <w:rFonts w:ascii="Arial" w:hAnsi="Arial" w:cs="Arial"/>
          <w:color w:val="000000"/>
          <w:lang w:val="en-US"/>
        </w:rPr>
        <w:t>implementing workplace adjustments?</w:t>
      </w:r>
    </w:p>
    <w:p w14:paraId="0FB6D68E" w14:textId="77777777" w:rsidR="00A8511D" w:rsidRPr="007F3017" w:rsidRDefault="00A8511D" w:rsidP="007F3017">
      <w:pPr>
        <w:rPr>
          <w:rFonts w:ascii="Arial" w:hAnsi="Arial" w:cs="Arial"/>
          <w:b/>
          <w:bCs/>
          <w:sz w:val="24"/>
          <w:szCs w:val="24"/>
        </w:rPr>
      </w:pPr>
      <w:r w:rsidRPr="007F3017">
        <w:rPr>
          <w:rFonts w:ascii="Arial" w:hAnsi="Arial" w:cs="Arial"/>
          <w:b/>
          <w:bCs/>
          <w:sz w:val="24"/>
          <w:szCs w:val="24"/>
        </w:rPr>
        <w:t>Summary</w:t>
      </w:r>
    </w:p>
    <w:p w14:paraId="7451C93E" w14:textId="77777777" w:rsidR="00A8511D" w:rsidRPr="00901597" w:rsidRDefault="00A8511D" w:rsidP="00A8511D">
      <w:pPr>
        <w:pStyle w:val="ListParagraph"/>
        <w:numPr>
          <w:ilvl w:val="0"/>
          <w:numId w:val="135"/>
        </w:numPr>
        <w:spacing w:line="360" w:lineRule="auto"/>
        <w:rPr>
          <w:rFonts w:ascii="Arial" w:hAnsi="Arial" w:cs="Arial"/>
          <w:sz w:val="24"/>
          <w:szCs w:val="24"/>
        </w:rPr>
      </w:pPr>
      <w:r w:rsidRPr="00901597">
        <w:rPr>
          <w:rFonts w:ascii="Arial" w:hAnsi="Arial" w:cs="Arial"/>
          <w:sz w:val="24"/>
          <w:szCs w:val="24"/>
        </w:rPr>
        <w:t>This study examined experiences of workplace adjustments for jobseekers, employees and organisations.</w:t>
      </w:r>
    </w:p>
    <w:p w14:paraId="00A2508E" w14:textId="77777777" w:rsidR="00A8511D" w:rsidRPr="00901597" w:rsidRDefault="00A8511D" w:rsidP="00A8511D">
      <w:pPr>
        <w:pStyle w:val="ListParagraph"/>
        <w:numPr>
          <w:ilvl w:val="0"/>
          <w:numId w:val="135"/>
        </w:numPr>
        <w:spacing w:line="360" w:lineRule="auto"/>
        <w:rPr>
          <w:rFonts w:ascii="Arial" w:hAnsi="Arial" w:cs="Arial"/>
          <w:sz w:val="24"/>
          <w:szCs w:val="24"/>
        </w:rPr>
      </w:pPr>
      <w:r w:rsidRPr="00901597">
        <w:rPr>
          <w:rFonts w:ascii="Arial" w:hAnsi="Arial" w:cs="Arial"/>
          <w:sz w:val="24"/>
          <w:szCs w:val="24"/>
        </w:rPr>
        <w:t>We conducted two surveys that were co-designed, trialled and reviewed by members of Australian Disability Network’s Disability Employee Network.</w:t>
      </w:r>
    </w:p>
    <w:p w14:paraId="6DF902F8" w14:textId="77777777" w:rsidR="00A8511D" w:rsidRPr="00901597" w:rsidRDefault="00A8511D" w:rsidP="00A8511D">
      <w:pPr>
        <w:pStyle w:val="ListParagraph"/>
        <w:numPr>
          <w:ilvl w:val="0"/>
          <w:numId w:val="135"/>
        </w:numPr>
        <w:spacing w:after="0" w:line="360" w:lineRule="auto"/>
        <w:rPr>
          <w:rFonts w:ascii="Arial" w:hAnsi="Arial" w:cs="Arial"/>
          <w:sz w:val="24"/>
          <w:szCs w:val="24"/>
        </w:rPr>
      </w:pPr>
      <w:r w:rsidRPr="00901597">
        <w:rPr>
          <w:rFonts w:ascii="Arial" w:hAnsi="Arial" w:cs="Arial"/>
          <w:sz w:val="24"/>
          <w:szCs w:val="24"/>
        </w:rPr>
        <w:t xml:space="preserve">We received: </w:t>
      </w:r>
    </w:p>
    <w:p w14:paraId="04F3C475" w14:textId="77777777" w:rsidR="00A8511D" w:rsidRPr="00901597" w:rsidRDefault="00A8511D" w:rsidP="00A8511D">
      <w:pPr>
        <w:pStyle w:val="ListParagraph"/>
        <w:numPr>
          <w:ilvl w:val="0"/>
          <w:numId w:val="136"/>
        </w:numPr>
        <w:spacing w:after="0" w:line="360" w:lineRule="auto"/>
        <w:rPr>
          <w:rFonts w:ascii="Arial" w:eastAsia="Arial" w:hAnsi="Arial" w:cs="Arial"/>
          <w:color w:val="000000" w:themeColor="text1"/>
          <w:sz w:val="24"/>
          <w:szCs w:val="24"/>
          <w:lang w:val="en-US"/>
        </w:rPr>
      </w:pPr>
      <w:r w:rsidRPr="00901597">
        <w:rPr>
          <w:rFonts w:ascii="Arial" w:eastAsia="Arial" w:hAnsi="Arial" w:cs="Arial"/>
          <w:color w:val="000000" w:themeColor="text1"/>
          <w:sz w:val="24"/>
          <w:szCs w:val="24"/>
          <w:lang w:val="en-US"/>
        </w:rPr>
        <w:t>388 responses to the survey for employees and jobseekers who identify as people with disability, mental health condition or long-term health condition.</w:t>
      </w:r>
    </w:p>
    <w:p w14:paraId="16C46BC9" w14:textId="77777777" w:rsidR="00A8511D" w:rsidRPr="00901597" w:rsidRDefault="00A8511D" w:rsidP="00A8511D">
      <w:pPr>
        <w:pStyle w:val="ListParagraph"/>
        <w:numPr>
          <w:ilvl w:val="0"/>
          <w:numId w:val="136"/>
        </w:numPr>
        <w:spacing w:after="0" w:line="360" w:lineRule="auto"/>
        <w:rPr>
          <w:rFonts w:ascii="Arial" w:eastAsia="Arial" w:hAnsi="Arial" w:cs="Arial"/>
          <w:color w:val="000000" w:themeColor="text1"/>
          <w:sz w:val="24"/>
          <w:szCs w:val="24"/>
          <w:lang w:val="en-US"/>
        </w:rPr>
      </w:pPr>
      <w:r w:rsidRPr="00901597">
        <w:rPr>
          <w:rFonts w:ascii="Arial" w:eastAsia="Arial" w:hAnsi="Arial" w:cs="Arial"/>
          <w:color w:val="000000" w:themeColor="text1"/>
          <w:sz w:val="24"/>
          <w:szCs w:val="24"/>
          <w:lang w:val="en-US"/>
        </w:rPr>
        <w:t>180 responses to the survey for employers from a range of organisations, mainly Australian Disability Network members.</w:t>
      </w:r>
    </w:p>
    <w:p w14:paraId="0867C91A" w14:textId="77777777" w:rsidR="00A8511D" w:rsidRPr="00901597" w:rsidRDefault="00A8511D" w:rsidP="00A8511D">
      <w:pPr>
        <w:pStyle w:val="ListParagraph"/>
        <w:numPr>
          <w:ilvl w:val="0"/>
          <w:numId w:val="135"/>
        </w:numPr>
        <w:spacing w:line="360" w:lineRule="auto"/>
        <w:rPr>
          <w:rFonts w:ascii="Arial" w:hAnsi="Arial" w:cs="Arial"/>
          <w:b/>
          <w:bCs/>
          <w:sz w:val="24"/>
          <w:szCs w:val="24"/>
        </w:rPr>
      </w:pPr>
      <w:r w:rsidRPr="00901597">
        <w:rPr>
          <w:rFonts w:ascii="Arial" w:hAnsi="Arial" w:cs="Arial"/>
          <w:sz w:val="24"/>
          <w:szCs w:val="24"/>
        </w:rPr>
        <w:t>We conducted interviews with people with disability and/or communication access needs, and representatives from organisations. We spoke with a total of 34 people:</w:t>
      </w:r>
    </w:p>
    <w:p w14:paraId="109A9E13" w14:textId="77777777" w:rsidR="00A8511D" w:rsidRPr="00901597" w:rsidRDefault="00A8511D" w:rsidP="00A8511D">
      <w:pPr>
        <w:pStyle w:val="ListParagraph"/>
        <w:numPr>
          <w:ilvl w:val="0"/>
          <w:numId w:val="137"/>
        </w:numPr>
        <w:spacing w:beforeAutospacing="1" w:afterAutospacing="1" w:line="360" w:lineRule="auto"/>
        <w:rPr>
          <w:rFonts w:ascii="Arial" w:eastAsia="Arial" w:hAnsi="Arial" w:cs="Arial"/>
          <w:color w:val="000000" w:themeColor="text1"/>
          <w:sz w:val="24"/>
          <w:szCs w:val="24"/>
          <w:lang w:val="en-US"/>
        </w:rPr>
      </w:pPr>
      <w:r w:rsidRPr="00901597">
        <w:rPr>
          <w:rFonts w:ascii="Arial" w:eastAsia="Arial" w:hAnsi="Arial" w:cs="Arial"/>
          <w:color w:val="000000" w:themeColor="text1"/>
          <w:sz w:val="24"/>
          <w:szCs w:val="24"/>
          <w:lang w:val="en-US"/>
        </w:rPr>
        <w:t>16 organisational representatives</w:t>
      </w:r>
    </w:p>
    <w:p w14:paraId="16AEF827" w14:textId="77777777" w:rsidR="00A8511D" w:rsidRPr="00901597" w:rsidRDefault="00A8511D" w:rsidP="00A8511D">
      <w:pPr>
        <w:pStyle w:val="ListParagraph"/>
        <w:numPr>
          <w:ilvl w:val="0"/>
          <w:numId w:val="137"/>
        </w:numPr>
        <w:spacing w:beforeAutospacing="1" w:afterAutospacing="1" w:line="360" w:lineRule="auto"/>
        <w:rPr>
          <w:rFonts w:ascii="Arial" w:eastAsia="Arial" w:hAnsi="Arial" w:cs="Arial"/>
          <w:color w:val="000000" w:themeColor="text1"/>
          <w:sz w:val="24"/>
          <w:szCs w:val="24"/>
          <w:lang w:val="en-US"/>
        </w:rPr>
      </w:pPr>
      <w:r w:rsidRPr="00901597">
        <w:rPr>
          <w:rFonts w:ascii="Arial" w:eastAsia="Arial" w:hAnsi="Arial" w:cs="Arial"/>
          <w:color w:val="000000" w:themeColor="text1"/>
          <w:sz w:val="24"/>
          <w:szCs w:val="24"/>
          <w:lang w:val="en-US"/>
        </w:rPr>
        <w:t>10 people with disability, including five who have communication access needs</w:t>
      </w:r>
    </w:p>
    <w:p w14:paraId="51729AF4" w14:textId="77777777" w:rsidR="00A8511D" w:rsidRPr="00901597" w:rsidRDefault="00A8511D" w:rsidP="00A8511D">
      <w:pPr>
        <w:pStyle w:val="paragraph"/>
        <w:numPr>
          <w:ilvl w:val="0"/>
          <w:numId w:val="137"/>
        </w:numPr>
        <w:spacing w:before="0" w:beforeAutospacing="0" w:after="0" w:afterAutospacing="0" w:line="360" w:lineRule="auto"/>
        <w:textAlignment w:val="baseline"/>
        <w:rPr>
          <w:rFonts w:ascii="Segoe UI" w:hAnsi="Segoe UI" w:cs="Segoe UI"/>
        </w:rPr>
      </w:pPr>
      <w:r w:rsidRPr="00901597">
        <w:rPr>
          <w:rFonts w:ascii="Arial" w:eastAsia="Arial" w:hAnsi="Arial" w:cs="Arial"/>
          <w:color w:val="000000" w:themeColor="text1"/>
          <w:lang w:val="en-US"/>
        </w:rPr>
        <w:t xml:space="preserve">Eight people in two focus groups (four participants per group): </w:t>
      </w:r>
      <w:r w:rsidRPr="00901597">
        <w:rPr>
          <w:rStyle w:val="normaltextrun"/>
          <w:rFonts w:ascii="Arial" w:hAnsi="Arial" w:cs="Arial"/>
          <w:color w:val="000000"/>
          <w:lang w:val="en-US"/>
        </w:rPr>
        <w:t>one group of line managers from various organisations, and one group of Australian Disability Network subject matter experts who liaise daily with jobseekers, employees with disability and organisations.</w:t>
      </w:r>
    </w:p>
    <w:p w14:paraId="7BBFB875" w14:textId="29F9DB6E" w:rsidR="00CF2EDD" w:rsidRDefault="00CF2EDD" w:rsidP="006A645C">
      <w:pPr>
        <w:spacing w:before="240" w:line="276" w:lineRule="auto"/>
        <w:rPr>
          <w:rFonts w:ascii="Arial" w:hAnsi="Arial" w:cs="Arial"/>
        </w:rPr>
      </w:pPr>
    </w:p>
    <w:p w14:paraId="58577937" w14:textId="5D4C503E" w:rsidR="004E6798" w:rsidRDefault="004E6798" w:rsidP="006A645C">
      <w:pPr>
        <w:spacing w:before="240" w:line="276" w:lineRule="auto"/>
        <w:rPr>
          <w:rFonts w:ascii="Arial" w:hAnsi="Arial" w:cs="Arial"/>
        </w:rPr>
      </w:pPr>
      <w:r>
        <w:rPr>
          <w:rFonts w:ascii="Arial" w:hAnsi="Arial" w:cs="Arial"/>
        </w:rPr>
        <w:br w:type="page"/>
      </w:r>
    </w:p>
    <w:p w14:paraId="27381E31" w14:textId="5083BDC0" w:rsidR="00665102" w:rsidRPr="006447E5" w:rsidRDefault="00101372" w:rsidP="006A645C">
      <w:pPr>
        <w:pStyle w:val="Heading2"/>
        <w:spacing w:line="276" w:lineRule="auto"/>
        <w:rPr>
          <w:rStyle w:val="normaltextrun"/>
        </w:rPr>
      </w:pPr>
      <w:bookmarkStart w:id="9" w:name="_Toc161915653"/>
      <w:r>
        <w:lastRenderedPageBreak/>
        <w:t>3.</w:t>
      </w:r>
      <w:r w:rsidR="00665102">
        <w:tab/>
      </w:r>
      <w:r w:rsidR="006447E5" w:rsidRPr="39F0BE8F">
        <w:rPr>
          <w:rStyle w:val="Heading2Char"/>
          <w:b/>
          <w:bCs/>
        </w:rPr>
        <w:t>Workplace adjustment research findings</w:t>
      </w:r>
      <w:r w:rsidR="00665102" w:rsidRPr="39F0BE8F">
        <w:rPr>
          <w:rStyle w:val="normaltextrun"/>
        </w:rPr>
        <w:t xml:space="preserve"> </w:t>
      </w:r>
      <w:bookmarkEnd w:id="9"/>
    </w:p>
    <w:p w14:paraId="1D56C82A" w14:textId="77777777" w:rsidR="00F96A6A" w:rsidRDefault="558BC487" w:rsidP="00101372">
      <w:pPr>
        <w:pStyle w:val="Heading3"/>
      </w:pPr>
      <w:r w:rsidRPr="39F0BE8F">
        <w:rPr>
          <w:rStyle w:val="normaltextrun"/>
          <w:color w:val="000000" w:themeColor="text1"/>
          <w:lang w:val="en-GB"/>
        </w:rPr>
        <w:t>Outline</w:t>
      </w:r>
    </w:p>
    <w:p w14:paraId="11C03B57" w14:textId="0C434717" w:rsidR="00665102" w:rsidRPr="00101372" w:rsidRDefault="00665102" w:rsidP="00101372">
      <w:pPr>
        <w:pStyle w:val="paragraph"/>
        <w:spacing w:line="360" w:lineRule="auto"/>
        <w:rPr>
          <w:rStyle w:val="normaltextrun"/>
        </w:rPr>
      </w:pPr>
      <w:r w:rsidRPr="00101372">
        <w:rPr>
          <w:rStyle w:val="normaltextrun"/>
          <w:rFonts w:ascii="Arial" w:hAnsi="Arial" w:cs="Arial"/>
          <w:color w:val="000000" w:themeColor="text1"/>
          <w:lang w:val="en-GB"/>
        </w:rPr>
        <w:t>The aim of this research is to advance</w:t>
      </w:r>
      <w:r w:rsidRPr="00101372">
        <w:rPr>
          <w:rStyle w:val="normaltextrun"/>
          <w:rFonts w:ascii="Arial" w:hAnsi="Arial" w:cs="Arial"/>
          <w:b/>
          <w:bCs/>
          <w:color w:val="000000" w:themeColor="text1"/>
          <w:lang w:val="en-GB"/>
        </w:rPr>
        <w:t xml:space="preserve"> </w:t>
      </w:r>
      <w:r w:rsidRPr="00101372">
        <w:rPr>
          <w:rStyle w:val="normaltextrun"/>
          <w:rFonts w:ascii="Arial" w:hAnsi="Arial" w:cs="Arial"/>
          <w:color w:val="000000" w:themeColor="text1"/>
        </w:rPr>
        <w:t xml:space="preserve">understanding </w:t>
      </w:r>
      <w:r w:rsidR="3BAC0FB9" w:rsidRPr="00101372">
        <w:rPr>
          <w:rStyle w:val="normaltextrun"/>
          <w:rFonts w:ascii="Arial" w:hAnsi="Arial" w:cs="Arial"/>
          <w:color w:val="000000" w:themeColor="text1"/>
        </w:rPr>
        <w:t>the experiences of workplace adjustments by organisations and people with disability</w:t>
      </w:r>
      <w:r w:rsidR="003B3735" w:rsidRPr="00101372">
        <w:rPr>
          <w:rStyle w:val="normaltextrun"/>
          <w:rFonts w:ascii="Arial" w:hAnsi="Arial" w:cs="Arial"/>
          <w:color w:val="000000" w:themeColor="text1"/>
        </w:rPr>
        <w:t>.</w:t>
      </w:r>
    </w:p>
    <w:p w14:paraId="3D0BD88B" w14:textId="07E915B0" w:rsidR="00400570" w:rsidRPr="00101372" w:rsidRDefault="61B17FDA" w:rsidP="00101372">
      <w:pPr>
        <w:pStyle w:val="paragraph"/>
        <w:spacing w:before="0" w:after="0" w:line="360" w:lineRule="auto"/>
        <w:textAlignment w:val="baseline"/>
        <w:rPr>
          <w:rFonts w:ascii="Segoe UI" w:hAnsi="Segoe UI" w:cs="Segoe UI"/>
        </w:rPr>
      </w:pPr>
      <w:r w:rsidRPr="00101372">
        <w:rPr>
          <w:rStyle w:val="normaltextrun"/>
          <w:rFonts w:ascii="Arial" w:hAnsi="Arial" w:cs="Arial"/>
          <w:color w:val="000000" w:themeColor="text1"/>
          <w:lang w:val="en-US"/>
        </w:rPr>
        <w:t xml:space="preserve">The findings are divided into three parts, organised according to </w:t>
      </w:r>
      <w:r w:rsidR="00400570" w:rsidRPr="00101372">
        <w:rPr>
          <w:rStyle w:val="normaltextrun"/>
          <w:rFonts w:ascii="Arial" w:hAnsi="Arial" w:cs="Arial"/>
          <w:color w:val="000000"/>
          <w:shd w:val="clear" w:color="auto" w:fill="FFFFFF"/>
          <w:lang w:val="en-US"/>
        </w:rPr>
        <w:t>three overarching themes:</w:t>
      </w:r>
    </w:p>
    <w:p w14:paraId="0A7F0EBC" w14:textId="77777777" w:rsidR="00400570" w:rsidRPr="00101372" w:rsidRDefault="00400570" w:rsidP="00101372">
      <w:pPr>
        <w:pStyle w:val="paragraph"/>
        <w:numPr>
          <w:ilvl w:val="0"/>
          <w:numId w:val="236"/>
        </w:numPr>
        <w:spacing w:before="0" w:beforeAutospacing="0" w:after="0" w:afterAutospacing="0" w:line="360" w:lineRule="auto"/>
      </w:pPr>
      <w:r w:rsidRPr="00101372">
        <w:rPr>
          <w:rFonts w:ascii="Arial" w:eastAsia="Arial" w:hAnsi="Arial" w:cs="Arial"/>
          <w:b/>
          <w:bCs/>
        </w:rPr>
        <w:t>Process</w:t>
      </w:r>
      <w:r w:rsidRPr="00101372">
        <w:rPr>
          <w:rFonts w:ascii="Arial" w:eastAsia="Arial" w:hAnsi="Arial" w:cs="Arial"/>
        </w:rPr>
        <w:t xml:space="preserve"> relates to workplace behaviours based on organisations’ workplace adjustments policies and practices.</w:t>
      </w:r>
    </w:p>
    <w:p w14:paraId="47650BA7" w14:textId="263215F6" w:rsidR="00400570" w:rsidRPr="00101372" w:rsidRDefault="00400570" w:rsidP="00101372">
      <w:pPr>
        <w:pStyle w:val="paragraph"/>
        <w:numPr>
          <w:ilvl w:val="0"/>
          <w:numId w:val="236"/>
        </w:numPr>
        <w:spacing w:before="0" w:beforeAutospacing="0" w:after="0" w:afterAutospacing="0" w:line="360" w:lineRule="auto"/>
        <w:textAlignment w:val="baseline"/>
        <w:rPr>
          <w:lang w:val="en-US"/>
        </w:rPr>
      </w:pPr>
      <w:r w:rsidRPr="00101372">
        <w:rPr>
          <w:rStyle w:val="normaltextrun"/>
          <w:rFonts w:ascii="Arial" w:hAnsi="Arial" w:cs="Arial"/>
          <w:b/>
          <w:bCs/>
          <w:color w:val="000000"/>
          <w:shd w:val="clear" w:color="auto" w:fill="FFFFFF"/>
          <w:lang w:val="en-US"/>
        </w:rPr>
        <w:t xml:space="preserve">Proactivity </w:t>
      </w:r>
      <w:r w:rsidRPr="00101372">
        <w:rPr>
          <w:rFonts w:ascii="Arial" w:eastAsia="Arial" w:hAnsi="Arial" w:cs="Arial"/>
          <w:lang w:val="en-US"/>
        </w:rPr>
        <w:t>refers to specific organisational attributes of</w:t>
      </w:r>
      <w:r w:rsidRPr="00101372">
        <w:rPr>
          <w:rFonts w:ascii="Arial" w:eastAsia="Arial" w:hAnsi="Arial" w:cs="Arial"/>
          <w:b/>
          <w:bCs/>
          <w:lang w:val="en-US"/>
        </w:rPr>
        <w:t xml:space="preserve"> </w:t>
      </w:r>
      <w:r w:rsidRPr="00101372">
        <w:rPr>
          <w:rFonts w:ascii="Arial" w:eastAsia="Arial" w:hAnsi="Arial" w:cs="Arial"/>
          <w:color w:val="000000" w:themeColor="text1"/>
          <w:lang w:val="en-US"/>
        </w:rPr>
        <w:t>welcoming, valuing</w:t>
      </w:r>
      <w:r w:rsidR="008943C9" w:rsidRPr="00101372">
        <w:rPr>
          <w:rFonts w:ascii="Arial" w:eastAsia="Arial" w:hAnsi="Arial" w:cs="Arial"/>
          <w:color w:val="000000" w:themeColor="text1"/>
          <w:lang w:val="en-US"/>
        </w:rPr>
        <w:t>,</w:t>
      </w:r>
      <w:r w:rsidRPr="00101372">
        <w:rPr>
          <w:rFonts w:ascii="Arial" w:eastAsia="Arial" w:hAnsi="Arial" w:cs="Arial"/>
          <w:color w:val="000000" w:themeColor="text1"/>
          <w:lang w:val="en-US"/>
        </w:rPr>
        <w:t xml:space="preserve"> and including people with disability</w:t>
      </w:r>
      <w:r w:rsidR="00E12A5F" w:rsidRPr="00101372">
        <w:rPr>
          <w:rFonts w:ascii="Arial" w:eastAsia="Arial" w:hAnsi="Arial" w:cs="Arial"/>
          <w:color w:val="000000" w:themeColor="text1"/>
          <w:lang w:val="en-US"/>
        </w:rPr>
        <w:t>.</w:t>
      </w:r>
      <w:r w:rsidRPr="00101372">
        <w:rPr>
          <w:rFonts w:ascii="Arial" w:eastAsia="Arial" w:hAnsi="Arial" w:cs="Arial"/>
          <w:color w:val="000000" w:themeColor="text1"/>
          <w:lang w:val="en-US"/>
        </w:rPr>
        <w:t xml:space="preserve"> </w:t>
      </w:r>
      <w:r w:rsidR="00E12A5F" w:rsidRPr="00101372">
        <w:rPr>
          <w:rFonts w:ascii="Arial" w:eastAsia="Arial" w:hAnsi="Arial" w:cs="Arial"/>
          <w:color w:val="000000" w:themeColor="text1"/>
          <w:lang w:val="en-US"/>
        </w:rPr>
        <w:t>O</w:t>
      </w:r>
      <w:r w:rsidRPr="00101372">
        <w:rPr>
          <w:rFonts w:ascii="Arial" w:eastAsia="Arial" w:hAnsi="Arial" w:cs="Arial"/>
          <w:color w:val="000000" w:themeColor="text1"/>
          <w:lang w:val="en-US"/>
        </w:rPr>
        <w:t>rganisations</w:t>
      </w:r>
      <w:r w:rsidR="008943C9" w:rsidRPr="00101372">
        <w:rPr>
          <w:rFonts w:ascii="Arial" w:eastAsia="Arial" w:hAnsi="Arial" w:cs="Arial"/>
          <w:color w:val="000000" w:themeColor="text1"/>
          <w:lang w:val="en-US"/>
        </w:rPr>
        <w:t xml:space="preserve"> who</w:t>
      </w:r>
      <w:r w:rsidRPr="00101372">
        <w:rPr>
          <w:rFonts w:ascii="Arial" w:eastAsia="Arial" w:hAnsi="Arial" w:cs="Arial"/>
          <w:color w:val="000000" w:themeColor="text1"/>
          <w:lang w:val="en-US"/>
        </w:rPr>
        <w:t xml:space="preserve"> </w:t>
      </w:r>
      <w:r w:rsidR="008C02E6" w:rsidRPr="00101372">
        <w:rPr>
          <w:rFonts w:ascii="Arial" w:eastAsia="Arial" w:hAnsi="Arial" w:cs="Arial"/>
          <w:color w:val="000000" w:themeColor="text1"/>
          <w:lang w:val="en-US"/>
        </w:rPr>
        <w:t xml:space="preserve">demonstrate these attributes </w:t>
      </w:r>
      <w:r w:rsidRPr="00101372">
        <w:rPr>
          <w:rFonts w:ascii="Arial" w:eastAsia="Arial" w:hAnsi="Arial" w:cs="Arial"/>
          <w:color w:val="000000" w:themeColor="text1"/>
          <w:lang w:val="en-US"/>
        </w:rPr>
        <w:t>tak</w:t>
      </w:r>
      <w:r w:rsidR="008943C9" w:rsidRPr="00101372">
        <w:rPr>
          <w:rFonts w:ascii="Arial" w:eastAsia="Arial" w:hAnsi="Arial" w:cs="Arial"/>
          <w:color w:val="000000" w:themeColor="text1"/>
          <w:lang w:val="en-US"/>
        </w:rPr>
        <w:t>e</w:t>
      </w:r>
      <w:r w:rsidRPr="00101372">
        <w:rPr>
          <w:rFonts w:ascii="Arial" w:eastAsia="Arial" w:hAnsi="Arial" w:cs="Arial"/>
          <w:color w:val="000000" w:themeColor="text1"/>
          <w:lang w:val="en-US"/>
        </w:rPr>
        <w:t xml:space="preserve"> on the responsibilities of ensuring fair and equitable </w:t>
      </w:r>
      <w:r w:rsidR="008943C9" w:rsidRPr="00101372">
        <w:rPr>
          <w:rFonts w:ascii="Arial" w:eastAsia="Arial" w:hAnsi="Arial" w:cs="Arial"/>
          <w:color w:val="000000" w:themeColor="text1"/>
          <w:lang w:val="en-US"/>
        </w:rPr>
        <w:t xml:space="preserve">experiences and </w:t>
      </w:r>
      <w:r w:rsidRPr="00101372">
        <w:rPr>
          <w:rFonts w:ascii="Arial" w:eastAsia="Arial" w:hAnsi="Arial" w:cs="Arial"/>
          <w:color w:val="000000" w:themeColor="text1"/>
          <w:lang w:val="en-US"/>
        </w:rPr>
        <w:t>workplaces for all jobseekers and employees with disability.</w:t>
      </w:r>
    </w:p>
    <w:p w14:paraId="0A7CD8D8" w14:textId="77777777" w:rsidR="00400570" w:rsidRPr="00101372" w:rsidRDefault="00400570" w:rsidP="00101372">
      <w:pPr>
        <w:pStyle w:val="paragraph"/>
        <w:numPr>
          <w:ilvl w:val="0"/>
          <w:numId w:val="236"/>
        </w:numPr>
        <w:spacing w:before="0" w:beforeAutospacing="0" w:after="0" w:afterAutospacing="0" w:line="360" w:lineRule="auto"/>
        <w:textAlignment w:val="baseline"/>
        <w:rPr>
          <w:rFonts w:ascii="Arial" w:hAnsi="Arial" w:cs="Arial"/>
        </w:rPr>
      </w:pPr>
      <w:r w:rsidRPr="00101372">
        <w:rPr>
          <w:rFonts w:ascii="Arial" w:eastAsia="Arial" w:hAnsi="Arial" w:cs="Arial"/>
          <w:b/>
          <w:bCs/>
        </w:rPr>
        <w:t>Attitudes</w:t>
      </w:r>
      <w:r w:rsidRPr="00101372">
        <w:rPr>
          <w:rFonts w:ascii="Arial" w:eastAsia="Arial" w:hAnsi="Arial" w:cs="Arial"/>
        </w:rPr>
        <w:t xml:space="preserve"> are </w:t>
      </w:r>
      <w:r w:rsidRPr="00101372">
        <w:rPr>
          <w:rFonts w:ascii="Arial" w:eastAsia="Arial" w:hAnsi="Arial" w:cs="Arial"/>
          <w:color w:val="000000" w:themeColor="text1"/>
        </w:rPr>
        <w:t>conscious and unconscious perspectives, beliefs, values and feelings about disability.</w:t>
      </w:r>
    </w:p>
    <w:p w14:paraId="6ED23A5A" w14:textId="6A814C71" w:rsidR="00BC07BE" w:rsidRPr="00101372" w:rsidRDefault="00AA3F6E" w:rsidP="00101372">
      <w:pPr>
        <w:pStyle w:val="paragraph"/>
        <w:spacing w:before="0" w:after="0" w:line="360" w:lineRule="auto"/>
        <w:textAlignment w:val="baseline"/>
        <w:rPr>
          <w:rStyle w:val="normaltextrun"/>
          <w:rFonts w:ascii="Arial" w:hAnsi="Arial" w:cs="Arial"/>
          <w:b/>
          <w:bCs/>
          <w:color w:val="000000"/>
          <w:lang w:val="en-US"/>
        </w:rPr>
      </w:pPr>
      <w:r w:rsidRPr="00101372">
        <w:rPr>
          <w:rStyle w:val="normaltextrun"/>
          <w:rFonts w:ascii="Arial" w:hAnsi="Arial" w:cs="Arial"/>
          <w:color w:val="000000" w:themeColor="text1"/>
          <w:lang w:val="en-US"/>
        </w:rPr>
        <w:t xml:space="preserve">These </w:t>
      </w:r>
      <w:r w:rsidR="00665102" w:rsidRPr="00101372">
        <w:rPr>
          <w:rStyle w:val="normaltextrun"/>
          <w:rFonts w:ascii="Arial" w:hAnsi="Arial" w:cs="Arial"/>
          <w:color w:val="000000"/>
          <w:shd w:val="clear" w:color="auto" w:fill="FFFFFF"/>
          <w:lang w:val="en-US"/>
        </w:rPr>
        <w:t xml:space="preserve">themes tell the interconnected story of the impacts of workplace adjustments from the perspectives of </w:t>
      </w:r>
      <w:r w:rsidR="1B8A3AE9" w:rsidRPr="00101372">
        <w:rPr>
          <w:rStyle w:val="normaltextrun"/>
          <w:rFonts w:ascii="Arial" w:hAnsi="Arial" w:cs="Arial"/>
          <w:color w:val="000000"/>
          <w:shd w:val="clear" w:color="auto" w:fill="FFFFFF"/>
          <w:lang w:val="en-US"/>
        </w:rPr>
        <w:t>people with disability</w:t>
      </w:r>
      <w:r w:rsidR="00665102" w:rsidRPr="00101372">
        <w:rPr>
          <w:rStyle w:val="normaltextrun"/>
          <w:rFonts w:ascii="Arial" w:hAnsi="Arial" w:cs="Arial"/>
          <w:color w:val="000000"/>
          <w:shd w:val="clear" w:color="auto" w:fill="FFFFFF"/>
          <w:lang w:val="en-US"/>
        </w:rPr>
        <w:t xml:space="preserve"> and employers. Their recommendations, based on lived experiences, provide an evidence base for improvements in</w:t>
      </w:r>
      <w:r w:rsidR="08A1835B" w:rsidRPr="00101372">
        <w:rPr>
          <w:rStyle w:val="normaltextrun"/>
          <w:rFonts w:ascii="Arial" w:hAnsi="Arial" w:cs="Arial"/>
          <w:color w:val="000000"/>
          <w:shd w:val="clear" w:color="auto" w:fill="FFFFFF"/>
          <w:lang w:val="en-US"/>
        </w:rPr>
        <w:t>:</w:t>
      </w:r>
    </w:p>
    <w:p w14:paraId="01095E46" w14:textId="682BAEDC" w:rsidR="00BC07BE" w:rsidRPr="00101372" w:rsidRDefault="00713433" w:rsidP="00101372">
      <w:pPr>
        <w:pStyle w:val="paragraph"/>
        <w:numPr>
          <w:ilvl w:val="0"/>
          <w:numId w:val="172"/>
        </w:numPr>
        <w:spacing w:before="0" w:after="0" w:line="360" w:lineRule="auto"/>
        <w:textAlignment w:val="baseline"/>
        <w:rPr>
          <w:rStyle w:val="normaltextrun"/>
          <w:rFonts w:ascii="Arial" w:hAnsi="Arial" w:cs="Arial"/>
          <w:color w:val="000000"/>
          <w:shd w:val="clear" w:color="auto" w:fill="FFFFFF"/>
          <w:lang w:val="en-US"/>
        </w:rPr>
      </w:pPr>
      <w:r>
        <w:rPr>
          <w:rStyle w:val="normaltextrun"/>
          <w:rFonts w:ascii="Arial" w:hAnsi="Arial" w:cs="Arial"/>
          <w:color w:val="000000"/>
          <w:shd w:val="clear" w:color="auto" w:fill="FFFFFF"/>
          <w:lang w:val="en-US"/>
        </w:rPr>
        <w:t>W</w:t>
      </w:r>
      <w:r w:rsidR="00E36677" w:rsidRPr="00101372">
        <w:rPr>
          <w:rStyle w:val="normaltextrun"/>
          <w:rFonts w:ascii="Arial" w:hAnsi="Arial" w:cs="Arial"/>
          <w:color w:val="000000"/>
          <w:shd w:val="clear" w:color="auto" w:fill="FFFFFF"/>
          <w:lang w:val="en-US"/>
        </w:rPr>
        <w:t>orkpla</w:t>
      </w:r>
      <w:r w:rsidR="0099711D" w:rsidRPr="00101372">
        <w:rPr>
          <w:rStyle w:val="normaltextrun"/>
          <w:rFonts w:ascii="Arial" w:hAnsi="Arial" w:cs="Arial"/>
          <w:color w:val="000000"/>
          <w:shd w:val="clear" w:color="auto" w:fill="FFFFFF"/>
          <w:lang w:val="en-US"/>
        </w:rPr>
        <w:t xml:space="preserve">ce adjustments </w:t>
      </w:r>
      <w:r w:rsidR="00665102" w:rsidRPr="00101372">
        <w:rPr>
          <w:rStyle w:val="normaltextrun"/>
          <w:rFonts w:ascii="Arial" w:hAnsi="Arial" w:cs="Arial"/>
          <w:color w:val="000000"/>
          <w:shd w:val="clear" w:color="auto" w:fill="FFFFFF"/>
          <w:lang w:val="en-US"/>
        </w:rPr>
        <w:t>processes and approaches</w:t>
      </w:r>
    </w:p>
    <w:p w14:paraId="3DC9FFE2" w14:textId="41172C3B" w:rsidR="00665102" w:rsidRPr="00101372" w:rsidRDefault="00713433" w:rsidP="00101372">
      <w:pPr>
        <w:pStyle w:val="paragraph"/>
        <w:numPr>
          <w:ilvl w:val="0"/>
          <w:numId w:val="172"/>
        </w:numPr>
        <w:spacing w:before="0" w:after="0" w:line="360" w:lineRule="auto"/>
        <w:textAlignment w:val="baseline"/>
        <w:rPr>
          <w:rStyle w:val="normaltextrun"/>
          <w:rFonts w:ascii="Arial" w:hAnsi="Arial" w:cs="Arial"/>
          <w:color w:val="000000"/>
          <w:shd w:val="clear" w:color="auto" w:fill="FFFFFF"/>
          <w:lang w:val="en-US"/>
        </w:rPr>
      </w:pPr>
      <w:r>
        <w:rPr>
          <w:rStyle w:val="normaltextrun"/>
          <w:rFonts w:ascii="Arial" w:hAnsi="Arial" w:cs="Arial"/>
          <w:color w:val="000000"/>
          <w:shd w:val="clear" w:color="auto" w:fill="FFFFFF"/>
          <w:lang w:val="en-US"/>
        </w:rPr>
        <w:t>A</w:t>
      </w:r>
      <w:r w:rsidR="00BC07BE" w:rsidRPr="00101372">
        <w:rPr>
          <w:rStyle w:val="normaltextrun"/>
          <w:rFonts w:ascii="Arial" w:hAnsi="Arial" w:cs="Arial"/>
          <w:color w:val="000000"/>
          <w:shd w:val="clear" w:color="auto" w:fill="FFFFFF"/>
          <w:lang w:val="en-US"/>
        </w:rPr>
        <w:t>ttitudes</w:t>
      </w:r>
      <w:r w:rsidR="0099711D" w:rsidRPr="00101372">
        <w:rPr>
          <w:rStyle w:val="normaltextrun"/>
          <w:rFonts w:ascii="Arial" w:hAnsi="Arial" w:cs="Arial"/>
          <w:color w:val="000000"/>
          <w:shd w:val="clear" w:color="auto" w:fill="FFFFFF"/>
          <w:lang w:val="en-US"/>
        </w:rPr>
        <w:t xml:space="preserve"> towards disability and inclusion</w:t>
      </w:r>
    </w:p>
    <w:tbl>
      <w:tblPr>
        <w:tblStyle w:val="TableGrid"/>
        <w:tblW w:w="0" w:type="auto"/>
        <w:tblLook w:val="04A0" w:firstRow="1" w:lastRow="0" w:firstColumn="1" w:lastColumn="0" w:noHBand="0" w:noVBand="1"/>
      </w:tblPr>
      <w:tblGrid>
        <w:gridCol w:w="9016"/>
      </w:tblGrid>
      <w:tr w:rsidR="003A40BA" w14:paraId="2A0BEECA" w14:textId="77777777" w:rsidTr="00B01A59">
        <w:tc>
          <w:tcPr>
            <w:tcW w:w="9016" w:type="dxa"/>
          </w:tcPr>
          <w:p w14:paraId="0301CCA1" w14:textId="77777777" w:rsidR="003A40BA" w:rsidRPr="009F32DC" w:rsidRDefault="003A40BA" w:rsidP="006A645C">
            <w:pPr>
              <w:spacing w:line="276" w:lineRule="auto"/>
              <w:jc w:val="center"/>
              <w:rPr>
                <w:rFonts w:ascii="Arial" w:hAnsi="Arial" w:cs="Arial"/>
                <w:b/>
                <w:bCs/>
                <w:sz w:val="24"/>
                <w:szCs w:val="24"/>
                <w:lang w:val="en-US"/>
              </w:rPr>
            </w:pPr>
            <w:r w:rsidRPr="009F32DC">
              <w:rPr>
                <w:rFonts w:ascii="Arial" w:hAnsi="Arial" w:cs="Arial"/>
                <w:b/>
                <w:bCs/>
                <w:sz w:val="24"/>
                <w:szCs w:val="24"/>
              </w:rPr>
              <w:t>Process</w:t>
            </w:r>
          </w:p>
          <w:p w14:paraId="39A39BC2" w14:textId="20F21AFB" w:rsidR="003A40BA" w:rsidRPr="009F32DC" w:rsidRDefault="003A40BA" w:rsidP="006A645C">
            <w:pPr>
              <w:spacing w:line="276" w:lineRule="auto"/>
              <w:jc w:val="center"/>
              <w:rPr>
                <w:rFonts w:ascii="Arial" w:hAnsi="Arial" w:cs="Arial"/>
                <w:b/>
                <w:bCs/>
                <w:sz w:val="24"/>
                <w:szCs w:val="24"/>
                <w:lang w:val="en-US"/>
              </w:rPr>
            </w:pPr>
            <w:r w:rsidRPr="009F32DC">
              <w:rPr>
                <w:rFonts w:ascii="Arial" w:hAnsi="Arial" w:cs="Arial"/>
                <w:b/>
                <w:bCs/>
                <w:sz w:val="24"/>
                <w:szCs w:val="24"/>
              </w:rPr>
              <w:t>Proactivity</w:t>
            </w:r>
          </w:p>
          <w:p w14:paraId="5010A80E" w14:textId="7F4CA003" w:rsidR="003A40BA" w:rsidRPr="009F32DC" w:rsidRDefault="003A40BA" w:rsidP="006A645C">
            <w:pPr>
              <w:spacing w:line="276" w:lineRule="auto"/>
              <w:jc w:val="center"/>
              <w:rPr>
                <w:rFonts w:ascii="Arial" w:hAnsi="Arial" w:cs="Arial"/>
                <w:b/>
                <w:bCs/>
                <w:sz w:val="24"/>
                <w:szCs w:val="24"/>
                <w:lang w:val="en-US"/>
              </w:rPr>
            </w:pPr>
            <w:r w:rsidRPr="009F32DC">
              <w:rPr>
                <w:rFonts w:ascii="Arial" w:hAnsi="Arial" w:cs="Arial"/>
                <w:b/>
                <w:bCs/>
                <w:sz w:val="24"/>
                <w:szCs w:val="24"/>
                <w:lang w:val="en-US"/>
              </w:rPr>
              <w:t>Attitudes</w:t>
            </w:r>
          </w:p>
        </w:tc>
      </w:tr>
      <w:tr w:rsidR="00665102" w14:paraId="6AEF784E" w14:textId="77777777">
        <w:tc>
          <w:tcPr>
            <w:tcW w:w="9016" w:type="dxa"/>
          </w:tcPr>
          <w:p w14:paraId="58DE805E" w14:textId="0D8AAF4B" w:rsidR="00665102" w:rsidRDefault="00665102" w:rsidP="00A2238A">
            <w:pPr>
              <w:spacing w:line="276" w:lineRule="auto"/>
              <w:jc w:val="center"/>
              <w:rPr>
                <w:rFonts w:ascii="Arial" w:hAnsi="Arial" w:cs="Arial"/>
                <w:sz w:val="24"/>
                <w:szCs w:val="24"/>
                <w:lang w:val="en-US"/>
              </w:rPr>
            </w:pPr>
            <w:r w:rsidRPr="009F32DC">
              <w:rPr>
                <w:rFonts w:ascii="Arial" w:hAnsi="Arial" w:cs="Arial"/>
                <w:sz w:val="24"/>
                <w:szCs w:val="24"/>
                <w:lang w:val="en-US"/>
              </w:rPr>
              <w:t>which impact on</w:t>
            </w:r>
          </w:p>
        </w:tc>
      </w:tr>
      <w:tr w:rsidR="003A40BA" w:rsidRPr="00E16A2A" w14:paraId="204537E0" w14:textId="77777777" w:rsidTr="004F3576">
        <w:tc>
          <w:tcPr>
            <w:tcW w:w="9016" w:type="dxa"/>
          </w:tcPr>
          <w:p w14:paraId="2282F34A" w14:textId="77777777" w:rsidR="003A40BA" w:rsidRPr="00E16A2A" w:rsidRDefault="003A40BA" w:rsidP="006A645C">
            <w:pPr>
              <w:spacing w:line="276" w:lineRule="auto"/>
              <w:jc w:val="center"/>
              <w:rPr>
                <w:rFonts w:ascii="Arial" w:hAnsi="Arial" w:cs="Arial"/>
                <w:b/>
                <w:bCs/>
                <w:sz w:val="24"/>
                <w:szCs w:val="24"/>
                <w:lang w:val="en-US"/>
              </w:rPr>
            </w:pPr>
            <w:r w:rsidRPr="00E16A2A">
              <w:rPr>
                <w:rFonts w:ascii="Arial" w:hAnsi="Arial" w:cs="Arial"/>
                <w:b/>
                <w:bCs/>
                <w:sz w:val="24"/>
                <w:szCs w:val="24"/>
                <w:lang w:val="en-US"/>
              </w:rPr>
              <w:t>Jobseekers</w:t>
            </w:r>
          </w:p>
          <w:p w14:paraId="005E06D8" w14:textId="29EA7478" w:rsidR="003A40BA" w:rsidRPr="00E16A2A" w:rsidRDefault="003A40BA" w:rsidP="006A645C">
            <w:pPr>
              <w:spacing w:line="276" w:lineRule="auto"/>
              <w:jc w:val="center"/>
              <w:rPr>
                <w:rFonts w:ascii="Arial" w:hAnsi="Arial" w:cs="Arial"/>
                <w:b/>
                <w:bCs/>
                <w:sz w:val="24"/>
                <w:szCs w:val="24"/>
                <w:lang w:val="en-US"/>
              </w:rPr>
            </w:pPr>
            <w:r w:rsidRPr="00E16A2A">
              <w:rPr>
                <w:rFonts w:ascii="Arial" w:hAnsi="Arial" w:cs="Arial"/>
                <w:b/>
                <w:bCs/>
                <w:sz w:val="24"/>
                <w:szCs w:val="24"/>
                <w:lang w:val="en-US"/>
              </w:rPr>
              <w:t>Employees</w:t>
            </w:r>
          </w:p>
          <w:p w14:paraId="7A080217" w14:textId="431B10BD" w:rsidR="003A40BA" w:rsidRPr="00E16A2A" w:rsidRDefault="003A40BA" w:rsidP="006A645C">
            <w:pPr>
              <w:spacing w:line="276" w:lineRule="auto"/>
              <w:jc w:val="center"/>
              <w:rPr>
                <w:rFonts w:ascii="Arial" w:hAnsi="Arial" w:cs="Arial"/>
                <w:b/>
                <w:bCs/>
                <w:sz w:val="24"/>
                <w:szCs w:val="24"/>
                <w:lang w:val="en-US"/>
              </w:rPr>
            </w:pPr>
            <w:r w:rsidRPr="00E16A2A">
              <w:rPr>
                <w:rFonts w:ascii="Arial" w:hAnsi="Arial" w:cs="Arial"/>
                <w:b/>
                <w:bCs/>
                <w:sz w:val="24"/>
                <w:szCs w:val="24"/>
                <w:lang w:val="en-US"/>
              </w:rPr>
              <w:t>Organisations</w:t>
            </w:r>
          </w:p>
        </w:tc>
      </w:tr>
    </w:tbl>
    <w:p w14:paraId="3DE9E47C" w14:textId="12691251" w:rsidR="00A065DA" w:rsidRPr="00E84753" w:rsidRDefault="00E84753" w:rsidP="006A645C">
      <w:pPr>
        <w:pStyle w:val="Caption"/>
        <w:spacing w:line="276" w:lineRule="auto"/>
        <w:rPr>
          <w:rFonts w:ascii="Arial" w:hAnsi="Arial" w:cs="Arial"/>
          <w:color w:val="auto"/>
          <w:sz w:val="20"/>
          <w:szCs w:val="20"/>
          <w:lang w:val="en-US"/>
        </w:rPr>
      </w:pPr>
      <w:bookmarkStart w:id="10" w:name="_Toc159598306"/>
      <w:bookmarkStart w:id="11" w:name="_Toc161921499"/>
      <w:r w:rsidRPr="00E84753">
        <w:rPr>
          <w:rFonts w:ascii="Arial" w:hAnsi="Arial" w:cs="Arial"/>
          <w:color w:val="auto"/>
          <w:sz w:val="20"/>
          <w:szCs w:val="20"/>
        </w:rPr>
        <w:t xml:space="preserve">Figure </w:t>
      </w:r>
      <w:r w:rsidRPr="00E84753">
        <w:rPr>
          <w:rFonts w:ascii="Arial" w:hAnsi="Arial" w:cs="Arial"/>
          <w:color w:val="auto"/>
          <w:sz w:val="20"/>
          <w:szCs w:val="20"/>
        </w:rPr>
        <w:fldChar w:fldCharType="begin"/>
      </w:r>
      <w:r w:rsidRPr="00E84753">
        <w:rPr>
          <w:rFonts w:ascii="Arial" w:hAnsi="Arial" w:cs="Arial"/>
          <w:color w:val="auto"/>
          <w:sz w:val="20"/>
          <w:szCs w:val="20"/>
        </w:rPr>
        <w:instrText xml:space="preserve"> SEQ Figure \* ARABIC </w:instrText>
      </w:r>
      <w:r w:rsidRPr="00E84753">
        <w:rPr>
          <w:rFonts w:ascii="Arial" w:hAnsi="Arial" w:cs="Arial"/>
          <w:color w:val="auto"/>
          <w:sz w:val="20"/>
          <w:szCs w:val="20"/>
        </w:rPr>
        <w:fldChar w:fldCharType="separate"/>
      </w:r>
      <w:r w:rsidR="00B96A08">
        <w:rPr>
          <w:rFonts w:ascii="Arial" w:hAnsi="Arial" w:cs="Arial"/>
          <w:noProof/>
          <w:color w:val="auto"/>
          <w:sz w:val="20"/>
          <w:szCs w:val="20"/>
        </w:rPr>
        <w:t>1</w:t>
      </w:r>
      <w:r w:rsidRPr="00E84753">
        <w:rPr>
          <w:rFonts w:ascii="Arial" w:hAnsi="Arial" w:cs="Arial"/>
          <w:color w:val="auto"/>
          <w:sz w:val="20"/>
          <w:szCs w:val="20"/>
        </w:rPr>
        <w:fldChar w:fldCharType="end"/>
      </w:r>
      <w:r w:rsidRPr="00E84753">
        <w:rPr>
          <w:rFonts w:ascii="Arial" w:hAnsi="Arial" w:cs="Arial"/>
          <w:color w:val="auto"/>
          <w:sz w:val="20"/>
          <w:szCs w:val="20"/>
        </w:rPr>
        <w:t>: Themes from the research</w:t>
      </w:r>
      <w:bookmarkEnd w:id="10"/>
      <w:bookmarkEnd w:id="11"/>
    </w:p>
    <w:p w14:paraId="2A0726B0" w14:textId="77777777" w:rsidR="00DF7E18" w:rsidRDefault="00DF7E18">
      <w:pPr>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br w:type="page"/>
      </w:r>
    </w:p>
    <w:p w14:paraId="7FC1C3CE" w14:textId="1CFCD1BE" w:rsidR="00EF1190" w:rsidRPr="0016796A" w:rsidRDefault="00E72F90" w:rsidP="009D418E">
      <w:pPr>
        <w:pStyle w:val="Heading3"/>
        <w:rPr>
          <w:szCs w:val="28"/>
          <w:highlight w:val="yellow"/>
        </w:rPr>
      </w:pPr>
      <w:bookmarkStart w:id="12" w:name="_Toc161915654"/>
      <w:r w:rsidRPr="0016796A">
        <w:rPr>
          <w:lang w:val="en-US"/>
        </w:rPr>
        <w:lastRenderedPageBreak/>
        <w:t>Theme 1: Process</w:t>
      </w:r>
      <w:bookmarkEnd w:id="12"/>
    </w:p>
    <w:p w14:paraId="044F93BC" w14:textId="34957DCB" w:rsidR="006118A7" w:rsidRPr="00086FC9" w:rsidRDefault="28A80AAB" w:rsidP="00086FC9">
      <w:pPr>
        <w:spacing w:before="240" w:line="360" w:lineRule="auto"/>
        <w:rPr>
          <w:rFonts w:ascii="Arial" w:hAnsi="Arial" w:cs="Arial"/>
          <w:b/>
          <w:bCs/>
          <w:sz w:val="24"/>
          <w:szCs w:val="24"/>
          <w:lang w:val="en-US"/>
        </w:rPr>
      </w:pPr>
      <w:r w:rsidRPr="00086FC9">
        <w:rPr>
          <w:rFonts w:ascii="Arial" w:hAnsi="Arial" w:cs="Arial"/>
          <w:b/>
          <w:bCs/>
          <w:sz w:val="24"/>
          <w:szCs w:val="24"/>
          <w:lang w:val="en-US"/>
        </w:rPr>
        <w:t>Outline</w:t>
      </w:r>
    </w:p>
    <w:p w14:paraId="76425C9D" w14:textId="77C5DCC2" w:rsidR="006118A7" w:rsidRPr="00086FC9" w:rsidRDefault="6F643998" w:rsidP="00086FC9">
      <w:pPr>
        <w:spacing w:before="240" w:line="360" w:lineRule="auto"/>
        <w:rPr>
          <w:rFonts w:ascii="Arial" w:hAnsi="Arial" w:cs="Arial"/>
          <w:sz w:val="24"/>
          <w:szCs w:val="24"/>
          <w:lang w:val="en-US"/>
        </w:rPr>
      </w:pPr>
      <w:r w:rsidRPr="00086FC9">
        <w:rPr>
          <w:rFonts w:ascii="Arial" w:hAnsi="Arial" w:cs="Arial"/>
          <w:sz w:val="24"/>
          <w:szCs w:val="24"/>
          <w:lang w:val="en-US"/>
        </w:rPr>
        <w:t xml:space="preserve">The findings presented in </w:t>
      </w:r>
      <w:r w:rsidRPr="00086FC9">
        <w:rPr>
          <w:rFonts w:ascii="Arial" w:hAnsi="Arial" w:cs="Arial"/>
          <w:b/>
          <w:bCs/>
          <w:sz w:val="24"/>
          <w:szCs w:val="24"/>
          <w:lang w:val="en-US"/>
        </w:rPr>
        <w:t>T</w:t>
      </w:r>
      <w:r w:rsidR="317E6324" w:rsidRPr="00086FC9">
        <w:rPr>
          <w:rFonts w:ascii="Arial" w:hAnsi="Arial" w:cs="Arial"/>
          <w:b/>
          <w:bCs/>
          <w:sz w:val="24"/>
          <w:szCs w:val="24"/>
          <w:lang w:val="en-US"/>
        </w:rPr>
        <w:t>heme 1: Process</w:t>
      </w:r>
      <w:r w:rsidR="317E6324" w:rsidRPr="00086FC9">
        <w:rPr>
          <w:rFonts w:ascii="Arial" w:hAnsi="Arial" w:cs="Arial"/>
          <w:sz w:val="24"/>
          <w:szCs w:val="24"/>
          <w:lang w:val="en-US"/>
        </w:rPr>
        <w:t xml:space="preserve"> </w:t>
      </w:r>
      <w:r w:rsidR="5B19D5B2" w:rsidRPr="00086FC9">
        <w:rPr>
          <w:rFonts w:ascii="Arial" w:hAnsi="Arial" w:cs="Arial"/>
          <w:sz w:val="24"/>
          <w:szCs w:val="24"/>
          <w:lang w:val="en-US"/>
        </w:rPr>
        <w:t xml:space="preserve">are grouped </w:t>
      </w:r>
      <w:r w:rsidR="6420B7E6" w:rsidRPr="00086FC9">
        <w:rPr>
          <w:rFonts w:ascii="Arial" w:hAnsi="Arial" w:cs="Arial"/>
          <w:sz w:val="24"/>
          <w:szCs w:val="24"/>
          <w:lang w:val="en-US"/>
        </w:rPr>
        <w:t>into</w:t>
      </w:r>
      <w:r w:rsidR="33228FD9" w:rsidRPr="00086FC9">
        <w:rPr>
          <w:rFonts w:ascii="Arial" w:hAnsi="Arial" w:cs="Arial"/>
          <w:sz w:val="24"/>
          <w:szCs w:val="24"/>
          <w:lang w:val="en-US"/>
        </w:rPr>
        <w:t xml:space="preserve"> </w:t>
      </w:r>
      <w:r w:rsidR="5B19D5B2" w:rsidRPr="00086FC9">
        <w:rPr>
          <w:rFonts w:ascii="Arial" w:hAnsi="Arial" w:cs="Arial"/>
          <w:sz w:val="24"/>
          <w:szCs w:val="24"/>
          <w:lang w:val="en-US"/>
        </w:rPr>
        <w:t>three</w:t>
      </w:r>
      <w:r w:rsidR="470E55D7" w:rsidRPr="00086FC9">
        <w:rPr>
          <w:rFonts w:ascii="Arial" w:hAnsi="Arial" w:cs="Arial"/>
          <w:sz w:val="24"/>
          <w:szCs w:val="24"/>
          <w:lang w:val="en-US"/>
        </w:rPr>
        <w:t xml:space="preserve"> sub-themes</w:t>
      </w:r>
      <w:r w:rsidR="37C5B20F" w:rsidRPr="00086FC9">
        <w:rPr>
          <w:rFonts w:ascii="Arial" w:hAnsi="Arial" w:cs="Arial"/>
          <w:sz w:val="24"/>
          <w:szCs w:val="24"/>
          <w:lang w:val="en-US"/>
        </w:rPr>
        <w:t>.</w:t>
      </w:r>
      <w:r w:rsidR="6F7A5E2F" w:rsidRPr="00086FC9">
        <w:rPr>
          <w:rFonts w:ascii="Arial" w:hAnsi="Arial" w:cs="Arial"/>
          <w:sz w:val="24"/>
          <w:szCs w:val="24"/>
          <w:lang w:val="en-US"/>
        </w:rPr>
        <w:t xml:space="preserve"> Each sub-theme</w:t>
      </w:r>
      <w:r w:rsidR="00702304" w:rsidRPr="00086FC9">
        <w:rPr>
          <w:rFonts w:ascii="Arial" w:hAnsi="Arial" w:cs="Arial"/>
          <w:sz w:val="24"/>
          <w:szCs w:val="24"/>
          <w:lang w:val="en-US"/>
        </w:rPr>
        <w:t xml:space="preserve"> </w:t>
      </w:r>
      <w:r w:rsidR="00A03728" w:rsidRPr="00086FC9">
        <w:rPr>
          <w:rFonts w:ascii="Arial" w:hAnsi="Arial" w:cs="Arial"/>
          <w:sz w:val="24"/>
          <w:szCs w:val="24"/>
          <w:lang w:val="en-US"/>
        </w:rPr>
        <w:t xml:space="preserve">has </w:t>
      </w:r>
      <w:r w:rsidR="00CA65D8" w:rsidRPr="00086FC9">
        <w:rPr>
          <w:rFonts w:ascii="Arial" w:hAnsi="Arial" w:cs="Arial"/>
          <w:sz w:val="24"/>
          <w:szCs w:val="24"/>
          <w:lang w:val="en-US"/>
        </w:rPr>
        <w:t xml:space="preserve">between </w:t>
      </w:r>
      <w:r w:rsidR="00671C1B">
        <w:rPr>
          <w:rFonts w:ascii="Arial" w:hAnsi="Arial" w:cs="Arial"/>
          <w:sz w:val="24"/>
          <w:szCs w:val="24"/>
          <w:lang w:val="en-US"/>
        </w:rPr>
        <w:t>two</w:t>
      </w:r>
      <w:r w:rsidR="00CA65D8" w:rsidRPr="00086FC9">
        <w:rPr>
          <w:rFonts w:ascii="Arial" w:hAnsi="Arial" w:cs="Arial"/>
          <w:sz w:val="24"/>
          <w:szCs w:val="24"/>
          <w:lang w:val="en-US"/>
        </w:rPr>
        <w:t xml:space="preserve"> to </w:t>
      </w:r>
      <w:r w:rsidR="00671C1B">
        <w:rPr>
          <w:rFonts w:ascii="Arial" w:hAnsi="Arial" w:cs="Arial"/>
          <w:sz w:val="24"/>
          <w:szCs w:val="24"/>
          <w:lang w:val="en-US"/>
        </w:rPr>
        <w:t>five</w:t>
      </w:r>
      <w:r w:rsidR="00A03728" w:rsidRPr="00086FC9">
        <w:rPr>
          <w:rFonts w:ascii="Arial" w:hAnsi="Arial" w:cs="Arial"/>
          <w:sz w:val="24"/>
          <w:szCs w:val="24"/>
          <w:lang w:val="en-US"/>
        </w:rPr>
        <w:t xml:space="preserve"> topics </w:t>
      </w:r>
      <w:r w:rsidR="00280442" w:rsidRPr="00086FC9">
        <w:rPr>
          <w:rFonts w:ascii="Arial" w:hAnsi="Arial" w:cs="Arial"/>
          <w:sz w:val="24"/>
          <w:szCs w:val="24"/>
          <w:lang w:val="en-US"/>
        </w:rPr>
        <w:t xml:space="preserve">that </w:t>
      </w:r>
      <w:r w:rsidR="6F7A5E2F" w:rsidRPr="00086FC9">
        <w:rPr>
          <w:rFonts w:ascii="Arial" w:hAnsi="Arial" w:cs="Arial"/>
          <w:sz w:val="24"/>
          <w:szCs w:val="24"/>
          <w:lang w:val="en-US"/>
        </w:rPr>
        <w:t>outlin</w:t>
      </w:r>
      <w:r w:rsidR="00280442" w:rsidRPr="00086FC9">
        <w:rPr>
          <w:rFonts w:ascii="Arial" w:hAnsi="Arial" w:cs="Arial"/>
          <w:sz w:val="24"/>
          <w:szCs w:val="24"/>
          <w:lang w:val="en-US"/>
        </w:rPr>
        <w:t>e aspects of</w:t>
      </w:r>
      <w:r w:rsidR="6F7A5E2F" w:rsidRPr="00086FC9">
        <w:rPr>
          <w:rFonts w:ascii="Arial" w:hAnsi="Arial" w:cs="Arial"/>
          <w:sz w:val="24"/>
          <w:szCs w:val="24"/>
          <w:lang w:val="en-US"/>
        </w:rPr>
        <w:t xml:space="preserve"> process requirements that are integral to successful and effective workplace adjustments.</w:t>
      </w:r>
      <w:r w:rsidR="3DCD1BC0" w:rsidRPr="00086FC9">
        <w:rPr>
          <w:rFonts w:ascii="Arial" w:hAnsi="Arial" w:cs="Arial"/>
          <w:sz w:val="24"/>
          <w:szCs w:val="24"/>
          <w:lang w:val="en-US"/>
        </w:rPr>
        <w:t xml:space="preserve"> </w:t>
      </w:r>
    </w:p>
    <w:p w14:paraId="171CAF0B" w14:textId="4E4B0F3C" w:rsidR="0005579C" w:rsidRPr="00086FC9" w:rsidRDefault="0005579C" w:rsidP="00086FC9">
      <w:pPr>
        <w:spacing w:before="240" w:line="360" w:lineRule="auto"/>
        <w:rPr>
          <w:rFonts w:ascii="Arial" w:hAnsi="Arial" w:cs="Arial"/>
          <w:sz w:val="24"/>
          <w:szCs w:val="24"/>
          <w:lang w:val="en-US"/>
        </w:rPr>
      </w:pPr>
      <w:r w:rsidRPr="00086FC9">
        <w:rPr>
          <w:rFonts w:ascii="Arial" w:hAnsi="Arial" w:cs="Arial"/>
          <w:sz w:val="24"/>
          <w:szCs w:val="24"/>
          <w:lang w:val="en-US"/>
        </w:rPr>
        <w:t>The table below summarises the sub-themes and topics:</w:t>
      </w:r>
    </w:p>
    <w:tbl>
      <w:tblPr>
        <w:tblStyle w:val="TableGrid"/>
        <w:tblW w:w="0" w:type="auto"/>
        <w:tblLayout w:type="fixed"/>
        <w:tblLook w:val="04A0" w:firstRow="1" w:lastRow="0" w:firstColumn="1" w:lastColumn="0" w:noHBand="0" w:noVBand="1"/>
      </w:tblPr>
      <w:tblGrid>
        <w:gridCol w:w="8659"/>
      </w:tblGrid>
      <w:tr w:rsidR="0005579C" w14:paraId="731E7CD1"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4273E4D4" w14:textId="77777777" w:rsidR="0005579C" w:rsidRPr="00671C1B" w:rsidRDefault="0005579C" w:rsidP="00671C1B">
            <w:pPr>
              <w:spacing w:after="160" w:line="360" w:lineRule="auto"/>
              <w:ind w:left="-20" w:right="-20"/>
              <w:rPr>
                <w:rFonts w:ascii="Arial" w:eastAsia="Arial" w:hAnsi="Arial" w:cs="Arial"/>
                <w:b/>
                <w:bCs/>
                <w:sz w:val="24"/>
                <w:szCs w:val="24"/>
              </w:rPr>
            </w:pPr>
            <w:r w:rsidRPr="00671C1B">
              <w:rPr>
                <w:rFonts w:ascii="Arial" w:eastAsia="Arial" w:hAnsi="Arial" w:cs="Arial"/>
                <w:b/>
                <w:bCs/>
                <w:color w:val="000000" w:themeColor="text1"/>
                <w:sz w:val="24"/>
                <w:szCs w:val="24"/>
                <w:lang w:val="en-US"/>
              </w:rPr>
              <w:t>T</w:t>
            </w:r>
            <w:r w:rsidRPr="00671C1B">
              <w:rPr>
                <w:rFonts w:ascii="Arial" w:eastAsia="Arial" w:hAnsi="Arial" w:cs="Arial"/>
                <w:b/>
                <w:bCs/>
                <w:sz w:val="24"/>
                <w:szCs w:val="24"/>
              </w:rPr>
              <w:t>heme 1: Process</w:t>
            </w:r>
          </w:p>
        </w:tc>
      </w:tr>
      <w:tr w:rsidR="0005579C" w14:paraId="0D1F5E68"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21C04D96" w14:textId="13A3CD2E" w:rsidR="00336054" w:rsidRPr="004802DF" w:rsidRDefault="004807D6" w:rsidP="00671C1B">
            <w:pPr>
              <w:spacing w:line="360" w:lineRule="auto"/>
              <w:ind w:left="-20" w:right="-20"/>
              <w:rPr>
                <w:rFonts w:ascii="Arial" w:eastAsia="Arial" w:hAnsi="Arial" w:cs="Arial"/>
                <w:b/>
                <w:bCs/>
                <w:sz w:val="24"/>
                <w:szCs w:val="24"/>
              </w:rPr>
            </w:pPr>
            <w:r w:rsidRPr="004802DF">
              <w:rPr>
                <w:rFonts w:ascii="Arial" w:eastAsia="Arial" w:hAnsi="Arial" w:cs="Arial"/>
                <w:b/>
                <w:bCs/>
                <w:sz w:val="24"/>
                <w:szCs w:val="24"/>
                <w:lang w:val="en-US"/>
              </w:rPr>
              <w:t xml:space="preserve">1.1 </w:t>
            </w:r>
            <w:r w:rsidR="0005579C" w:rsidRPr="004802DF">
              <w:rPr>
                <w:rFonts w:ascii="Arial" w:eastAsia="Arial" w:hAnsi="Arial" w:cs="Arial"/>
                <w:b/>
                <w:bCs/>
                <w:sz w:val="24"/>
                <w:szCs w:val="24"/>
                <w:lang w:val="en-US"/>
              </w:rPr>
              <w:t>Consistent and trackable workplace adjustments processes</w:t>
            </w:r>
          </w:p>
          <w:p w14:paraId="1B0ECBD4" w14:textId="77777777" w:rsidR="00336054" w:rsidRPr="00671C1B" w:rsidRDefault="00336054" w:rsidP="00671C1B">
            <w:pPr>
              <w:spacing w:before="240" w:line="360" w:lineRule="auto"/>
              <w:ind w:left="-20" w:right="-20"/>
              <w:rPr>
                <w:rFonts w:ascii="Arial" w:eastAsia="Arial" w:hAnsi="Arial" w:cs="Arial"/>
                <w:b/>
                <w:bCs/>
                <w:sz w:val="24"/>
                <w:szCs w:val="24"/>
              </w:rPr>
            </w:pPr>
            <w:r w:rsidRPr="00671C1B">
              <w:rPr>
                <w:rFonts w:ascii="Arial" w:eastAsia="Arial" w:hAnsi="Arial" w:cs="Arial"/>
                <w:b/>
                <w:bCs/>
                <w:sz w:val="24"/>
                <w:szCs w:val="24"/>
              </w:rPr>
              <w:t>Topics</w:t>
            </w:r>
          </w:p>
          <w:p w14:paraId="21AE38B1" w14:textId="77777777" w:rsidR="00336054" w:rsidRPr="00671C1B" w:rsidRDefault="00336054" w:rsidP="00671C1B">
            <w:pPr>
              <w:pStyle w:val="ListParagraph"/>
              <w:numPr>
                <w:ilvl w:val="0"/>
                <w:numId w:val="228"/>
              </w:numPr>
              <w:spacing w:line="360" w:lineRule="auto"/>
              <w:ind w:right="-20"/>
              <w:rPr>
                <w:rFonts w:ascii="Arial" w:eastAsia="Arial" w:hAnsi="Arial" w:cs="Arial"/>
                <w:sz w:val="24"/>
                <w:szCs w:val="24"/>
              </w:rPr>
            </w:pPr>
            <w:r w:rsidRPr="00671C1B">
              <w:rPr>
                <w:rFonts w:ascii="Arial" w:eastAsia="Arial" w:hAnsi="Arial" w:cs="Arial"/>
                <w:sz w:val="24"/>
                <w:szCs w:val="24"/>
              </w:rPr>
              <w:t xml:space="preserve">A consistent workplace adjustments policy and process </w:t>
            </w:r>
          </w:p>
          <w:p w14:paraId="33C1AC61" w14:textId="77777777" w:rsidR="00336054" w:rsidRPr="00671C1B" w:rsidRDefault="00336054" w:rsidP="00671C1B">
            <w:pPr>
              <w:pStyle w:val="ListParagraph"/>
              <w:numPr>
                <w:ilvl w:val="0"/>
                <w:numId w:val="228"/>
              </w:numPr>
              <w:spacing w:line="360" w:lineRule="auto"/>
              <w:ind w:right="-20"/>
              <w:rPr>
                <w:rFonts w:ascii="Arial" w:eastAsia="Arial" w:hAnsi="Arial" w:cs="Arial"/>
                <w:sz w:val="24"/>
                <w:szCs w:val="24"/>
              </w:rPr>
            </w:pPr>
            <w:r w:rsidRPr="00671C1B">
              <w:rPr>
                <w:rFonts w:ascii="Arial" w:eastAsia="Arial" w:hAnsi="Arial" w:cs="Arial"/>
                <w:sz w:val="24"/>
                <w:szCs w:val="24"/>
              </w:rPr>
              <w:t xml:space="preserve">Workplace adjustment support systems: example – passports </w:t>
            </w:r>
          </w:p>
          <w:p w14:paraId="27FEC30E" w14:textId="3925C9B3" w:rsidR="00336054" w:rsidRPr="00671C1B" w:rsidRDefault="00336054" w:rsidP="00671C1B">
            <w:pPr>
              <w:pStyle w:val="ListParagraph"/>
              <w:numPr>
                <w:ilvl w:val="0"/>
                <w:numId w:val="228"/>
              </w:numPr>
              <w:spacing w:line="360" w:lineRule="auto"/>
              <w:ind w:right="-20"/>
              <w:rPr>
                <w:rFonts w:ascii="Arial" w:eastAsia="Arial" w:hAnsi="Arial" w:cs="Arial"/>
                <w:sz w:val="24"/>
                <w:szCs w:val="24"/>
              </w:rPr>
            </w:pPr>
            <w:r w:rsidRPr="00671C1B">
              <w:rPr>
                <w:rFonts w:ascii="Arial" w:eastAsia="Arial" w:hAnsi="Arial" w:cs="Arial"/>
                <w:sz w:val="24"/>
                <w:szCs w:val="24"/>
              </w:rPr>
              <w:t>Role of line managers in identifying</w:t>
            </w:r>
            <w:r w:rsidR="00C302BD" w:rsidRPr="00671C1B">
              <w:rPr>
                <w:rFonts w:ascii="Arial" w:eastAsia="Arial" w:hAnsi="Arial" w:cs="Arial"/>
                <w:sz w:val="24"/>
                <w:szCs w:val="24"/>
              </w:rPr>
              <w:t>, offering</w:t>
            </w:r>
            <w:r w:rsidRPr="00671C1B">
              <w:rPr>
                <w:rFonts w:ascii="Arial" w:eastAsia="Arial" w:hAnsi="Arial" w:cs="Arial"/>
                <w:sz w:val="24"/>
                <w:szCs w:val="24"/>
              </w:rPr>
              <w:t xml:space="preserve"> and implementing workplace adjustments </w:t>
            </w:r>
          </w:p>
          <w:p w14:paraId="738DC44D" w14:textId="77777777" w:rsidR="00336054" w:rsidRPr="00671C1B" w:rsidRDefault="00336054" w:rsidP="00671C1B">
            <w:pPr>
              <w:pStyle w:val="ListParagraph"/>
              <w:numPr>
                <w:ilvl w:val="0"/>
                <w:numId w:val="228"/>
              </w:numPr>
              <w:spacing w:line="360" w:lineRule="auto"/>
              <w:ind w:right="-20"/>
              <w:rPr>
                <w:rFonts w:ascii="Arial" w:eastAsia="Arial" w:hAnsi="Arial" w:cs="Arial"/>
                <w:sz w:val="24"/>
                <w:szCs w:val="24"/>
              </w:rPr>
            </w:pPr>
            <w:r w:rsidRPr="00671C1B">
              <w:rPr>
                <w:rFonts w:ascii="Arial" w:eastAsia="Arial" w:hAnsi="Arial" w:cs="Arial"/>
                <w:sz w:val="24"/>
                <w:szCs w:val="24"/>
              </w:rPr>
              <w:t xml:space="preserve">Measuring effectiveness of workplace adjustments </w:t>
            </w:r>
          </w:p>
          <w:p w14:paraId="04AA1CCC" w14:textId="54EA3366" w:rsidR="0005579C" w:rsidRPr="00671C1B" w:rsidRDefault="00336054" w:rsidP="00671C1B">
            <w:pPr>
              <w:pStyle w:val="ListParagraph"/>
              <w:numPr>
                <w:ilvl w:val="0"/>
                <w:numId w:val="228"/>
              </w:numPr>
              <w:spacing w:line="360" w:lineRule="auto"/>
              <w:ind w:right="-20"/>
              <w:rPr>
                <w:rFonts w:ascii="Arial" w:eastAsia="Arial" w:hAnsi="Arial" w:cs="Arial"/>
                <w:sz w:val="24"/>
                <w:szCs w:val="24"/>
              </w:rPr>
            </w:pPr>
            <w:r w:rsidRPr="00671C1B">
              <w:rPr>
                <w:rFonts w:ascii="Arial" w:eastAsia="Arial" w:hAnsi="Arial" w:cs="Arial"/>
                <w:sz w:val="24"/>
                <w:szCs w:val="24"/>
              </w:rPr>
              <w:t xml:space="preserve">Measuring employees’ satisfaction with workplace adjustments </w:t>
            </w:r>
          </w:p>
        </w:tc>
      </w:tr>
      <w:tr w:rsidR="0005579C" w14:paraId="38C49061"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0F636652" w14:textId="37E8532F" w:rsidR="0005579C" w:rsidRPr="004802DF" w:rsidRDefault="004807D6" w:rsidP="00671C1B">
            <w:pPr>
              <w:spacing w:before="240" w:line="360" w:lineRule="auto"/>
              <w:ind w:left="-20" w:right="-20"/>
              <w:rPr>
                <w:rFonts w:ascii="Arial" w:eastAsia="Arial" w:hAnsi="Arial" w:cs="Arial"/>
                <w:b/>
                <w:bCs/>
                <w:sz w:val="24"/>
                <w:szCs w:val="24"/>
              </w:rPr>
            </w:pPr>
            <w:r w:rsidRPr="004802DF">
              <w:rPr>
                <w:rFonts w:ascii="Arial" w:eastAsia="Arial" w:hAnsi="Arial" w:cs="Arial"/>
                <w:b/>
                <w:bCs/>
                <w:sz w:val="24"/>
                <w:szCs w:val="24"/>
                <w:lang w:val="en-US"/>
              </w:rPr>
              <w:t xml:space="preserve">1.2 </w:t>
            </w:r>
            <w:r w:rsidR="0005579C" w:rsidRPr="004802DF">
              <w:rPr>
                <w:rFonts w:ascii="Arial" w:eastAsia="Arial" w:hAnsi="Arial" w:cs="Arial"/>
                <w:b/>
                <w:bCs/>
                <w:sz w:val="24"/>
                <w:szCs w:val="24"/>
                <w:lang w:val="en-US"/>
              </w:rPr>
              <w:t>“Humanising” the adjustments process</w:t>
            </w:r>
          </w:p>
          <w:p w14:paraId="052C7A47" w14:textId="77777777" w:rsidR="00EC0506" w:rsidRPr="00671C1B" w:rsidRDefault="00EC0506" w:rsidP="00671C1B">
            <w:pPr>
              <w:spacing w:before="240" w:line="360" w:lineRule="auto"/>
              <w:ind w:left="-20" w:right="-20"/>
              <w:rPr>
                <w:rFonts w:ascii="Arial" w:eastAsia="Arial" w:hAnsi="Arial" w:cs="Arial"/>
                <w:b/>
                <w:bCs/>
                <w:sz w:val="24"/>
                <w:szCs w:val="24"/>
              </w:rPr>
            </w:pPr>
            <w:r w:rsidRPr="00671C1B">
              <w:rPr>
                <w:rFonts w:ascii="Arial" w:eastAsia="Arial" w:hAnsi="Arial" w:cs="Arial"/>
                <w:b/>
                <w:bCs/>
                <w:sz w:val="24"/>
                <w:szCs w:val="24"/>
              </w:rPr>
              <w:t>Topics</w:t>
            </w:r>
          </w:p>
          <w:p w14:paraId="57DEC7B1" w14:textId="39587DBC" w:rsidR="00590D43" w:rsidRPr="00671C1B" w:rsidRDefault="00590D43" w:rsidP="00671C1B">
            <w:pPr>
              <w:pStyle w:val="ListParagraph"/>
              <w:numPr>
                <w:ilvl w:val="0"/>
                <w:numId w:val="229"/>
              </w:numPr>
              <w:spacing w:line="360" w:lineRule="auto"/>
              <w:ind w:right="-20"/>
              <w:rPr>
                <w:rFonts w:ascii="Arial" w:eastAsia="Arial" w:hAnsi="Arial" w:cs="Arial"/>
                <w:sz w:val="24"/>
                <w:szCs w:val="24"/>
              </w:rPr>
            </w:pPr>
            <w:r w:rsidRPr="00671C1B">
              <w:rPr>
                <w:rFonts w:ascii="Arial" w:eastAsia="Arial" w:hAnsi="Arial" w:cs="Arial"/>
                <w:sz w:val="24"/>
                <w:szCs w:val="24"/>
                <w:lang w:val="en-US"/>
              </w:rPr>
              <w:t xml:space="preserve">Why employees with disability </w:t>
            </w:r>
            <w:r w:rsidR="009F60ED">
              <w:rPr>
                <w:rFonts w:ascii="Arial" w:eastAsia="Arial" w:hAnsi="Arial" w:cs="Arial"/>
                <w:sz w:val="24"/>
                <w:szCs w:val="24"/>
                <w:lang w:val="en-US"/>
              </w:rPr>
              <w:t xml:space="preserve">do not </w:t>
            </w:r>
            <w:r w:rsidRPr="00671C1B">
              <w:rPr>
                <w:rFonts w:ascii="Arial" w:eastAsia="Arial" w:hAnsi="Arial" w:cs="Arial"/>
                <w:sz w:val="24"/>
                <w:szCs w:val="24"/>
                <w:lang w:val="en-US"/>
              </w:rPr>
              <w:t>request the adjustments they need?</w:t>
            </w:r>
          </w:p>
          <w:p w14:paraId="663A3BAB" w14:textId="77777777" w:rsidR="00590D43" w:rsidRPr="00671C1B" w:rsidRDefault="00590D43" w:rsidP="00671C1B">
            <w:pPr>
              <w:pStyle w:val="ListParagraph"/>
              <w:numPr>
                <w:ilvl w:val="0"/>
                <w:numId w:val="229"/>
              </w:numPr>
              <w:spacing w:line="360" w:lineRule="auto"/>
              <w:ind w:right="-20"/>
              <w:rPr>
                <w:rFonts w:ascii="Arial" w:eastAsia="Arial" w:hAnsi="Arial" w:cs="Arial"/>
                <w:sz w:val="24"/>
                <w:szCs w:val="24"/>
              </w:rPr>
            </w:pPr>
            <w:r w:rsidRPr="00671C1B">
              <w:rPr>
                <w:rFonts w:ascii="Arial" w:eastAsia="Arial" w:hAnsi="Arial" w:cs="Arial"/>
                <w:sz w:val="24"/>
                <w:szCs w:val="24"/>
              </w:rPr>
              <w:t xml:space="preserve">Support from managers and colleagues  </w:t>
            </w:r>
          </w:p>
          <w:p w14:paraId="165BA5C0" w14:textId="4E741F3A" w:rsidR="00EC0506" w:rsidRPr="00671C1B" w:rsidRDefault="00EC0506" w:rsidP="00671C1B">
            <w:pPr>
              <w:pStyle w:val="ListParagraph"/>
              <w:numPr>
                <w:ilvl w:val="0"/>
                <w:numId w:val="229"/>
              </w:numPr>
              <w:spacing w:line="360" w:lineRule="auto"/>
              <w:ind w:right="-20"/>
              <w:rPr>
                <w:rFonts w:ascii="Arial" w:eastAsia="Arial" w:hAnsi="Arial" w:cs="Arial"/>
                <w:sz w:val="24"/>
                <w:szCs w:val="24"/>
              </w:rPr>
            </w:pPr>
            <w:r w:rsidRPr="00671C1B">
              <w:rPr>
                <w:rFonts w:ascii="Arial" w:eastAsia="Arial" w:hAnsi="Arial" w:cs="Arial"/>
                <w:sz w:val="24"/>
                <w:szCs w:val="24"/>
              </w:rPr>
              <w:t xml:space="preserve">Developing a process </w:t>
            </w:r>
            <w:r w:rsidRPr="00671C1B">
              <w:rPr>
                <w:rStyle w:val="normaltextrun"/>
                <w:rFonts w:ascii="Arial" w:eastAsia="Arial" w:hAnsi="Arial" w:cs="Arial"/>
                <w:sz w:val="24"/>
                <w:szCs w:val="24"/>
              </w:rPr>
              <w:t>for managers to have conversations with employees</w:t>
            </w:r>
            <w:r w:rsidRPr="00671C1B">
              <w:rPr>
                <w:rFonts w:ascii="Arial" w:eastAsia="Arial" w:hAnsi="Arial" w:cs="Arial"/>
                <w:sz w:val="24"/>
                <w:szCs w:val="24"/>
              </w:rPr>
              <w:t xml:space="preserve"> </w:t>
            </w:r>
          </w:p>
          <w:p w14:paraId="73590292" w14:textId="7234DB0B" w:rsidR="0005579C" w:rsidRPr="00671C1B" w:rsidRDefault="00EC0506" w:rsidP="00671C1B">
            <w:pPr>
              <w:pStyle w:val="ListParagraph"/>
              <w:numPr>
                <w:ilvl w:val="0"/>
                <w:numId w:val="229"/>
              </w:numPr>
              <w:spacing w:line="360" w:lineRule="auto"/>
              <w:ind w:right="-20"/>
              <w:rPr>
                <w:rFonts w:ascii="Arial" w:eastAsia="Arial" w:hAnsi="Arial" w:cs="Arial"/>
                <w:sz w:val="24"/>
                <w:szCs w:val="24"/>
              </w:rPr>
            </w:pPr>
            <w:r w:rsidRPr="00671C1B">
              <w:rPr>
                <w:rFonts w:ascii="Arial" w:eastAsia="Arial" w:hAnsi="Arial" w:cs="Arial"/>
                <w:sz w:val="24"/>
                <w:szCs w:val="24"/>
              </w:rPr>
              <w:t xml:space="preserve">Flexible work practices </w:t>
            </w:r>
          </w:p>
        </w:tc>
      </w:tr>
      <w:tr w:rsidR="0005579C" w14:paraId="5BBA6078"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6BAFEC9C" w14:textId="45F9DBF3" w:rsidR="0005579C" w:rsidRPr="004802DF" w:rsidRDefault="00AA0831" w:rsidP="00AA0831">
            <w:pPr>
              <w:spacing w:before="240" w:line="360" w:lineRule="auto"/>
              <w:ind w:right="-20"/>
              <w:rPr>
                <w:rFonts w:ascii="Arial" w:eastAsia="Arial" w:hAnsi="Arial" w:cs="Arial"/>
                <w:b/>
                <w:bCs/>
                <w:color w:val="0078D4"/>
                <w:sz w:val="24"/>
                <w:szCs w:val="24"/>
              </w:rPr>
            </w:pPr>
            <w:r w:rsidRPr="004802DF">
              <w:rPr>
                <w:rFonts w:ascii="Arial" w:eastAsia="Arial" w:hAnsi="Arial" w:cs="Arial"/>
                <w:b/>
                <w:bCs/>
                <w:sz w:val="24"/>
                <w:szCs w:val="24"/>
                <w:lang w:val="en-US"/>
              </w:rPr>
              <w:t xml:space="preserve">1.3 </w:t>
            </w:r>
            <w:r w:rsidR="0005579C" w:rsidRPr="004802DF">
              <w:rPr>
                <w:rFonts w:ascii="Arial" w:eastAsia="Arial" w:hAnsi="Arial" w:cs="Arial"/>
                <w:b/>
                <w:bCs/>
                <w:sz w:val="24"/>
                <w:szCs w:val="24"/>
                <w:lang w:val="en-US"/>
              </w:rPr>
              <w:t xml:space="preserve">Inclusive and confidential recruitment </w:t>
            </w:r>
            <w:r w:rsidR="00311FAC" w:rsidRPr="004802DF">
              <w:rPr>
                <w:rFonts w:ascii="Arial" w:eastAsia="Arial" w:hAnsi="Arial" w:cs="Arial"/>
                <w:b/>
                <w:bCs/>
                <w:sz w:val="24"/>
                <w:szCs w:val="24"/>
                <w:lang w:val="en-US"/>
              </w:rPr>
              <w:t>adjustments</w:t>
            </w:r>
            <w:r w:rsidR="0005579C" w:rsidRPr="004802DF">
              <w:rPr>
                <w:rFonts w:ascii="Arial" w:eastAsia="Arial" w:hAnsi="Arial" w:cs="Arial"/>
                <w:b/>
                <w:bCs/>
                <w:sz w:val="24"/>
                <w:szCs w:val="24"/>
                <w:lang w:val="en-US"/>
              </w:rPr>
              <w:t xml:space="preserve"> processes</w:t>
            </w:r>
            <w:r w:rsidR="0005579C" w:rsidRPr="004802DF">
              <w:rPr>
                <w:rFonts w:ascii="Arial" w:eastAsia="Arial" w:hAnsi="Arial" w:cs="Arial"/>
                <w:b/>
                <w:bCs/>
                <w:color w:val="0078D4"/>
                <w:sz w:val="24"/>
                <w:szCs w:val="24"/>
              </w:rPr>
              <w:t xml:space="preserve"> </w:t>
            </w:r>
          </w:p>
          <w:p w14:paraId="7756A905" w14:textId="77777777" w:rsidR="00C90D56" w:rsidRPr="00671C1B" w:rsidRDefault="00C90D56" w:rsidP="00671C1B">
            <w:pPr>
              <w:spacing w:before="240" w:line="360" w:lineRule="auto"/>
              <w:ind w:left="-20" w:right="-20"/>
              <w:rPr>
                <w:rFonts w:ascii="Arial" w:eastAsia="Arial" w:hAnsi="Arial" w:cs="Arial"/>
                <w:b/>
                <w:bCs/>
                <w:sz w:val="24"/>
                <w:szCs w:val="24"/>
              </w:rPr>
            </w:pPr>
            <w:r w:rsidRPr="00671C1B">
              <w:rPr>
                <w:rFonts w:ascii="Arial" w:eastAsia="Arial" w:hAnsi="Arial" w:cs="Arial"/>
                <w:b/>
                <w:bCs/>
                <w:sz w:val="24"/>
                <w:szCs w:val="24"/>
              </w:rPr>
              <w:t>Topics</w:t>
            </w:r>
          </w:p>
          <w:p w14:paraId="529F173B" w14:textId="77777777" w:rsidR="00C90D56" w:rsidRPr="00671C1B" w:rsidRDefault="00C90D56" w:rsidP="00671C1B">
            <w:pPr>
              <w:pStyle w:val="ListParagraph"/>
              <w:numPr>
                <w:ilvl w:val="0"/>
                <w:numId w:val="230"/>
              </w:numPr>
              <w:spacing w:line="360" w:lineRule="auto"/>
              <w:ind w:right="-20"/>
              <w:rPr>
                <w:rFonts w:ascii="Arial" w:eastAsia="Arial" w:hAnsi="Arial" w:cs="Arial"/>
                <w:sz w:val="24"/>
                <w:szCs w:val="24"/>
              </w:rPr>
            </w:pPr>
            <w:r w:rsidRPr="00671C1B">
              <w:rPr>
                <w:rFonts w:ascii="Arial" w:eastAsia="Arial" w:hAnsi="Arial" w:cs="Arial"/>
                <w:sz w:val="24"/>
                <w:szCs w:val="24"/>
              </w:rPr>
              <w:t xml:space="preserve">Fear of discrimination during recruitment </w:t>
            </w:r>
          </w:p>
          <w:p w14:paraId="57150053" w14:textId="2D811AE5" w:rsidR="0005579C" w:rsidRPr="00671C1B" w:rsidRDefault="00C90D56" w:rsidP="00671C1B">
            <w:pPr>
              <w:pStyle w:val="ListParagraph"/>
              <w:numPr>
                <w:ilvl w:val="0"/>
                <w:numId w:val="230"/>
              </w:numPr>
              <w:spacing w:line="360" w:lineRule="auto"/>
              <w:ind w:right="-20"/>
              <w:rPr>
                <w:rFonts w:ascii="Arial" w:eastAsia="Arial" w:hAnsi="Arial" w:cs="Arial"/>
                <w:sz w:val="24"/>
                <w:szCs w:val="24"/>
              </w:rPr>
            </w:pPr>
            <w:r w:rsidRPr="00671C1B">
              <w:rPr>
                <w:rFonts w:ascii="Arial" w:eastAsia="Arial" w:hAnsi="Arial" w:cs="Arial"/>
                <w:sz w:val="24"/>
                <w:szCs w:val="24"/>
              </w:rPr>
              <w:t xml:space="preserve">Benefits of recruitment adjustments  </w:t>
            </w:r>
          </w:p>
        </w:tc>
      </w:tr>
    </w:tbl>
    <w:p w14:paraId="18C58F0B" w14:textId="1F0480C2" w:rsidR="00464C4E" w:rsidRDefault="00464C4E" w:rsidP="00464C4E">
      <w:pPr>
        <w:pStyle w:val="Caption"/>
      </w:pPr>
      <w:bookmarkStart w:id="13" w:name="_Toc161921491"/>
      <w:r>
        <w:t xml:space="preserve">Table </w:t>
      </w:r>
      <w:r w:rsidR="00000000">
        <w:fldChar w:fldCharType="begin"/>
      </w:r>
      <w:r w:rsidR="00000000">
        <w:instrText xml:space="preserve"> SEQ Table \* ARABIC </w:instrText>
      </w:r>
      <w:r w:rsidR="00000000">
        <w:fldChar w:fldCharType="separate"/>
      </w:r>
      <w:r>
        <w:rPr>
          <w:noProof/>
        </w:rPr>
        <w:t>1</w:t>
      </w:r>
      <w:r w:rsidR="00000000">
        <w:rPr>
          <w:noProof/>
        </w:rPr>
        <w:fldChar w:fldCharType="end"/>
      </w:r>
      <w:r>
        <w:t xml:space="preserve">: </w:t>
      </w:r>
      <w:r w:rsidRPr="003B0EBD">
        <w:t>Summary of sub-themes and topics relating to Theme 1 Process</w:t>
      </w:r>
      <w:bookmarkEnd w:id="13"/>
    </w:p>
    <w:p w14:paraId="01D26B17" w14:textId="77777777" w:rsidR="00167A25" w:rsidRDefault="00167A25">
      <w:pPr>
        <w:rPr>
          <w:rFonts w:ascii="Arial" w:eastAsiaTheme="majorEastAsia" w:hAnsi="Arial" w:cs="Arial"/>
          <w:b/>
          <w:bCs/>
          <w:lang w:val="en-US"/>
        </w:rPr>
      </w:pPr>
      <w:r>
        <w:br w:type="page"/>
      </w:r>
    </w:p>
    <w:p w14:paraId="01CFC53E" w14:textId="408DB40E" w:rsidR="00E72F90" w:rsidRDefault="00B612EE" w:rsidP="00401850">
      <w:pPr>
        <w:pStyle w:val="Heading3"/>
      </w:pPr>
      <w:r>
        <w:lastRenderedPageBreak/>
        <w:t>1.</w:t>
      </w:r>
      <w:r w:rsidR="6BBDF20A">
        <w:t xml:space="preserve">1: Consistent and trackable </w:t>
      </w:r>
      <w:r w:rsidR="6E3A836A">
        <w:t xml:space="preserve">workplace adjustments </w:t>
      </w:r>
      <w:r w:rsidR="6BBDF20A">
        <w:t xml:space="preserve">processes </w:t>
      </w:r>
    </w:p>
    <w:p w14:paraId="620FAC98" w14:textId="65FBE083" w:rsidR="00401850" w:rsidRPr="00401850" w:rsidRDefault="00E72F90" w:rsidP="00CC66CD">
      <w:pPr>
        <w:pStyle w:val="Heading4"/>
        <w:spacing w:line="360" w:lineRule="auto"/>
        <w:rPr>
          <w:sz w:val="24"/>
          <w:szCs w:val="24"/>
        </w:rPr>
      </w:pPr>
      <w:r w:rsidRPr="00401850">
        <w:rPr>
          <w:sz w:val="24"/>
          <w:szCs w:val="24"/>
        </w:rPr>
        <w:t>1</w:t>
      </w:r>
      <w:r w:rsidR="00B612EE" w:rsidRPr="00401850">
        <w:rPr>
          <w:sz w:val="24"/>
          <w:szCs w:val="24"/>
        </w:rPr>
        <w:t>.1.1</w:t>
      </w:r>
      <w:r w:rsidR="00401850" w:rsidRPr="00401850">
        <w:rPr>
          <w:sz w:val="24"/>
          <w:szCs w:val="24"/>
        </w:rPr>
        <w:t>:</w:t>
      </w:r>
      <w:r w:rsidR="007B4689" w:rsidRPr="00401850">
        <w:rPr>
          <w:sz w:val="24"/>
          <w:szCs w:val="24"/>
        </w:rPr>
        <w:tab/>
      </w:r>
      <w:r w:rsidR="00211D5F" w:rsidRPr="00401850">
        <w:rPr>
          <w:sz w:val="24"/>
          <w:szCs w:val="24"/>
        </w:rPr>
        <w:t>A c</w:t>
      </w:r>
      <w:r w:rsidR="0054747F" w:rsidRPr="00401850">
        <w:rPr>
          <w:sz w:val="24"/>
          <w:szCs w:val="24"/>
        </w:rPr>
        <w:t>onsistent w</w:t>
      </w:r>
      <w:r w:rsidRPr="00401850">
        <w:rPr>
          <w:sz w:val="24"/>
          <w:szCs w:val="24"/>
        </w:rPr>
        <w:t>orkplace adjustments policy and process</w:t>
      </w:r>
    </w:p>
    <w:p w14:paraId="45D5D7B1" w14:textId="21EBBD88" w:rsidR="009242B1" w:rsidRPr="0035614F" w:rsidRDefault="009242B1" w:rsidP="00CC66CD">
      <w:pPr>
        <w:spacing w:line="360" w:lineRule="auto"/>
        <w:rPr>
          <w:rFonts w:ascii="Arial" w:hAnsi="Arial" w:cs="Arial"/>
          <w:b/>
          <w:bCs/>
          <w:i/>
          <w:iCs/>
          <w:color w:val="000000" w:themeColor="text1"/>
          <w:sz w:val="24"/>
          <w:szCs w:val="24"/>
        </w:rPr>
      </w:pPr>
      <w:r w:rsidRPr="0035614F">
        <w:rPr>
          <w:rFonts w:ascii="Arial" w:hAnsi="Arial" w:cs="Arial"/>
          <w:b/>
          <w:bCs/>
          <w:i/>
          <w:iCs/>
          <w:color w:val="000000" w:themeColor="text1"/>
          <w:sz w:val="24"/>
          <w:szCs w:val="24"/>
        </w:rPr>
        <w:t>“I need more support. My workload is so heavy and the adjustments process is so complex that I feel daunted by the process… I would almost rather quit than have the awkward conversations I need to have with [my manager].”</w:t>
      </w:r>
    </w:p>
    <w:p w14:paraId="76B6CE46" w14:textId="37C07C44" w:rsidR="009242B1" w:rsidRDefault="009242B1" w:rsidP="009242B1">
      <w:pPr>
        <w:spacing w:line="360" w:lineRule="auto"/>
        <w:rPr>
          <w:rFonts w:ascii="Arial" w:hAnsi="Arial" w:cs="Arial"/>
          <w:color w:val="000000" w:themeColor="text1"/>
          <w:sz w:val="24"/>
          <w:szCs w:val="24"/>
        </w:rPr>
      </w:pPr>
      <w:r w:rsidRPr="009242B1">
        <w:rPr>
          <w:rFonts w:ascii="Arial" w:hAnsi="Arial" w:cs="Arial"/>
          <w:color w:val="000000" w:themeColor="text1"/>
          <w:sz w:val="24"/>
          <w:szCs w:val="24"/>
        </w:rPr>
        <w:t>(Survey response, person with disability)</w:t>
      </w:r>
    </w:p>
    <w:p w14:paraId="204C42FC" w14:textId="387835DA" w:rsidR="00E72F90" w:rsidRPr="00401850" w:rsidRDefault="0000178C" w:rsidP="00401850">
      <w:pPr>
        <w:spacing w:line="360" w:lineRule="auto"/>
        <w:rPr>
          <w:rFonts w:ascii="Arial" w:hAnsi="Arial" w:cs="Arial"/>
          <w:color w:val="000000"/>
          <w:sz w:val="24"/>
          <w:szCs w:val="24"/>
        </w:rPr>
      </w:pPr>
      <w:r w:rsidRPr="00401850">
        <w:rPr>
          <w:rFonts w:ascii="Arial" w:hAnsi="Arial" w:cs="Arial"/>
          <w:color w:val="000000" w:themeColor="text1"/>
          <w:sz w:val="24"/>
          <w:szCs w:val="24"/>
        </w:rPr>
        <w:t xml:space="preserve">A small number of </w:t>
      </w:r>
      <w:r w:rsidR="00E72F90" w:rsidRPr="00401850">
        <w:rPr>
          <w:rFonts w:ascii="Arial" w:hAnsi="Arial" w:cs="Arial"/>
          <w:color w:val="000000" w:themeColor="text1"/>
          <w:sz w:val="24"/>
          <w:szCs w:val="24"/>
        </w:rPr>
        <w:t xml:space="preserve">organisational interviewees explained how they categorise workplace adjustments into three </w:t>
      </w:r>
      <w:r w:rsidR="00D43548" w:rsidRPr="00401850">
        <w:rPr>
          <w:rFonts w:ascii="Arial" w:hAnsi="Arial" w:cs="Arial"/>
          <w:color w:val="000000" w:themeColor="text1"/>
          <w:sz w:val="24"/>
          <w:szCs w:val="24"/>
        </w:rPr>
        <w:t xml:space="preserve">complexity </w:t>
      </w:r>
      <w:r w:rsidR="00E72F90" w:rsidRPr="00401850">
        <w:rPr>
          <w:rFonts w:ascii="Arial" w:hAnsi="Arial" w:cs="Arial"/>
          <w:color w:val="000000" w:themeColor="text1"/>
          <w:sz w:val="24"/>
          <w:szCs w:val="24"/>
        </w:rPr>
        <w:t>levels which each require a slightly different process:</w:t>
      </w:r>
    </w:p>
    <w:p w14:paraId="28B276B8" w14:textId="77777777" w:rsidR="00E72F90" w:rsidRPr="00401850" w:rsidRDefault="00E72F90" w:rsidP="00401850">
      <w:pPr>
        <w:pStyle w:val="ListParagraph"/>
        <w:numPr>
          <w:ilvl w:val="0"/>
          <w:numId w:val="149"/>
        </w:numPr>
        <w:spacing w:line="360" w:lineRule="auto"/>
        <w:rPr>
          <w:rFonts w:ascii="Arial" w:hAnsi="Arial" w:cs="Arial"/>
          <w:color w:val="000000"/>
          <w:sz w:val="24"/>
          <w:szCs w:val="24"/>
        </w:rPr>
      </w:pPr>
      <w:r w:rsidRPr="00401850">
        <w:rPr>
          <w:rFonts w:ascii="Arial" w:hAnsi="Arial" w:cs="Arial"/>
          <w:color w:val="000000"/>
          <w:sz w:val="24"/>
          <w:szCs w:val="24"/>
        </w:rPr>
        <w:t>Non-complex, such as internal coaching, guidance, flexible work arrangements. These adjustments are treated as a BAU (business as usual) implementation.</w:t>
      </w:r>
    </w:p>
    <w:p w14:paraId="61813B05" w14:textId="77777777" w:rsidR="00E72F90" w:rsidRPr="00401850" w:rsidRDefault="00E72F90" w:rsidP="00401850">
      <w:pPr>
        <w:pStyle w:val="ListParagraph"/>
        <w:numPr>
          <w:ilvl w:val="0"/>
          <w:numId w:val="149"/>
        </w:numPr>
        <w:spacing w:line="360" w:lineRule="auto"/>
        <w:rPr>
          <w:rFonts w:ascii="Arial" w:hAnsi="Arial" w:cs="Arial"/>
          <w:color w:val="000000"/>
          <w:sz w:val="24"/>
          <w:szCs w:val="24"/>
        </w:rPr>
      </w:pPr>
      <w:r w:rsidRPr="00401850">
        <w:rPr>
          <w:rFonts w:ascii="Arial" w:hAnsi="Arial" w:cs="Arial"/>
          <w:color w:val="000000"/>
          <w:sz w:val="24"/>
          <w:szCs w:val="24"/>
        </w:rPr>
        <w:t>Mid-tier, requiring some level of coordination of support, such as Auslan interpreter, or getting information/helping employee to get information ready for JobAccess.</w:t>
      </w:r>
    </w:p>
    <w:p w14:paraId="35C22847" w14:textId="77777777" w:rsidR="00E72F90" w:rsidRPr="00401850" w:rsidRDefault="00E72F90" w:rsidP="00401850">
      <w:pPr>
        <w:pStyle w:val="ListParagraph"/>
        <w:numPr>
          <w:ilvl w:val="0"/>
          <w:numId w:val="149"/>
        </w:numPr>
        <w:spacing w:line="360" w:lineRule="auto"/>
        <w:rPr>
          <w:rFonts w:ascii="Arial" w:hAnsi="Arial" w:cs="Arial"/>
          <w:color w:val="000000"/>
          <w:sz w:val="24"/>
          <w:szCs w:val="24"/>
        </w:rPr>
      </w:pPr>
      <w:r w:rsidRPr="00401850">
        <w:rPr>
          <w:rFonts w:ascii="Arial" w:hAnsi="Arial" w:cs="Arial"/>
          <w:color w:val="000000"/>
          <w:sz w:val="24"/>
          <w:szCs w:val="24"/>
        </w:rPr>
        <w:t>Complex, requiring infrastructure changes, such as installing a lift.</w:t>
      </w:r>
    </w:p>
    <w:p w14:paraId="7735FBEF" w14:textId="0413EF03" w:rsidR="0084012C" w:rsidRPr="00401850" w:rsidRDefault="4876C76D" w:rsidP="00401850">
      <w:pPr>
        <w:spacing w:line="360" w:lineRule="auto"/>
        <w:rPr>
          <w:rStyle w:val="normaltextrun"/>
          <w:rFonts w:ascii="Arial" w:hAnsi="Arial" w:cs="Arial"/>
          <w:sz w:val="24"/>
          <w:szCs w:val="24"/>
        </w:rPr>
      </w:pPr>
      <w:r w:rsidRPr="00401850">
        <w:rPr>
          <w:rFonts w:ascii="Arial" w:hAnsi="Arial" w:cs="Arial"/>
          <w:sz w:val="24"/>
          <w:szCs w:val="24"/>
        </w:rPr>
        <w:t>In contrast to the</w:t>
      </w:r>
      <w:r w:rsidR="00EA261F" w:rsidRPr="00401850">
        <w:rPr>
          <w:rFonts w:ascii="Arial" w:hAnsi="Arial" w:cs="Arial"/>
          <w:sz w:val="24"/>
          <w:szCs w:val="24"/>
        </w:rPr>
        <w:t xml:space="preserve"> 3</w:t>
      </w:r>
      <w:r w:rsidR="00F92254" w:rsidRPr="00401850">
        <w:rPr>
          <w:rFonts w:ascii="Arial" w:hAnsi="Arial" w:cs="Arial"/>
          <w:sz w:val="24"/>
          <w:szCs w:val="24"/>
        </w:rPr>
        <w:t>-</w:t>
      </w:r>
      <w:r w:rsidRPr="00401850">
        <w:rPr>
          <w:rFonts w:ascii="Arial" w:hAnsi="Arial" w:cs="Arial"/>
          <w:sz w:val="24"/>
          <w:szCs w:val="24"/>
        </w:rPr>
        <w:t>level process described above, m</w:t>
      </w:r>
      <w:r w:rsidR="00E72F90" w:rsidRPr="00401850">
        <w:rPr>
          <w:rFonts w:ascii="Arial" w:hAnsi="Arial" w:cs="Arial"/>
          <w:sz w:val="24"/>
          <w:szCs w:val="24"/>
        </w:rPr>
        <w:t>any responses to the organisational survey said the</w:t>
      </w:r>
      <w:r w:rsidR="00C42D92" w:rsidRPr="00401850">
        <w:rPr>
          <w:rFonts w:ascii="Arial" w:hAnsi="Arial" w:cs="Arial"/>
          <w:sz w:val="24"/>
          <w:szCs w:val="24"/>
        </w:rPr>
        <w:t>y treat a</w:t>
      </w:r>
      <w:r w:rsidR="00E72F90" w:rsidRPr="00401850">
        <w:rPr>
          <w:rFonts w:ascii="Arial" w:eastAsia="Times New Roman" w:hAnsi="Arial" w:cs="Arial"/>
          <w:color w:val="000000"/>
          <w:kern w:val="0"/>
          <w:sz w:val="24"/>
          <w:szCs w:val="24"/>
          <w:lang w:eastAsia="en-AU"/>
          <w14:ligatures w14:val="none"/>
        </w:rPr>
        <w:t>djustment requests on a case-by-case basis,</w:t>
      </w:r>
      <w:r w:rsidR="001A7D84" w:rsidRPr="00401850">
        <w:rPr>
          <w:rFonts w:ascii="Arial" w:eastAsia="Times New Roman" w:hAnsi="Arial" w:cs="Arial"/>
          <w:color w:val="000000"/>
          <w:kern w:val="0"/>
          <w:sz w:val="24"/>
          <w:szCs w:val="24"/>
          <w:lang w:eastAsia="en-AU"/>
          <w14:ligatures w14:val="none"/>
        </w:rPr>
        <w:t xml:space="preserve"> which tends to </w:t>
      </w:r>
      <w:r w:rsidR="00E72F90" w:rsidRPr="00401850">
        <w:rPr>
          <w:rFonts w:ascii="Arial" w:hAnsi="Arial" w:cs="Arial"/>
          <w:kern w:val="0"/>
          <w:sz w:val="24"/>
          <w:szCs w:val="24"/>
          <w:lang w:eastAsia="en-AU"/>
          <w14:ligatures w14:val="none"/>
        </w:rPr>
        <w:t xml:space="preserve">lack consistency, oversight, tracking and accountability. </w:t>
      </w:r>
      <w:r w:rsidR="00E72F90" w:rsidRPr="00401850">
        <w:rPr>
          <w:rFonts w:ascii="Arial" w:hAnsi="Arial" w:cs="Arial"/>
          <w:sz w:val="24"/>
          <w:szCs w:val="24"/>
        </w:rPr>
        <w:t>To address</w:t>
      </w:r>
      <w:r w:rsidR="00BE18BB" w:rsidRPr="00401850">
        <w:rPr>
          <w:rFonts w:ascii="Arial" w:hAnsi="Arial" w:cs="Arial"/>
          <w:sz w:val="24"/>
          <w:szCs w:val="24"/>
        </w:rPr>
        <w:t xml:space="preserve"> that kind of</w:t>
      </w:r>
      <w:r w:rsidR="00E72F90" w:rsidRPr="00401850">
        <w:rPr>
          <w:rFonts w:ascii="Arial" w:hAnsi="Arial" w:cs="Arial"/>
          <w:sz w:val="24"/>
          <w:szCs w:val="24"/>
        </w:rPr>
        <w:t xml:space="preserve"> </w:t>
      </w:r>
      <w:r w:rsidR="00DB3316" w:rsidRPr="00401850">
        <w:rPr>
          <w:rFonts w:ascii="Arial" w:hAnsi="Arial" w:cs="Arial"/>
          <w:sz w:val="24"/>
          <w:szCs w:val="24"/>
        </w:rPr>
        <w:t xml:space="preserve">ad hoc </w:t>
      </w:r>
      <w:r w:rsidR="00E72F90" w:rsidRPr="00401850">
        <w:rPr>
          <w:rFonts w:ascii="Arial" w:hAnsi="Arial" w:cs="Arial"/>
          <w:sz w:val="24"/>
          <w:szCs w:val="24"/>
        </w:rPr>
        <w:t xml:space="preserve">response, many organisations </w:t>
      </w:r>
      <w:r w:rsidR="00DB3316" w:rsidRPr="00401850">
        <w:rPr>
          <w:rFonts w:ascii="Arial" w:hAnsi="Arial" w:cs="Arial"/>
          <w:sz w:val="24"/>
          <w:szCs w:val="24"/>
        </w:rPr>
        <w:t>sai</w:t>
      </w:r>
      <w:r w:rsidR="00E72F90" w:rsidRPr="00401850">
        <w:rPr>
          <w:rFonts w:ascii="Arial" w:hAnsi="Arial" w:cs="Arial"/>
          <w:sz w:val="24"/>
          <w:szCs w:val="24"/>
        </w:rPr>
        <w:t>d a c</w:t>
      </w:r>
      <w:r w:rsidR="00E72F90" w:rsidRPr="00401850">
        <w:rPr>
          <w:rStyle w:val="normaltextrun"/>
          <w:rFonts w:ascii="Arial" w:hAnsi="Arial" w:cs="Arial"/>
          <w:sz w:val="24"/>
          <w:szCs w:val="24"/>
        </w:rPr>
        <w:t>entralised process, with a designated single point of contact and central</w:t>
      </w:r>
      <w:r w:rsidR="00901451" w:rsidRPr="00401850">
        <w:rPr>
          <w:rStyle w:val="normaltextrun"/>
          <w:rFonts w:ascii="Arial" w:hAnsi="Arial" w:cs="Arial"/>
          <w:sz w:val="24"/>
          <w:szCs w:val="24"/>
        </w:rPr>
        <w:t xml:space="preserve"> </w:t>
      </w:r>
      <w:r w:rsidR="00E72F90" w:rsidRPr="00401850">
        <w:rPr>
          <w:rStyle w:val="normaltextrun"/>
          <w:rFonts w:ascii="Arial" w:hAnsi="Arial" w:cs="Arial"/>
          <w:sz w:val="24"/>
          <w:szCs w:val="24"/>
        </w:rPr>
        <w:t>funding</w:t>
      </w:r>
      <w:r w:rsidR="00901451" w:rsidRPr="00401850">
        <w:rPr>
          <w:rStyle w:val="normaltextrun"/>
          <w:rFonts w:ascii="Arial" w:hAnsi="Arial" w:cs="Arial"/>
          <w:sz w:val="24"/>
          <w:szCs w:val="24"/>
        </w:rPr>
        <w:t xml:space="preserve"> to ease pressure on individual departments</w:t>
      </w:r>
      <w:r w:rsidR="00E72F90" w:rsidRPr="00401850">
        <w:rPr>
          <w:rStyle w:val="normaltextrun"/>
          <w:rFonts w:ascii="Arial" w:hAnsi="Arial" w:cs="Arial"/>
          <w:sz w:val="24"/>
          <w:szCs w:val="24"/>
        </w:rPr>
        <w:t xml:space="preserve">, is most effective at ensuring equity for all employees. </w:t>
      </w:r>
    </w:p>
    <w:p w14:paraId="50FBEEA4" w14:textId="7C8919B0" w:rsidR="00E72F90" w:rsidRPr="00401850" w:rsidRDefault="00E72F90" w:rsidP="00401850">
      <w:pPr>
        <w:spacing w:line="360" w:lineRule="auto"/>
        <w:rPr>
          <w:rStyle w:val="normaltextrun"/>
          <w:rFonts w:ascii="Arial" w:hAnsi="Arial" w:cs="Arial"/>
          <w:color w:val="000000"/>
          <w:sz w:val="24"/>
          <w:szCs w:val="24"/>
        </w:rPr>
      </w:pPr>
      <w:r w:rsidRPr="00401850">
        <w:rPr>
          <w:rFonts w:ascii="Arial" w:hAnsi="Arial" w:cs="Arial"/>
          <w:color w:val="000000" w:themeColor="text1"/>
          <w:sz w:val="24"/>
          <w:szCs w:val="24"/>
        </w:rPr>
        <w:t xml:space="preserve">Taking equity a step further, one organisation said that every adjustment, after initial discussions between manager and employee, is submitted to a central advisory point in order </w:t>
      </w:r>
      <w:r w:rsidRPr="00401850">
        <w:rPr>
          <w:rFonts w:ascii="Arial" w:hAnsi="Arial" w:cs="Arial"/>
          <w:sz w:val="24"/>
          <w:szCs w:val="24"/>
        </w:rPr>
        <w:t xml:space="preserve">to ensure </w:t>
      </w:r>
      <w:r w:rsidRPr="0035614F">
        <w:rPr>
          <w:rFonts w:ascii="Arial" w:hAnsi="Arial" w:cs="Arial"/>
          <w:i/>
          <w:iCs/>
          <w:sz w:val="24"/>
          <w:szCs w:val="24"/>
        </w:rPr>
        <w:t>“</w:t>
      </w:r>
      <w:r w:rsidRPr="0035614F">
        <w:rPr>
          <w:rStyle w:val="font241"/>
          <w:i/>
          <w:iCs/>
          <w:color w:val="auto"/>
          <w:sz w:val="24"/>
          <w:szCs w:val="24"/>
        </w:rPr>
        <w:t>a national consistency, and that no personal bias comes into play”</w:t>
      </w:r>
      <w:r w:rsidRPr="00401850">
        <w:rPr>
          <w:rStyle w:val="font241"/>
          <w:sz w:val="24"/>
          <w:szCs w:val="24"/>
        </w:rPr>
        <w:t xml:space="preserve"> </w:t>
      </w:r>
      <w:r w:rsidRPr="00A64971">
        <w:rPr>
          <w:rStyle w:val="font241"/>
          <w:b w:val="0"/>
          <w:bCs w:val="0"/>
          <w:sz w:val="24"/>
          <w:szCs w:val="24"/>
        </w:rPr>
        <w:t>(Interviewee 22</w:t>
      </w:r>
      <w:r w:rsidR="00A64971" w:rsidRPr="00A64971">
        <w:rPr>
          <w:rStyle w:val="font241"/>
          <w:b w:val="0"/>
          <w:bCs w:val="0"/>
          <w:sz w:val="24"/>
          <w:szCs w:val="24"/>
        </w:rPr>
        <w:t>, organisation</w:t>
      </w:r>
      <w:r w:rsidRPr="00A64971">
        <w:rPr>
          <w:rStyle w:val="font241"/>
          <w:b w:val="0"/>
          <w:bCs w:val="0"/>
          <w:sz w:val="24"/>
          <w:szCs w:val="24"/>
        </w:rPr>
        <w:t>).</w:t>
      </w:r>
    </w:p>
    <w:p w14:paraId="6BFEDC85" w14:textId="76F2179A" w:rsidR="00E72F90" w:rsidRPr="00401850" w:rsidRDefault="00E72F90" w:rsidP="00401850">
      <w:pPr>
        <w:pStyle w:val="paragraph"/>
        <w:spacing w:before="0" w:beforeAutospacing="0" w:after="0" w:afterAutospacing="0" w:line="360" w:lineRule="auto"/>
        <w:textAlignment w:val="baseline"/>
        <w:rPr>
          <w:rFonts w:ascii="Arial" w:hAnsi="Arial" w:cs="Arial"/>
        </w:rPr>
      </w:pPr>
      <w:r w:rsidRPr="00401850">
        <w:rPr>
          <w:rFonts w:ascii="Arial" w:hAnsi="Arial" w:cs="Arial"/>
        </w:rPr>
        <w:t xml:space="preserve">The survey found that a centralised process was also the choice of people with disability, because they prefer the increased level of confidentiality provided by a central point of contact: </w:t>
      </w:r>
      <w:r w:rsidR="00951DB0" w:rsidRPr="00401850">
        <w:rPr>
          <w:rFonts w:ascii="Arial" w:hAnsi="Arial" w:cs="Arial"/>
        </w:rPr>
        <w:t xml:space="preserve">many </w:t>
      </w:r>
      <w:r w:rsidRPr="00401850">
        <w:rPr>
          <w:rFonts w:ascii="Arial" w:hAnsi="Arial" w:cs="Arial"/>
        </w:rPr>
        <w:t xml:space="preserve">employees (56 per cent) </w:t>
      </w:r>
      <w:r w:rsidR="00951DB0" w:rsidRPr="00401850">
        <w:rPr>
          <w:rFonts w:ascii="Arial" w:hAnsi="Arial" w:cs="Arial"/>
        </w:rPr>
        <w:t>said</w:t>
      </w:r>
      <w:r w:rsidRPr="00401850">
        <w:rPr>
          <w:rFonts w:ascii="Arial" w:hAnsi="Arial" w:cs="Arial"/>
        </w:rPr>
        <w:t xml:space="preserve"> a common deterrent to requesting adjustments was having to speak directly with their manager</w:t>
      </w:r>
      <w:r w:rsidR="005916B7" w:rsidRPr="00401850">
        <w:rPr>
          <w:rFonts w:ascii="Arial" w:hAnsi="Arial" w:cs="Arial"/>
        </w:rPr>
        <w:t xml:space="preserve"> and risk being stigmatised</w:t>
      </w:r>
      <w:r w:rsidR="009A30AF" w:rsidRPr="00401850">
        <w:rPr>
          <w:rFonts w:ascii="Arial" w:hAnsi="Arial" w:cs="Arial"/>
        </w:rPr>
        <w:t>.</w:t>
      </w:r>
    </w:p>
    <w:p w14:paraId="71620D17" w14:textId="63D6D4DF" w:rsidR="00E72F90" w:rsidRPr="00401850" w:rsidRDefault="00E72F90" w:rsidP="00401850">
      <w:pPr>
        <w:spacing w:before="240" w:line="360" w:lineRule="auto"/>
        <w:rPr>
          <w:rFonts w:ascii="Arial" w:hAnsi="Arial" w:cs="Arial"/>
          <w:sz w:val="24"/>
          <w:szCs w:val="24"/>
        </w:rPr>
      </w:pPr>
      <w:r w:rsidRPr="00401850">
        <w:rPr>
          <w:rFonts w:ascii="Arial" w:hAnsi="Arial" w:cs="Arial"/>
          <w:sz w:val="24"/>
          <w:szCs w:val="24"/>
        </w:rPr>
        <w:lastRenderedPageBreak/>
        <w:t xml:space="preserve">Other organisations pointed out the challenges of having a central point of contact, especially in large organisations with multiple heterogenous departments or units. They said a line manager is better equipped to advise because they not only understand the operational demands of a particular site, but also are in a better position to build trust with employees over time (Interviewee 23). However, there was almost unanimous agreement by organisations that line managers are </w:t>
      </w:r>
      <w:r w:rsidRPr="001707D4">
        <w:rPr>
          <w:rFonts w:ascii="Arial" w:hAnsi="Arial" w:cs="Arial"/>
          <w:b/>
          <w:bCs/>
          <w:i/>
          <w:iCs/>
          <w:sz w:val="24"/>
          <w:szCs w:val="24"/>
        </w:rPr>
        <w:t>“time poor”</w:t>
      </w:r>
      <w:r w:rsidRPr="001707D4">
        <w:rPr>
          <w:rFonts w:ascii="Arial" w:hAnsi="Arial" w:cs="Arial"/>
          <w:i/>
          <w:iCs/>
          <w:sz w:val="24"/>
          <w:szCs w:val="24"/>
        </w:rPr>
        <w:t xml:space="preserve">, </w:t>
      </w:r>
      <w:r w:rsidRPr="00401850">
        <w:rPr>
          <w:rFonts w:ascii="Arial" w:hAnsi="Arial" w:cs="Arial"/>
          <w:color w:val="000000" w:themeColor="text1"/>
          <w:sz w:val="24"/>
          <w:szCs w:val="24"/>
        </w:rPr>
        <w:t xml:space="preserve">and the </w:t>
      </w:r>
      <w:r w:rsidRPr="00401850">
        <w:rPr>
          <w:rFonts w:ascii="Arial" w:hAnsi="Arial" w:cs="Arial"/>
          <w:sz w:val="24"/>
          <w:szCs w:val="24"/>
        </w:rPr>
        <w:t>survey found that only one in three managers has received training about workplace adjustments.</w:t>
      </w:r>
    </w:p>
    <w:p w14:paraId="0D068BF1" w14:textId="65074B95" w:rsidR="005A0152" w:rsidRPr="001779ED" w:rsidRDefault="1C7EC6E1" w:rsidP="00401850">
      <w:pPr>
        <w:spacing w:before="240" w:line="360" w:lineRule="auto"/>
        <w:rPr>
          <w:rFonts w:ascii="Arial" w:hAnsi="Arial" w:cs="Arial"/>
          <w:bCs/>
          <w:sz w:val="24"/>
          <w:szCs w:val="24"/>
        </w:rPr>
      </w:pPr>
      <w:r w:rsidRPr="001779ED">
        <w:rPr>
          <w:rFonts w:ascii="Arial" w:hAnsi="Arial" w:cs="Arial"/>
          <w:b/>
          <w:bCs/>
          <w:sz w:val="24"/>
          <w:szCs w:val="24"/>
        </w:rPr>
        <w:t>What organisations can do:</w:t>
      </w:r>
      <w:r w:rsidRPr="001779ED">
        <w:rPr>
          <w:rFonts w:ascii="Arial" w:hAnsi="Arial" w:cs="Arial"/>
          <w:b/>
          <w:sz w:val="24"/>
          <w:szCs w:val="24"/>
        </w:rPr>
        <w:t xml:space="preserve"> </w:t>
      </w:r>
      <w:r w:rsidRPr="001779ED">
        <w:rPr>
          <w:rFonts w:ascii="Arial" w:hAnsi="Arial" w:cs="Arial"/>
          <w:bCs/>
          <w:sz w:val="24"/>
          <w:szCs w:val="24"/>
        </w:rPr>
        <w:t xml:space="preserve">adopt a consistent approach to </w:t>
      </w:r>
      <w:r w:rsidR="0084012C" w:rsidRPr="001779ED">
        <w:rPr>
          <w:rFonts w:ascii="Arial" w:hAnsi="Arial" w:cs="Arial"/>
          <w:bCs/>
          <w:sz w:val="24"/>
          <w:szCs w:val="24"/>
        </w:rPr>
        <w:t xml:space="preserve">workplace adjustments </w:t>
      </w:r>
      <w:r w:rsidRPr="001779ED">
        <w:rPr>
          <w:rFonts w:ascii="Arial" w:hAnsi="Arial" w:cs="Arial"/>
          <w:bCs/>
          <w:sz w:val="24"/>
          <w:szCs w:val="24"/>
        </w:rPr>
        <w:t xml:space="preserve">processes, </w:t>
      </w:r>
      <w:r w:rsidR="00BF2714" w:rsidRPr="001779ED">
        <w:rPr>
          <w:rFonts w:ascii="Arial" w:hAnsi="Arial" w:cs="Arial"/>
          <w:bCs/>
          <w:sz w:val="24"/>
          <w:szCs w:val="24"/>
        </w:rPr>
        <w:t xml:space="preserve">evaluating the pros and cons </w:t>
      </w:r>
      <w:r w:rsidR="003C3226" w:rsidRPr="001779ED">
        <w:rPr>
          <w:rFonts w:ascii="Arial" w:hAnsi="Arial" w:cs="Arial"/>
          <w:bCs/>
          <w:sz w:val="24"/>
          <w:szCs w:val="24"/>
        </w:rPr>
        <w:t xml:space="preserve">of a </w:t>
      </w:r>
      <w:r w:rsidRPr="001779ED">
        <w:rPr>
          <w:rFonts w:ascii="Arial" w:hAnsi="Arial" w:cs="Arial"/>
          <w:bCs/>
          <w:sz w:val="24"/>
          <w:szCs w:val="24"/>
        </w:rPr>
        <w:t>centra</w:t>
      </w:r>
      <w:r w:rsidR="00F6364A" w:rsidRPr="001779ED">
        <w:rPr>
          <w:rFonts w:ascii="Arial" w:hAnsi="Arial" w:cs="Arial"/>
          <w:bCs/>
          <w:sz w:val="24"/>
          <w:szCs w:val="24"/>
        </w:rPr>
        <w:t>lised approach for their business.</w:t>
      </w:r>
    </w:p>
    <w:p w14:paraId="599D31C7" w14:textId="166DA669" w:rsidR="00E72F90" w:rsidRPr="001779ED" w:rsidRDefault="001779ED" w:rsidP="001779ED">
      <w:pPr>
        <w:pStyle w:val="Heading4"/>
        <w:spacing w:line="360" w:lineRule="auto"/>
        <w:rPr>
          <w:sz w:val="24"/>
          <w:szCs w:val="24"/>
        </w:rPr>
      </w:pPr>
      <w:r w:rsidRPr="001779ED">
        <w:rPr>
          <w:sz w:val="24"/>
          <w:szCs w:val="24"/>
        </w:rPr>
        <w:t xml:space="preserve">1.1.2: </w:t>
      </w:r>
      <w:r w:rsidR="00E72F90" w:rsidRPr="001779ED">
        <w:rPr>
          <w:sz w:val="24"/>
          <w:szCs w:val="24"/>
        </w:rPr>
        <w:t xml:space="preserve">Systems that support workplace adjustments policy and process: </w:t>
      </w:r>
      <w:r w:rsidR="00C302BD" w:rsidRPr="001779ED">
        <w:rPr>
          <w:sz w:val="24"/>
          <w:szCs w:val="24"/>
        </w:rPr>
        <w:t xml:space="preserve">workplace adjustments </w:t>
      </w:r>
      <w:r w:rsidR="00E72F90" w:rsidRPr="001779ED">
        <w:rPr>
          <w:sz w:val="24"/>
          <w:szCs w:val="24"/>
        </w:rPr>
        <w:t>passports</w:t>
      </w:r>
    </w:p>
    <w:p w14:paraId="7E8B7409" w14:textId="3AE4414F" w:rsidR="00E72F90" w:rsidRPr="00401850" w:rsidRDefault="00E72F90" w:rsidP="00401850">
      <w:pPr>
        <w:spacing w:after="0" w:line="360" w:lineRule="auto"/>
        <w:rPr>
          <w:rFonts w:ascii="Arial" w:hAnsi="Arial" w:cs="Arial"/>
          <w:sz w:val="24"/>
          <w:szCs w:val="24"/>
        </w:rPr>
      </w:pPr>
      <w:r w:rsidRPr="00401850">
        <w:rPr>
          <w:rFonts w:ascii="Arial" w:eastAsia="Arial" w:hAnsi="Arial" w:cs="Arial"/>
          <w:sz w:val="24"/>
          <w:szCs w:val="24"/>
          <w:lang w:val="en-US"/>
        </w:rPr>
        <w:t xml:space="preserve">21 per cent of organisations who responded to the survey said they have a workplace </w:t>
      </w:r>
      <w:r w:rsidR="003C6EBF">
        <w:rPr>
          <w:rFonts w:ascii="Arial" w:eastAsia="Arial" w:hAnsi="Arial" w:cs="Arial"/>
          <w:sz w:val="24"/>
          <w:szCs w:val="24"/>
          <w:lang w:val="en-US"/>
        </w:rPr>
        <w:t xml:space="preserve">adjustments </w:t>
      </w:r>
      <w:r w:rsidRPr="00401850">
        <w:rPr>
          <w:rFonts w:ascii="Arial" w:eastAsia="Arial" w:hAnsi="Arial" w:cs="Arial"/>
          <w:sz w:val="24"/>
          <w:szCs w:val="24"/>
          <w:lang w:val="en-US"/>
        </w:rPr>
        <w:t xml:space="preserve">passports process in place to </w:t>
      </w:r>
      <w:r w:rsidR="00205037" w:rsidRPr="00401850">
        <w:rPr>
          <w:rFonts w:ascii="Arial" w:eastAsia="Arial" w:hAnsi="Arial" w:cs="Arial"/>
          <w:sz w:val="24"/>
          <w:szCs w:val="24"/>
          <w:lang w:val="en-US"/>
        </w:rPr>
        <w:t xml:space="preserve">document individuals’ </w:t>
      </w:r>
      <w:r w:rsidR="00AA7828" w:rsidRPr="00401850">
        <w:rPr>
          <w:rFonts w:ascii="Arial" w:eastAsia="Arial" w:hAnsi="Arial" w:cs="Arial"/>
          <w:sz w:val="24"/>
          <w:szCs w:val="24"/>
          <w:lang w:val="en-US"/>
        </w:rPr>
        <w:t xml:space="preserve">adjustments </w:t>
      </w:r>
      <w:r w:rsidR="00151FCE" w:rsidRPr="00401850">
        <w:rPr>
          <w:rFonts w:ascii="Arial" w:eastAsia="Arial" w:hAnsi="Arial" w:cs="Arial"/>
          <w:sz w:val="24"/>
          <w:szCs w:val="24"/>
          <w:lang w:val="en-US"/>
        </w:rPr>
        <w:t>requirements</w:t>
      </w:r>
      <w:r w:rsidR="0056686A" w:rsidRPr="00401850">
        <w:rPr>
          <w:rFonts w:ascii="Arial" w:eastAsia="Arial" w:hAnsi="Arial" w:cs="Arial"/>
          <w:sz w:val="24"/>
          <w:szCs w:val="24"/>
          <w:lang w:val="en-US"/>
        </w:rPr>
        <w:t xml:space="preserve">. A passport </w:t>
      </w:r>
      <w:r w:rsidR="002060FF" w:rsidRPr="00401850">
        <w:rPr>
          <w:rFonts w:ascii="Arial" w:eastAsia="Arial" w:hAnsi="Arial" w:cs="Arial"/>
          <w:sz w:val="24"/>
          <w:szCs w:val="24"/>
          <w:lang w:val="en-US"/>
        </w:rPr>
        <w:t xml:space="preserve">helps to </w:t>
      </w:r>
      <w:r w:rsidRPr="00401850">
        <w:rPr>
          <w:rFonts w:ascii="Arial" w:eastAsia="Arial" w:hAnsi="Arial" w:cs="Arial"/>
          <w:sz w:val="24"/>
          <w:szCs w:val="24"/>
          <w:lang w:val="en-US"/>
        </w:rPr>
        <w:t>enable consisten</w:t>
      </w:r>
      <w:r w:rsidR="0056686A" w:rsidRPr="00401850">
        <w:rPr>
          <w:rFonts w:ascii="Arial" w:eastAsia="Arial" w:hAnsi="Arial" w:cs="Arial"/>
          <w:sz w:val="24"/>
          <w:szCs w:val="24"/>
          <w:lang w:val="en-US"/>
        </w:rPr>
        <w:t>cy</w:t>
      </w:r>
      <w:r w:rsidRPr="00401850">
        <w:rPr>
          <w:rFonts w:ascii="Arial" w:eastAsia="Arial" w:hAnsi="Arial" w:cs="Arial"/>
          <w:sz w:val="24"/>
          <w:szCs w:val="24"/>
          <w:lang w:val="en-US"/>
        </w:rPr>
        <w:t xml:space="preserve"> for employees.</w:t>
      </w:r>
    </w:p>
    <w:p w14:paraId="696EA227" w14:textId="77777777" w:rsidR="00E72F90" w:rsidRPr="00401850" w:rsidRDefault="00E72F90" w:rsidP="00401850">
      <w:pPr>
        <w:spacing w:before="240" w:line="360" w:lineRule="auto"/>
        <w:rPr>
          <w:rFonts w:ascii="Arial" w:hAnsi="Arial" w:cs="Arial"/>
          <w:sz w:val="24"/>
          <w:szCs w:val="24"/>
        </w:rPr>
      </w:pPr>
      <w:r w:rsidRPr="00401850">
        <w:rPr>
          <w:rFonts w:ascii="Arial" w:hAnsi="Arial" w:cs="Arial"/>
          <w:sz w:val="24"/>
          <w:szCs w:val="24"/>
        </w:rPr>
        <w:t xml:space="preserve">People with disability cited confidentiality as a major benefit of passports in that there is some control over who sees their specific information, and their manager may only need to know they have an adjustment in place rather than detailed personal information. </w:t>
      </w:r>
    </w:p>
    <w:p w14:paraId="544F9B37" w14:textId="4998A090" w:rsidR="00E72F90" w:rsidRPr="00401850" w:rsidRDefault="00E72F90" w:rsidP="00401850">
      <w:pPr>
        <w:spacing w:line="360" w:lineRule="auto"/>
        <w:rPr>
          <w:rFonts w:ascii="Arial" w:hAnsi="Arial" w:cs="Arial"/>
          <w:sz w:val="24"/>
          <w:szCs w:val="24"/>
        </w:rPr>
      </w:pPr>
      <w:r w:rsidRPr="00401850">
        <w:rPr>
          <w:rFonts w:ascii="Arial" w:hAnsi="Arial" w:cs="Arial"/>
          <w:sz w:val="24"/>
          <w:szCs w:val="24"/>
        </w:rPr>
        <w:t xml:space="preserve">Several interviewees from organisations highlighted the benefits of security and continuity for employees who have a passport, especially employees who have had negative experiences in the past, or </w:t>
      </w:r>
      <w:r w:rsidRPr="007423D3">
        <w:rPr>
          <w:rStyle w:val="font91"/>
          <w:i/>
          <w:iCs/>
          <w:color w:val="auto"/>
          <w:sz w:val="24"/>
          <w:szCs w:val="24"/>
        </w:rPr>
        <w:t>“</w:t>
      </w:r>
      <w:r w:rsidRPr="007423D3">
        <w:rPr>
          <w:rStyle w:val="font81"/>
          <w:b/>
          <w:bCs/>
          <w:i/>
          <w:iCs/>
          <w:color w:val="auto"/>
          <w:sz w:val="24"/>
          <w:szCs w:val="24"/>
        </w:rPr>
        <w:t>who have not had an easy run at gaining access or have lost access to some of their workplace adjustments.</w:t>
      </w:r>
      <w:r w:rsidRPr="007423D3">
        <w:rPr>
          <w:rStyle w:val="font71"/>
          <w:b/>
          <w:bCs/>
          <w:i/>
          <w:iCs/>
          <w:color w:val="auto"/>
          <w:sz w:val="24"/>
          <w:szCs w:val="24"/>
        </w:rPr>
        <w:t xml:space="preserve"> </w:t>
      </w:r>
      <w:r w:rsidRPr="007423D3">
        <w:rPr>
          <w:rStyle w:val="font81"/>
          <w:b/>
          <w:bCs/>
          <w:i/>
          <w:iCs/>
          <w:color w:val="auto"/>
          <w:sz w:val="24"/>
          <w:szCs w:val="24"/>
        </w:rPr>
        <w:t>So a passport actually gives them some continuity and some reassurance that there's going to be no issues down the track.”</w:t>
      </w:r>
      <w:r w:rsidRPr="007423D3">
        <w:rPr>
          <w:rStyle w:val="font81"/>
          <w:color w:val="auto"/>
          <w:sz w:val="24"/>
          <w:szCs w:val="24"/>
        </w:rPr>
        <w:t xml:space="preserve"> </w:t>
      </w:r>
      <w:r w:rsidRPr="00401850">
        <w:rPr>
          <w:rStyle w:val="font81"/>
          <w:sz w:val="24"/>
          <w:szCs w:val="24"/>
        </w:rPr>
        <w:t>(Interviewee 24</w:t>
      </w:r>
      <w:r w:rsidR="007423D3">
        <w:rPr>
          <w:rStyle w:val="font81"/>
          <w:sz w:val="24"/>
          <w:szCs w:val="24"/>
        </w:rPr>
        <w:t>, organisation</w:t>
      </w:r>
      <w:r w:rsidRPr="00401850">
        <w:rPr>
          <w:rStyle w:val="font81"/>
          <w:sz w:val="24"/>
          <w:szCs w:val="24"/>
        </w:rPr>
        <w:t>)</w:t>
      </w:r>
    </w:p>
    <w:p w14:paraId="0D028026" w14:textId="753B202C" w:rsidR="00E72F90" w:rsidRPr="00401850" w:rsidRDefault="00E72F90" w:rsidP="00401850">
      <w:pPr>
        <w:spacing w:before="240" w:line="360" w:lineRule="auto"/>
        <w:rPr>
          <w:rFonts w:ascii="Arial" w:hAnsi="Arial" w:cs="Arial"/>
          <w:sz w:val="24"/>
          <w:szCs w:val="24"/>
        </w:rPr>
      </w:pPr>
      <w:r w:rsidRPr="00401850">
        <w:rPr>
          <w:rFonts w:ascii="Arial" w:hAnsi="Arial" w:cs="Arial"/>
          <w:sz w:val="24"/>
          <w:szCs w:val="24"/>
        </w:rPr>
        <w:t xml:space="preserve">A </w:t>
      </w:r>
      <w:r w:rsidR="007423D3">
        <w:rPr>
          <w:rFonts w:ascii="Arial" w:hAnsi="Arial" w:cs="Arial"/>
          <w:sz w:val="24"/>
          <w:szCs w:val="24"/>
        </w:rPr>
        <w:t xml:space="preserve">workplace adjustment </w:t>
      </w:r>
      <w:r w:rsidRPr="00401850">
        <w:rPr>
          <w:rFonts w:ascii="Arial" w:hAnsi="Arial" w:cs="Arial"/>
          <w:sz w:val="24"/>
          <w:szCs w:val="24"/>
        </w:rPr>
        <w:t xml:space="preserve">passport particularly helps with continuity when there is a change of manager </w:t>
      </w:r>
      <w:r w:rsidRPr="007423D3">
        <w:rPr>
          <w:rFonts w:ascii="Arial" w:hAnsi="Arial" w:cs="Arial"/>
          <w:sz w:val="24"/>
          <w:szCs w:val="24"/>
        </w:rPr>
        <w:t>–</w:t>
      </w:r>
      <w:r w:rsidRPr="007423D3">
        <w:rPr>
          <w:rFonts w:ascii="Arial" w:hAnsi="Arial" w:cs="Arial"/>
          <w:b/>
          <w:bCs/>
          <w:sz w:val="24"/>
          <w:szCs w:val="24"/>
        </w:rPr>
        <w:t xml:space="preserve"> </w:t>
      </w:r>
      <w:r w:rsidRPr="007423D3">
        <w:rPr>
          <w:rFonts w:ascii="Arial" w:hAnsi="Arial" w:cs="Arial"/>
          <w:b/>
          <w:bCs/>
          <w:i/>
          <w:iCs/>
          <w:sz w:val="24"/>
          <w:szCs w:val="24"/>
        </w:rPr>
        <w:t>“because managers come and go”</w:t>
      </w:r>
      <w:r w:rsidRPr="007423D3">
        <w:rPr>
          <w:rFonts w:ascii="Arial" w:hAnsi="Arial" w:cs="Arial"/>
          <w:sz w:val="24"/>
          <w:szCs w:val="24"/>
        </w:rPr>
        <w:t xml:space="preserve"> </w:t>
      </w:r>
      <w:r w:rsidRPr="00401850">
        <w:rPr>
          <w:rFonts w:ascii="Arial" w:hAnsi="Arial" w:cs="Arial"/>
          <w:sz w:val="24"/>
          <w:szCs w:val="24"/>
        </w:rPr>
        <w:t>(Interviewee 21</w:t>
      </w:r>
      <w:r w:rsidR="007423D3">
        <w:rPr>
          <w:rFonts w:ascii="Arial" w:hAnsi="Arial" w:cs="Arial"/>
          <w:sz w:val="24"/>
          <w:szCs w:val="24"/>
        </w:rPr>
        <w:t>, organisation</w:t>
      </w:r>
      <w:r w:rsidRPr="00401850">
        <w:rPr>
          <w:rFonts w:ascii="Arial" w:hAnsi="Arial" w:cs="Arial"/>
          <w:sz w:val="24"/>
          <w:szCs w:val="24"/>
        </w:rPr>
        <w:t xml:space="preserve">). Also, in the event of a restructure, when </w:t>
      </w:r>
      <w:r w:rsidRPr="007423D3">
        <w:rPr>
          <w:rFonts w:ascii="Arial" w:hAnsi="Arial" w:cs="Arial"/>
          <w:b/>
          <w:bCs/>
          <w:i/>
          <w:iCs/>
          <w:sz w:val="24"/>
          <w:szCs w:val="24"/>
        </w:rPr>
        <w:t>“all of a sudden, an adjustment does not stand”</w:t>
      </w:r>
      <w:r w:rsidRPr="00401850">
        <w:rPr>
          <w:rFonts w:ascii="Arial" w:hAnsi="Arial" w:cs="Arial"/>
          <w:color w:val="4472C4" w:themeColor="accent1"/>
          <w:sz w:val="24"/>
          <w:szCs w:val="24"/>
        </w:rPr>
        <w:t xml:space="preserve"> </w:t>
      </w:r>
      <w:r w:rsidRPr="00401850">
        <w:rPr>
          <w:rFonts w:ascii="Arial" w:hAnsi="Arial" w:cs="Arial"/>
          <w:sz w:val="24"/>
          <w:szCs w:val="24"/>
        </w:rPr>
        <w:t>due to a different workplace/team culture in the new department (Interviewee 20</w:t>
      </w:r>
      <w:r w:rsidR="007423D3">
        <w:rPr>
          <w:rFonts w:ascii="Arial" w:hAnsi="Arial" w:cs="Arial"/>
          <w:sz w:val="24"/>
          <w:szCs w:val="24"/>
        </w:rPr>
        <w:t>, organisation</w:t>
      </w:r>
      <w:r w:rsidRPr="00401850">
        <w:rPr>
          <w:rFonts w:ascii="Arial" w:hAnsi="Arial" w:cs="Arial"/>
          <w:sz w:val="24"/>
          <w:szCs w:val="24"/>
        </w:rPr>
        <w:t xml:space="preserve">), having a passport system in place can </w:t>
      </w:r>
      <w:r w:rsidRPr="00401850">
        <w:rPr>
          <w:rFonts w:ascii="Arial" w:hAnsi="Arial" w:cs="Arial"/>
          <w:sz w:val="24"/>
          <w:szCs w:val="24"/>
        </w:rPr>
        <w:lastRenderedPageBreak/>
        <w:t>support employees to get adjustments reinstated without having to go through a new process.</w:t>
      </w:r>
    </w:p>
    <w:p w14:paraId="33FAEC40" w14:textId="142E5C96" w:rsidR="00E72F90" w:rsidRPr="00401850" w:rsidRDefault="00E72F90" w:rsidP="00401850">
      <w:pPr>
        <w:spacing w:after="0" w:line="360" w:lineRule="auto"/>
        <w:rPr>
          <w:rFonts w:ascii="Arial" w:hAnsi="Arial" w:cs="Arial"/>
          <w:sz w:val="24"/>
          <w:szCs w:val="24"/>
        </w:rPr>
      </w:pPr>
      <w:r w:rsidRPr="00401850">
        <w:rPr>
          <w:rFonts w:ascii="Arial" w:eastAsia="Arial" w:hAnsi="Arial" w:cs="Arial"/>
          <w:sz w:val="24"/>
          <w:szCs w:val="24"/>
          <w:lang w:val="en-US"/>
        </w:rPr>
        <w:t xml:space="preserve">Passports are not a </w:t>
      </w:r>
      <w:r w:rsidR="00D751BD" w:rsidRPr="00401850">
        <w:rPr>
          <w:rFonts w:ascii="Arial" w:eastAsia="Arial" w:hAnsi="Arial" w:cs="Arial"/>
          <w:sz w:val="24"/>
          <w:szCs w:val="24"/>
          <w:lang w:val="en-US"/>
        </w:rPr>
        <w:t>one-size</w:t>
      </w:r>
      <w:r w:rsidR="000F6DFB" w:rsidRPr="00401850">
        <w:rPr>
          <w:rFonts w:ascii="Arial" w:eastAsia="Arial" w:hAnsi="Arial" w:cs="Arial"/>
          <w:sz w:val="24"/>
          <w:szCs w:val="24"/>
          <w:lang w:val="en-US"/>
        </w:rPr>
        <w:t xml:space="preserve"> fits all</w:t>
      </w:r>
      <w:r w:rsidR="00D751BD" w:rsidRPr="00401850">
        <w:rPr>
          <w:rFonts w:ascii="Arial" w:eastAsia="Arial" w:hAnsi="Arial" w:cs="Arial"/>
          <w:sz w:val="24"/>
          <w:szCs w:val="24"/>
          <w:lang w:val="en-US"/>
        </w:rPr>
        <w:t xml:space="preserve"> solution</w:t>
      </w:r>
      <w:r w:rsidRPr="00401850">
        <w:rPr>
          <w:rFonts w:ascii="Arial" w:eastAsia="Arial" w:hAnsi="Arial" w:cs="Arial"/>
          <w:sz w:val="24"/>
          <w:szCs w:val="24"/>
          <w:lang w:val="en-US"/>
        </w:rPr>
        <w:t xml:space="preserve">. They may inadvertently create </w:t>
      </w:r>
      <w:r w:rsidRPr="00401850">
        <w:rPr>
          <w:rFonts w:ascii="Arial" w:hAnsi="Arial" w:cs="Arial"/>
          <w:sz w:val="24"/>
          <w:szCs w:val="24"/>
        </w:rPr>
        <w:t>further barrie</w:t>
      </w:r>
      <w:r w:rsidR="0010455E" w:rsidRPr="00401850">
        <w:rPr>
          <w:rFonts w:ascii="Arial" w:hAnsi="Arial" w:cs="Arial"/>
          <w:sz w:val="24"/>
          <w:szCs w:val="24"/>
        </w:rPr>
        <w:t>r</w:t>
      </w:r>
      <w:r w:rsidRPr="00401850">
        <w:rPr>
          <w:rFonts w:ascii="Arial" w:hAnsi="Arial" w:cs="Arial"/>
          <w:sz w:val="24"/>
          <w:szCs w:val="24"/>
        </w:rPr>
        <w:t xml:space="preserve">s for employees because not every request or adjustment </w:t>
      </w:r>
      <w:r w:rsidRPr="003E0015">
        <w:rPr>
          <w:rFonts w:ascii="Arial" w:hAnsi="Arial" w:cs="Arial"/>
          <w:b/>
          <w:bCs/>
          <w:i/>
          <w:iCs/>
          <w:sz w:val="24"/>
          <w:szCs w:val="24"/>
        </w:rPr>
        <w:t>“fits into a box”</w:t>
      </w:r>
      <w:r w:rsidRPr="003E0015">
        <w:rPr>
          <w:rFonts w:ascii="Arial" w:hAnsi="Arial" w:cs="Arial"/>
          <w:sz w:val="24"/>
          <w:szCs w:val="24"/>
        </w:rPr>
        <w:t xml:space="preserve"> </w:t>
      </w:r>
      <w:r w:rsidRPr="00401850">
        <w:rPr>
          <w:rFonts w:ascii="Arial" w:hAnsi="Arial" w:cs="Arial"/>
          <w:sz w:val="24"/>
          <w:szCs w:val="24"/>
        </w:rPr>
        <w:t xml:space="preserve">but </w:t>
      </w:r>
      <w:r w:rsidR="000F6611" w:rsidRPr="00401850">
        <w:rPr>
          <w:rFonts w:ascii="Arial" w:hAnsi="Arial" w:cs="Arial"/>
          <w:sz w:val="24"/>
          <w:szCs w:val="24"/>
        </w:rPr>
        <w:t>are</w:t>
      </w:r>
      <w:r w:rsidRPr="00401850">
        <w:rPr>
          <w:rFonts w:ascii="Arial" w:hAnsi="Arial" w:cs="Arial"/>
          <w:sz w:val="24"/>
          <w:szCs w:val="24"/>
        </w:rPr>
        <w:t xml:space="preserve"> highly individual, and therefore passports should be optional rather than become a </w:t>
      </w:r>
      <w:r w:rsidRPr="003E0015">
        <w:rPr>
          <w:rFonts w:ascii="Arial" w:hAnsi="Arial" w:cs="Arial"/>
          <w:b/>
          <w:bCs/>
          <w:i/>
          <w:iCs/>
          <w:sz w:val="24"/>
          <w:szCs w:val="24"/>
        </w:rPr>
        <w:t>“rigid process”</w:t>
      </w:r>
      <w:r w:rsidRPr="00401850">
        <w:rPr>
          <w:rFonts w:ascii="Arial" w:hAnsi="Arial" w:cs="Arial"/>
          <w:color w:val="4472C4" w:themeColor="accent1"/>
          <w:sz w:val="24"/>
          <w:szCs w:val="24"/>
        </w:rPr>
        <w:t xml:space="preserve"> </w:t>
      </w:r>
      <w:r w:rsidRPr="00401850">
        <w:rPr>
          <w:rFonts w:ascii="Arial" w:hAnsi="Arial" w:cs="Arial"/>
          <w:sz w:val="24"/>
          <w:szCs w:val="24"/>
        </w:rPr>
        <w:t>(Interviewee 23</w:t>
      </w:r>
      <w:r w:rsidR="003E0015">
        <w:rPr>
          <w:rFonts w:ascii="Arial" w:hAnsi="Arial" w:cs="Arial"/>
          <w:sz w:val="24"/>
          <w:szCs w:val="24"/>
        </w:rPr>
        <w:t>, organisation</w:t>
      </w:r>
      <w:r w:rsidRPr="00401850">
        <w:rPr>
          <w:rFonts w:ascii="Arial" w:hAnsi="Arial" w:cs="Arial"/>
          <w:sz w:val="24"/>
          <w:szCs w:val="24"/>
        </w:rPr>
        <w:t>).</w:t>
      </w:r>
    </w:p>
    <w:p w14:paraId="3C4620CD" w14:textId="7EC66153" w:rsidR="00E72F90" w:rsidRPr="00401850" w:rsidRDefault="00E72F90" w:rsidP="00401850">
      <w:pPr>
        <w:spacing w:before="240" w:line="360" w:lineRule="auto"/>
        <w:rPr>
          <w:rFonts w:ascii="Arial" w:hAnsi="Arial" w:cs="Arial"/>
          <w:sz w:val="24"/>
          <w:szCs w:val="24"/>
        </w:rPr>
      </w:pPr>
      <w:r w:rsidRPr="00401850">
        <w:rPr>
          <w:rFonts w:ascii="Arial" w:hAnsi="Arial" w:cs="Arial"/>
          <w:sz w:val="24"/>
          <w:szCs w:val="24"/>
        </w:rPr>
        <w:t xml:space="preserve">Research from </w:t>
      </w:r>
      <w:r w:rsidR="001C6017" w:rsidRPr="00401850">
        <w:rPr>
          <w:rFonts w:ascii="Arial" w:hAnsi="Arial" w:cs="Arial"/>
          <w:sz w:val="24"/>
          <w:szCs w:val="24"/>
        </w:rPr>
        <w:t xml:space="preserve">Business </w:t>
      </w:r>
      <w:r w:rsidRPr="00401850">
        <w:rPr>
          <w:rFonts w:ascii="Arial" w:hAnsi="Arial" w:cs="Arial"/>
          <w:sz w:val="24"/>
          <w:szCs w:val="24"/>
        </w:rPr>
        <w:t xml:space="preserve">Disability Forum in the United Kingdom, where workplace passports are more common, found that passports tend to catalogue all that is ‘wrong’, rather than what an employee with disability </w:t>
      </w:r>
      <w:r w:rsidRPr="00DD1382">
        <w:rPr>
          <w:rFonts w:ascii="Arial" w:hAnsi="Arial" w:cs="Arial"/>
          <w:sz w:val="24"/>
          <w:szCs w:val="24"/>
        </w:rPr>
        <w:t>can</w:t>
      </w:r>
      <w:r w:rsidRPr="00401850">
        <w:rPr>
          <w:rFonts w:ascii="Arial" w:hAnsi="Arial" w:cs="Arial"/>
          <w:sz w:val="24"/>
          <w:szCs w:val="24"/>
        </w:rPr>
        <w:t xml:space="preserve"> do. Nevertheless, </w:t>
      </w:r>
      <w:r w:rsidR="00973A62" w:rsidRPr="00401850">
        <w:rPr>
          <w:rFonts w:ascii="Arial" w:hAnsi="Arial" w:cs="Arial"/>
          <w:sz w:val="24"/>
          <w:szCs w:val="24"/>
        </w:rPr>
        <w:t>th</w:t>
      </w:r>
      <w:r w:rsidR="154FDA78" w:rsidRPr="00401850">
        <w:rPr>
          <w:rFonts w:ascii="Arial" w:hAnsi="Arial" w:cs="Arial"/>
          <w:sz w:val="24"/>
          <w:szCs w:val="24"/>
        </w:rPr>
        <w:t>at</w:t>
      </w:r>
      <w:r w:rsidR="00973A62" w:rsidRPr="00401850">
        <w:rPr>
          <w:rFonts w:ascii="Arial" w:hAnsi="Arial" w:cs="Arial"/>
          <w:sz w:val="24"/>
          <w:szCs w:val="24"/>
        </w:rPr>
        <w:t xml:space="preserve"> research highlighted that </w:t>
      </w:r>
      <w:r w:rsidRPr="00401850">
        <w:rPr>
          <w:rFonts w:ascii="Arial" w:hAnsi="Arial" w:cs="Arial"/>
          <w:sz w:val="24"/>
          <w:szCs w:val="24"/>
        </w:rPr>
        <w:t>having a passport represents an opportunity for employees to exert ‘agency’ by speaking for themselves on their own terms.</w:t>
      </w:r>
      <w:r w:rsidR="00B72B8F" w:rsidRPr="00401850">
        <w:rPr>
          <w:rStyle w:val="FootnoteReference"/>
          <w:rFonts w:ascii="Arial" w:hAnsi="Arial" w:cs="Arial"/>
          <w:sz w:val="24"/>
          <w:szCs w:val="24"/>
        </w:rPr>
        <w:footnoteReference w:id="9"/>
      </w:r>
    </w:p>
    <w:p w14:paraId="5F8C5AF4" w14:textId="757D1940" w:rsidR="425780D5" w:rsidRPr="00DD1382" w:rsidRDefault="425780D5" w:rsidP="00401850">
      <w:pPr>
        <w:spacing w:before="240" w:line="360" w:lineRule="auto"/>
        <w:rPr>
          <w:rFonts w:ascii="Arial" w:hAnsi="Arial" w:cs="Arial"/>
          <w:sz w:val="24"/>
          <w:szCs w:val="24"/>
        </w:rPr>
      </w:pPr>
      <w:r w:rsidRPr="00DD1382">
        <w:rPr>
          <w:rFonts w:ascii="Arial" w:hAnsi="Arial" w:cs="Arial"/>
          <w:b/>
          <w:bCs/>
          <w:sz w:val="24"/>
          <w:szCs w:val="24"/>
        </w:rPr>
        <w:t>What organisations can do:</w:t>
      </w:r>
      <w:r w:rsidR="3157ED26" w:rsidRPr="00DD1382">
        <w:rPr>
          <w:rFonts w:ascii="Arial" w:hAnsi="Arial" w:cs="Arial"/>
          <w:b/>
          <w:bCs/>
          <w:sz w:val="24"/>
          <w:szCs w:val="24"/>
        </w:rPr>
        <w:t xml:space="preserve"> </w:t>
      </w:r>
      <w:r w:rsidR="43DCE871" w:rsidRPr="00DD1382">
        <w:rPr>
          <w:rFonts w:ascii="Arial" w:hAnsi="Arial" w:cs="Arial"/>
          <w:sz w:val="24"/>
          <w:szCs w:val="24"/>
        </w:rPr>
        <w:t xml:space="preserve">investigate </w:t>
      </w:r>
      <w:r w:rsidR="00144919" w:rsidRPr="00DD1382">
        <w:rPr>
          <w:rFonts w:ascii="Arial" w:hAnsi="Arial" w:cs="Arial"/>
          <w:sz w:val="24"/>
          <w:szCs w:val="24"/>
        </w:rPr>
        <w:t xml:space="preserve">and implement </w:t>
      </w:r>
      <w:r w:rsidR="43DCE871" w:rsidRPr="00DD1382">
        <w:rPr>
          <w:rFonts w:ascii="Arial" w:hAnsi="Arial" w:cs="Arial"/>
          <w:sz w:val="24"/>
          <w:szCs w:val="24"/>
        </w:rPr>
        <w:t>systems that support workplace adjustments processes.</w:t>
      </w:r>
    </w:p>
    <w:p w14:paraId="6965323C" w14:textId="187ED226" w:rsidR="00E72F90" w:rsidRPr="007476BE" w:rsidRDefault="007476BE" w:rsidP="007476BE">
      <w:pPr>
        <w:pStyle w:val="Heading4"/>
        <w:rPr>
          <w:sz w:val="24"/>
          <w:szCs w:val="24"/>
        </w:rPr>
      </w:pPr>
      <w:r w:rsidRPr="007476BE">
        <w:rPr>
          <w:sz w:val="24"/>
          <w:szCs w:val="24"/>
        </w:rPr>
        <w:t>1.1.</w:t>
      </w:r>
      <w:r w:rsidR="00255CF7" w:rsidRPr="007476BE">
        <w:rPr>
          <w:sz w:val="24"/>
          <w:szCs w:val="24"/>
        </w:rPr>
        <w:t>3</w:t>
      </w:r>
      <w:r w:rsidRPr="007476BE">
        <w:rPr>
          <w:sz w:val="24"/>
          <w:szCs w:val="24"/>
        </w:rPr>
        <w:t xml:space="preserve">: </w:t>
      </w:r>
      <w:r w:rsidR="00E72F90" w:rsidRPr="007476BE">
        <w:rPr>
          <w:sz w:val="24"/>
          <w:szCs w:val="24"/>
        </w:rPr>
        <w:t>Role of line managers in identifying and implementing workplace adjustments</w:t>
      </w:r>
    </w:p>
    <w:p w14:paraId="6A4518DD" w14:textId="77777777" w:rsidR="00E72F90" w:rsidRPr="00401850" w:rsidRDefault="00E72F90" w:rsidP="00401850">
      <w:pPr>
        <w:spacing w:line="360" w:lineRule="auto"/>
        <w:rPr>
          <w:rFonts w:ascii="Arial" w:hAnsi="Arial" w:cs="Arial"/>
          <w:color w:val="000000"/>
          <w:sz w:val="24"/>
          <w:szCs w:val="24"/>
        </w:rPr>
      </w:pPr>
      <w:r w:rsidRPr="00401850">
        <w:rPr>
          <w:rFonts w:ascii="Arial" w:hAnsi="Arial" w:cs="Arial"/>
          <w:color w:val="000000"/>
          <w:sz w:val="24"/>
          <w:szCs w:val="24"/>
        </w:rPr>
        <w:t>In terms of process, two issues about the role of line managers stood out in the data:</w:t>
      </w:r>
    </w:p>
    <w:p w14:paraId="77D7B3CB" w14:textId="03B2F9B8" w:rsidR="00E72F90" w:rsidRPr="00401850" w:rsidRDefault="00E72F90" w:rsidP="00401850">
      <w:pPr>
        <w:pStyle w:val="ListParagraph"/>
        <w:numPr>
          <w:ilvl w:val="0"/>
          <w:numId w:val="150"/>
        </w:numPr>
        <w:spacing w:line="360" w:lineRule="auto"/>
        <w:rPr>
          <w:rFonts w:ascii="Arial" w:hAnsi="Arial" w:cs="Arial"/>
          <w:color w:val="000000"/>
          <w:sz w:val="24"/>
          <w:szCs w:val="24"/>
        </w:rPr>
      </w:pPr>
      <w:r w:rsidRPr="00401850">
        <w:rPr>
          <w:rFonts w:ascii="Arial" w:hAnsi="Arial" w:cs="Arial"/>
          <w:color w:val="000000"/>
          <w:sz w:val="24"/>
          <w:szCs w:val="24"/>
        </w:rPr>
        <w:t>The need to get workplace adjustments right</w:t>
      </w:r>
      <w:r w:rsidR="00200D86" w:rsidRPr="00401850">
        <w:rPr>
          <w:rFonts w:ascii="Arial" w:hAnsi="Arial" w:cs="Arial"/>
          <w:color w:val="000000"/>
          <w:sz w:val="24"/>
          <w:szCs w:val="24"/>
        </w:rPr>
        <w:t>,</w:t>
      </w:r>
      <w:r w:rsidRPr="00401850">
        <w:rPr>
          <w:rFonts w:ascii="Arial" w:hAnsi="Arial" w:cs="Arial"/>
          <w:color w:val="000000"/>
          <w:sz w:val="24"/>
          <w:szCs w:val="24"/>
        </w:rPr>
        <w:t xml:space="preserve"> from the beginning</w:t>
      </w:r>
      <w:r w:rsidR="003074EA" w:rsidRPr="00401850">
        <w:rPr>
          <w:rFonts w:ascii="Arial" w:hAnsi="Arial" w:cs="Arial"/>
          <w:color w:val="000000"/>
          <w:sz w:val="24"/>
          <w:szCs w:val="24"/>
        </w:rPr>
        <w:t>.</w:t>
      </w:r>
      <w:r w:rsidRPr="00401850">
        <w:rPr>
          <w:rFonts w:ascii="Arial" w:hAnsi="Arial" w:cs="Arial"/>
          <w:color w:val="000000"/>
          <w:sz w:val="24"/>
          <w:szCs w:val="24"/>
        </w:rPr>
        <w:t xml:space="preserve"> </w:t>
      </w:r>
    </w:p>
    <w:p w14:paraId="291966F6" w14:textId="0422BF5F" w:rsidR="00E72F90" w:rsidRPr="00401850" w:rsidRDefault="00E72F90" w:rsidP="00401850">
      <w:pPr>
        <w:pStyle w:val="ListParagraph"/>
        <w:numPr>
          <w:ilvl w:val="0"/>
          <w:numId w:val="150"/>
        </w:numPr>
        <w:spacing w:line="360" w:lineRule="auto"/>
        <w:rPr>
          <w:rFonts w:ascii="Arial" w:hAnsi="Arial" w:cs="Arial"/>
          <w:color w:val="000000"/>
          <w:sz w:val="24"/>
          <w:szCs w:val="24"/>
        </w:rPr>
      </w:pPr>
      <w:r w:rsidRPr="00401850">
        <w:rPr>
          <w:rFonts w:ascii="Arial" w:hAnsi="Arial" w:cs="Arial"/>
          <w:color w:val="000000"/>
          <w:sz w:val="24"/>
          <w:szCs w:val="24"/>
        </w:rPr>
        <w:t>Building the confidence and capability of line managers – through training or coaching and mentoring by their managers</w:t>
      </w:r>
      <w:r w:rsidR="003074EA" w:rsidRPr="00401850">
        <w:rPr>
          <w:rFonts w:ascii="Arial" w:hAnsi="Arial" w:cs="Arial"/>
          <w:color w:val="000000"/>
          <w:sz w:val="24"/>
          <w:szCs w:val="24"/>
        </w:rPr>
        <w:t>.</w:t>
      </w:r>
    </w:p>
    <w:p w14:paraId="7AFAE607" w14:textId="61456A68" w:rsidR="00E72F90" w:rsidRPr="007476BE" w:rsidRDefault="007476BE" w:rsidP="007476BE">
      <w:pPr>
        <w:spacing w:line="360" w:lineRule="auto"/>
        <w:rPr>
          <w:rStyle w:val="font81"/>
          <w:b/>
          <w:bCs/>
          <w:i/>
          <w:iCs/>
          <w:color w:val="auto"/>
          <w:sz w:val="24"/>
          <w:szCs w:val="24"/>
        </w:rPr>
      </w:pPr>
      <w:r>
        <w:rPr>
          <w:rFonts w:ascii="Arial" w:hAnsi="Arial" w:cs="Arial"/>
          <w:i/>
          <w:iCs/>
          <w:sz w:val="24"/>
          <w:szCs w:val="24"/>
        </w:rPr>
        <w:t>“</w:t>
      </w:r>
      <w:r w:rsidR="00E72F90" w:rsidRPr="007476BE">
        <w:rPr>
          <w:rFonts w:ascii="Arial" w:hAnsi="Arial" w:cs="Arial"/>
          <w:i/>
          <w:iCs/>
          <w:sz w:val="24"/>
          <w:szCs w:val="24"/>
        </w:rPr>
        <w:t>I</w:t>
      </w:r>
      <w:r w:rsidR="00E72F90" w:rsidRPr="007476BE">
        <w:rPr>
          <w:rStyle w:val="font91"/>
          <w:i/>
          <w:iCs/>
          <w:color w:val="auto"/>
          <w:sz w:val="24"/>
          <w:szCs w:val="24"/>
        </w:rPr>
        <w:t xml:space="preserve">f </w:t>
      </w:r>
      <w:r w:rsidR="00E72F90" w:rsidRPr="007476BE">
        <w:rPr>
          <w:rStyle w:val="font61"/>
          <w:i/>
          <w:iCs/>
          <w:color w:val="auto"/>
          <w:sz w:val="24"/>
          <w:szCs w:val="24"/>
        </w:rPr>
        <w:t>it's not done properly then it just cascades</w:t>
      </w:r>
      <w:r w:rsidR="00E72F90" w:rsidRPr="007476BE">
        <w:rPr>
          <w:rStyle w:val="font61"/>
          <w:b w:val="0"/>
          <w:bCs w:val="0"/>
          <w:i/>
          <w:iCs/>
          <w:color w:val="auto"/>
          <w:sz w:val="24"/>
          <w:szCs w:val="24"/>
        </w:rPr>
        <w:t>.</w:t>
      </w:r>
      <w:r w:rsidR="00E72F90" w:rsidRPr="007476BE">
        <w:rPr>
          <w:rStyle w:val="font81"/>
          <w:b/>
          <w:bCs/>
          <w:i/>
          <w:iCs/>
          <w:color w:val="auto"/>
          <w:sz w:val="24"/>
          <w:szCs w:val="24"/>
        </w:rPr>
        <w:t xml:space="preserve"> So, we need to get it right. We need the manager to know what they need to know. To get it right in the first place, because if we don't, then we know that experience is going to be significantly challenging.</w:t>
      </w:r>
      <w:r>
        <w:rPr>
          <w:rStyle w:val="font81"/>
          <w:b/>
          <w:bCs/>
          <w:i/>
          <w:iCs/>
          <w:color w:val="auto"/>
          <w:sz w:val="24"/>
          <w:szCs w:val="24"/>
        </w:rPr>
        <w:t>”</w:t>
      </w:r>
    </w:p>
    <w:p w14:paraId="06579BCC" w14:textId="3B84F2D2" w:rsidR="00E72F90" w:rsidRDefault="007476BE" w:rsidP="007476BE">
      <w:pPr>
        <w:spacing w:line="276" w:lineRule="auto"/>
        <w:rPr>
          <w:rStyle w:val="font81"/>
          <w:sz w:val="24"/>
          <w:szCs w:val="24"/>
        </w:rPr>
      </w:pPr>
      <w:r>
        <w:rPr>
          <w:rStyle w:val="font81"/>
          <w:sz w:val="24"/>
          <w:szCs w:val="24"/>
        </w:rPr>
        <w:t>(</w:t>
      </w:r>
      <w:r w:rsidR="00E72F90" w:rsidRPr="00401850">
        <w:rPr>
          <w:rStyle w:val="font81"/>
          <w:sz w:val="24"/>
          <w:szCs w:val="24"/>
        </w:rPr>
        <w:t>Interviewee 24</w:t>
      </w:r>
      <w:r>
        <w:rPr>
          <w:rStyle w:val="font81"/>
          <w:sz w:val="24"/>
          <w:szCs w:val="24"/>
        </w:rPr>
        <w:t>, organisation)</w:t>
      </w:r>
    </w:p>
    <w:p w14:paraId="515E4A76" w14:textId="77777777" w:rsidR="007476BE" w:rsidRPr="007476BE" w:rsidRDefault="007476BE" w:rsidP="007476BE">
      <w:pPr>
        <w:spacing w:line="360" w:lineRule="auto"/>
        <w:rPr>
          <w:rStyle w:val="normaltextrun"/>
          <w:rFonts w:ascii="Arial" w:hAnsi="Arial" w:cs="Arial"/>
          <w:sz w:val="24"/>
          <w:szCs w:val="24"/>
        </w:rPr>
      </w:pPr>
      <w:r w:rsidRPr="007476BE">
        <w:rPr>
          <w:rStyle w:val="normaltextrun"/>
          <w:rFonts w:ascii="Arial" w:hAnsi="Arial" w:cs="Arial"/>
          <w:sz w:val="24"/>
          <w:szCs w:val="24"/>
        </w:rPr>
        <w:t xml:space="preserve">Survey data indicated that 45 per cent of organisations say Human Resources can approve or decline a workplace adjustments request, compared to 19 per cent who say managers can. </w:t>
      </w:r>
    </w:p>
    <w:p w14:paraId="295B7B0B" w14:textId="77777777" w:rsidR="007476BE" w:rsidRPr="007476BE" w:rsidRDefault="007476BE" w:rsidP="007476BE">
      <w:pPr>
        <w:spacing w:line="360" w:lineRule="auto"/>
        <w:rPr>
          <w:rStyle w:val="normaltextrun"/>
          <w:rFonts w:ascii="Arial" w:hAnsi="Arial" w:cs="Arial"/>
          <w:sz w:val="24"/>
          <w:szCs w:val="24"/>
        </w:rPr>
      </w:pPr>
      <w:r w:rsidRPr="007476BE">
        <w:rPr>
          <w:rStyle w:val="normaltextrun"/>
          <w:rFonts w:ascii="Arial" w:hAnsi="Arial" w:cs="Arial"/>
          <w:sz w:val="24"/>
          <w:szCs w:val="24"/>
        </w:rPr>
        <w:lastRenderedPageBreak/>
        <w:t>One in three say managers have to escalate all requests elsewhere.</w:t>
      </w:r>
    </w:p>
    <w:p w14:paraId="358C173C" w14:textId="400394C0" w:rsidR="007476BE" w:rsidRPr="007476BE" w:rsidRDefault="007476BE" w:rsidP="007476BE">
      <w:pPr>
        <w:spacing w:line="360" w:lineRule="auto"/>
        <w:rPr>
          <w:rFonts w:ascii="Arial" w:hAnsi="Arial" w:cs="Arial"/>
          <w:sz w:val="24"/>
          <w:szCs w:val="24"/>
        </w:rPr>
      </w:pPr>
      <w:r w:rsidRPr="007476BE">
        <w:rPr>
          <w:rStyle w:val="normaltextrun"/>
          <w:rFonts w:ascii="Arial" w:hAnsi="Arial" w:cs="Arial"/>
          <w:sz w:val="24"/>
          <w:szCs w:val="24"/>
        </w:rPr>
        <w:t xml:space="preserve">And </w:t>
      </w:r>
      <w:r w:rsidR="00191725">
        <w:rPr>
          <w:rStyle w:val="normaltextrun"/>
          <w:rFonts w:ascii="Arial" w:hAnsi="Arial" w:cs="Arial"/>
          <w:sz w:val="24"/>
          <w:szCs w:val="24"/>
        </w:rPr>
        <w:t xml:space="preserve">in some organisations </w:t>
      </w:r>
      <w:r w:rsidRPr="007476BE">
        <w:rPr>
          <w:rStyle w:val="normaltextrun"/>
          <w:rFonts w:ascii="Arial" w:hAnsi="Arial" w:cs="Arial"/>
          <w:sz w:val="24"/>
          <w:szCs w:val="24"/>
        </w:rPr>
        <w:t xml:space="preserve">neither have complete authority: </w:t>
      </w:r>
      <w:r w:rsidRPr="007476BE">
        <w:rPr>
          <w:rFonts w:ascii="Arial" w:eastAsia="Arial" w:hAnsi="Arial" w:cs="Arial"/>
          <w:sz w:val="24"/>
          <w:szCs w:val="24"/>
        </w:rPr>
        <w:t>(multiple answers could be selected)</w:t>
      </w:r>
    </w:p>
    <w:p w14:paraId="5A642226" w14:textId="77777777" w:rsidR="007476BE" w:rsidRPr="007476BE" w:rsidRDefault="007476BE" w:rsidP="007476BE">
      <w:pPr>
        <w:pStyle w:val="ListParagraph"/>
        <w:numPr>
          <w:ilvl w:val="0"/>
          <w:numId w:val="73"/>
        </w:numPr>
        <w:spacing w:after="0" w:line="360" w:lineRule="auto"/>
        <w:rPr>
          <w:rFonts w:ascii="Arial" w:eastAsia="Arial" w:hAnsi="Arial" w:cs="Arial"/>
          <w:sz w:val="24"/>
          <w:szCs w:val="24"/>
          <w:lang w:val="en-US"/>
        </w:rPr>
      </w:pPr>
      <w:r w:rsidRPr="007476BE">
        <w:rPr>
          <w:rFonts w:ascii="Arial" w:eastAsia="Arial" w:hAnsi="Arial" w:cs="Arial"/>
          <w:sz w:val="24"/>
          <w:szCs w:val="24"/>
          <w:lang w:val="en-US"/>
        </w:rPr>
        <w:t>17 per cent say Human Resources have to escalate a decline elsewhere.</w:t>
      </w:r>
    </w:p>
    <w:p w14:paraId="4E7F0556" w14:textId="77777777" w:rsidR="007476BE" w:rsidRPr="007476BE" w:rsidRDefault="007476BE" w:rsidP="007476BE">
      <w:pPr>
        <w:pStyle w:val="ListParagraph"/>
        <w:numPr>
          <w:ilvl w:val="0"/>
          <w:numId w:val="73"/>
        </w:numPr>
        <w:spacing w:after="0" w:line="360" w:lineRule="auto"/>
        <w:rPr>
          <w:rFonts w:ascii="Arial" w:eastAsia="Arial" w:hAnsi="Arial" w:cs="Arial"/>
          <w:sz w:val="24"/>
          <w:szCs w:val="24"/>
          <w:lang w:val="en-US"/>
        </w:rPr>
      </w:pPr>
      <w:r w:rsidRPr="007476BE">
        <w:rPr>
          <w:rFonts w:ascii="Arial" w:eastAsia="Arial" w:hAnsi="Arial" w:cs="Arial"/>
          <w:sz w:val="24"/>
          <w:szCs w:val="24"/>
          <w:lang w:val="en-US"/>
        </w:rPr>
        <w:t xml:space="preserve">30 per cent say managers have to escalate a decline elsewhere. </w:t>
      </w:r>
    </w:p>
    <w:p w14:paraId="79FCA5E8" w14:textId="77777777" w:rsidR="007476BE" w:rsidRPr="007476BE" w:rsidRDefault="007476BE" w:rsidP="007476BE">
      <w:pPr>
        <w:spacing w:before="240" w:after="0" w:line="360" w:lineRule="auto"/>
        <w:rPr>
          <w:rFonts w:ascii="Arial" w:eastAsia="Arial" w:hAnsi="Arial" w:cs="Arial"/>
          <w:sz w:val="24"/>
          <w:szCs w:val="24"/>
          <w:lang w:val="en-US"/>
        </w:rPr>
      </w:pPr>
      <w:r w:rsidRPr="007476BE">
        <w:rPr>
          <w:rFonts w:ascii="Arial" w:eastAsia="Arial" w:hAnsi="Arial" w:cs="Arial"/>
          <w:sz w:val="24"/>
          <w:szCs w:val="24"/>
          <w:lang w:val="en-US"/>
        </w:rPr>
        <w:t xml:space="preserve">39 per cent of employers say managers have training in how to identify an employee’s need for a workplace adjustment; </w:t>
      </w:r>
      <w:r w:rsidRPr="007476BE">
        <w:rPr>
          <w:rFonts w:ascii="Arial" w:hAnsi="Arial" w:cs="Arial"/>
          <w:sz w:val="24"/>
          <w:szCs w:val="24"/>
        </w:rPr>
        <w:t>one in three</w:t>
      </w:r>
      <w:r w:rsidRPr="007476BE">
        <w:rPr>
          <w:rFonts w:ascii="Arial" w:hAnsi="Arial" w:cs="Arial"/>
          <w:b/>
          <w:bCs/>
          <w:sz w:val="24"/>
          <w:szCs w:val="24"/>
        </w:rPr>
        <w:t xml:space="preserve"> </w:t>
      </w:r>
      <w:r w:rsidRPr="007476BE">
        <w:rPr>
          <w:rFonts w:ascii="Arial" w:eastAsia="Arial" w:hAnsi="Arial" w:cs="Arial"/>
          <w:sz w:val="24"/>
          <w:szCs w:val="24"/>
          <w:lang w:val="en-US"/>
        </w:rPr>
        <w:t>managers (32 per cent) has no training at all about workplace adjustments, and less than one in three (30 per cent) has training in implementing workplace adjustments.</w:t>
      </w:r>
    </w:p>
    <w:p w14:paraId="3D7BCC6D" w14:textId="2C5EF102" w:rsidR="007476BE" w:rsidRDefault="007476BE" w:rsidP="008375CB">
      <w:pPr>
        <w:spacing w:before="240" w:line="360" w:lineRule="auto"/>
        <w:rPr>
          <w:rFonts w:ascii="Arial" w:eastAsia="Arial" w:hAnsi="Arial" w:cs="Arial"/>
          <w:sz w:val="24"/>
          <w:szCs w:val="24"/>
          <w:lang w:val="en-US"/>
        </w:rPr>
      </w:pPr>
      <w:r w:rsidRPr="007476BE">
        <w:rPr>
          <w:rFonts w:ascii="Arial" w:eastAsia="Arial" w:hAnsi="Arial" w:cs="Arial"/>
          <w:sz w:val="24"/>
          <w:szCs w:val="24"/>
          <w:lang w:val="en-US"/>
        </w:rPr>
        <w:t>These statistics</w:t>
      </w:r>
      <w:r w:rsidRPr="007476BE">
        <w:rPr>
          <w:rStyle w:val="CommentReference"/>
          <w:sz w:val="24"/>
          <w:szCs w:val="24"/>
        </w:rPr>
        <w:t xml:space="preserve"> </w:t>
      </w:r>
      <w:r w:rsidRPr="007476BE">
        <w:rPr>
          <w:rFonts w:ascii="Arial" w:eastAsia="Arial" w:hAnsi="Arial" w:cs="Arial"/>
          <w:sz w:val="24"/>
          <w:szCs w:val="24"/>
          <w:lang w:val="en-US"/>
        </w:rPr>
        <w:t xml:space="preserve">highlight that managers are under-prepared to provide support for workplace adjustments, an issue that must be addressed as it can result in negative impacts on people with disability and breaches the Disability Discrimination Act. Managers, who say they want to help employees, become stressed because they do not know how to, which further reinforces the need to build managers’ confidence and capability </w:t>
      </w:r>
      <w:r w:rsidRPr="007476BE">
        <w:rPr>
          <w:rFonts w:ascii="Arial" w:hAnsi="Arial" w:cs="Arial"/>
          <w:sz w:val="24"/>
          <w:szCs w:val="24"/>
        </w:rPr>
        <w:t>in identifying the need for, and implementing, workplace adjustments</w:t>
      </w:r>
      <w:r w:rsidRPr="007476BE">
        <w:rPr>
          <w:rFonts w:ascii="Arial" w:eastAsia="Arial" w:hAnsi="Arial" w:cs="Arial"/>
          <w:sz w:val="24"/>
          <w:szCs w:val="24"/>
          <w:lang w:val="en-US"/>
        </w:rPr>
        <w:t xml:space="preserve"> (Interviewee 34</w:t>
      </w:r>
      <w:r w:rsidR="008375CB">
        <w:rPr>
          <w:rFonts w:ascii="Arial" w:eastAsia="Arial" w:hAnsi="Arial" w:cs="Arial"/>
          <w:sz w:val="24"/>
          <w:szCs w:val="24"/>
          <w:lang w:val="en-US"/>
        </w:rPr>
        <w:t>, organisation</w:t>
      </w:r>
      <w:r w:rsidRPr="007476BE">
        <w:rPr>
          <w:rFonts w:ascii="Arial" w:eastAsia="Arial" w:hAnsi="Arial" w:cs="Arial"/>
          <w:sz w:val="24"/>
          <w:szCs w:val="24"/>
          <w:lang w:val="en-US"/>
        </w:rPr>
        <w:t xml:space="preserve">). </w:t>
      </w:r>
    </w:p>
    <w:p w14:paraId="52BD466B" w14:textId="77777777" w:rsidR="008375CB" w:rsidRDefault="008375CB" w:rsidP="008375CB">
      <w:pPr>
        <w:spacing w:before="240" w:line="360" w:lineRule="auto"/>
        <w:rPr>
          <w:rFonts w:ascii="Arial" w:hAnsi="Arial" w:cs="Arial"/>
          <w:sz w:val="24"/>
          <w:szCs w:val="24"/>
        </w:rPr>
      </w:pPr>
      <w:r w:rsidRPr="008375CB">
        <w:rPr>
          <w:rFonts w:ascii="Arial" w:hAnsi="Arial" w:cs="Arial"/>
          <w:b/>
          <w:bCs/>
          <w:sz w:val="24"/>
          <w:szCs w:val="24"/>
        </w:rPr>
        <w:t xml:space="preserve">What organisations can do: </w:t>
      </w:r>
      <w:r w:rsidRPr="008375CB">
        <w:rPr>
          <w:rFonts w:ascii="Arial" w:hAnsi="Arial" w:cs="Arial"/>
          <w:sz w:val="24"/>
          <w:szCs w:val="24"/>
        </w:rPr>
        <w:t>Build the confidence and capability of line managers – through training or coaching and mentoring by their managers.</w:t>
      </w:r>
    </w:p>
    <w:p w14:paraId="45F1AC99" w14:textId="77777777" w:rsidR="00A013B3" w:rsidRPr="00A013B3" w:rsidRDefault="00A013B3" w:rsidP="00AA6A00">
      <w:pPr>
        <w:pStyle w:val="Heading4"/>
        <w:spacing w:line="360" w:lineRule="auto"/>
        <w:rPr>
          <w:sz w:val="24"/>
          <w:szCs w:val="24"/>
        </w:rPr>
      </w:pPr>
      <w:r w:rsidRPr="00A013B3">
        <w:rPr>
          <w:sz w:val="24"/>
          <w:szCs w:val="24"/>
        </w:rPr>
        <w:t>1.1.4: Measuring effectiveness of workplace adjustments</w:t>
      </w:r>
    </w:p>
    <w:p w14:paraId="63774C69" w14:textId="77777777" w:rsidR="00A013B3" w:rsidRPr="00A013B3" w:rsidRDefault="00A013B3" w:rsidP="00AA6A00">
      <w:pPr>
        <w:spacing w:line="360" w:lineRule="auto"/>
        <w:rPr>
          <w:rFonts w:ascii="Arial" w:hAnsi="Arial" w:cs="Arial"/>
          <w:sz w:val="24"/>
          <w:szCs w:val="24"/>
        </w:rPr>
      </w:pPr>
      <w:r w:rsidRPr="00A013B3">
        <w:rPr>
          <w:rFonts w:ascii="Arial" w:hAnsi="Arial" w:cs="Arial"/>
          <w:b/>
          <w:bCs/>
          <w:sz w:val="24"/>
          <w:szCs w:val="24"/>
        </w:rPr>
        <w:t>Why measure?</w:t>
      </w:r>
      <w:r w:rsidRPr="00A013B3">
        <w:rPr>
          <w:rFonts w:ascii="Arial" w:hAnsi="Arial" w:cs="Arial"/>
          <w:sz w:val="24"/>
          <w:szCs w:val="24"/>
        </w:rPr>
        <w:t xml:space="preserve"> </w:t>
      </w:r>
    </w:p>
    <w:p w14:paraId="72BB4862" w14:textId="77777777" w:rsidR="00A013B3" w:rsidRPr="00A013B3" w:rsidRDefault="00A013B3" w:rsidP="00A013B3">
      <w:pPr>
        <w:spacing w:line="360" w:lineRule="auto"/>
        <w:rPr>
          <w:rFonts w:ascii="Arial" w:hAnsi="Arial" w:cs="Arial"/>
          <w:sz w:val="24"/>
          <w:szCs w:val="24"/>
        </w:rPr>
      </w:pPr>
      <w:r w:rsidRPr="00A013B3">
        <w:rPr>
          <w:rFonts w:ascii="Arial" w:hAnsi="Arial" w:cs="Arial"/>
          <w:sz w:val="24"/>
          <w:szCs w:val="24"/>
        </w:rPr>
        <w:t xml:space="preserve">According to the findings:  measuring is important in order to track how effective adjustments are for the individual, the team and the business. Secondly, workplace adjustments impact on employee satisfaction and engagement in general. Thirdly, how measurements are used helps to distinguish the purpose of policies and processes; are they merely to demonstrate compliance – </w:t>
      </w:r>
      <w:r w:rsidRPr="00AA6A00">
        <w:rPr>
          <w:rFonts w:ascii="Arial" w:hAnsi="Arial" w:cs="Arial"/>
          <w:b/>
          <w:bCs/>
          <w:i/>
          <w:iCs/>
          <w:sz w:val="24"/>
          <w:szCs w:val="24"/>
        </w:rPr>
        <w:t>“tick box”</w:t>
      </w:r>
      <w:r w:rsidRPr="00AA6A00">
        <w:rPr>
          <w:rFonts w:ascii="Arial" w:hAnsi="Arial" w:cs="Arial"/>
          <w:sz w:val="24"/>
          <w:szCs w:val="24"/>
        </w:rPr>
        <w:t xml:space="preserve"> </w:t>
      </w:r>
      <w:r w:rsidRPr="00A013B3">
        <w:rPr>
          <w:rFonts w:ascii="Arial" w:hAnsi="Arial" w:cs="Arial"/>
          <w:sz w:val="24"/>
          <w:szCs w:val="24"/>
        </w:rPr>
        <w:t>– or are they seeking to effect genuine positive change? (Interviewee 26, Organisation).</w:t>
      </w:r>
    </w:p>
    <w:p w14:paraId="15D4DB8E" w14:textId="77777777" w:rsidR="00A013B3" w:rsidRPr="00A013B3" w:rsidRDefault="00A013B3" w:rsidP="00A013B3">
      <w:pPr>
        <w:spacing w:line="360" w:lineRule="auto"/>
        <w:rPr>
          <w:rFonts w:ascii="Arial" w:hAnsi="Arial" w:cs="Arial"/>
          <w:sz w:val="24"/>
          <w:szCs w:val="24"/>
        </w:rPr>
      </w:pPr>
      <w:r w:rsidRPr="00A013B3">
        <w:rPr>
          <w:rFonts w:ascii="Arial" w:hAnsi="Arial" w:cs="Arial"/>
          <w:b/>
          <w:bCs/>
          <w:sz w:val="24"/>
          <w:szCs w:val="24"/>
        </w:rPr>
        <w:t>How to measure?</w:t>
      </w:r>
      <w:r w:rsidRPr="00A013B3">
        <w:rPr>
          <w:rFonts w:ascii="Arial" w:hAnsi="Arial" w:cs="Arial"/>
          <w:sz w:val="24"/>
          <w:szCs w:val="24"/>
        </w:rPr>
        <w:t xml:space="preserve"> </w:t>
      </w:r>
    </w:p>
    <w:p w14:paraId="21F7851E" w14:textId="77777777" w:rsidR="00A013B3" w:rsidRPr="00A013B3" w:rsidRDefault="00A013B3" w:rsidP="00A013B3">
      <w:pPr>
        <w:spacing w:line="360" w:lineRule="auto"/>
        <w:rPr>
          <w:rFonts w:ascii="Arial" w:hAnsi="Arial" w:cs="Arial"/>
          <w:sz w:val="24"/>
          <w:szCs w:val="24"/>
        </w:rPr>
      </w:pPr>
      <w:r w:rsidRPr="00A013B3">
        <w:rPr>
          <w:rFonts w:ascii="Arial" w:hAnsi="Arial" w:cs="Arial"/>
          <w:sz w:val="24"/>
          <w:szCs w:val="24"/>
        </w:rPr>
        <w:t xml:space="preserve">Many organisations said that tracking employee satisfaction and counting the number of workplace adjustments per year are ways to measure effectiveness. </w:t>
      </w:r>
      <w:r w:rsidRPr="00A013B3">
        <w:rPr>
          <w:rFonts w:ascii="Arial" w:hAnsi="Arial" w:cs="Arial"/>
          <w:sz w:val="24"/>
          <w:szCs w:val="24"/>
        </w:rPr>
        <w:lastRenderedPageBreak/>
        <w:t xml:space="preserve">However, </w:t>
      </w:r>
      <w:r w:rsidRPr="00A013B3">
        <w:rPr>
          <w:rFonts w:ascii="Arial" w:eastAsia="Arial" w:hAnsi="Arial" w:cs="Arial"/>
          <w:sz w:val="24"/>
          <w:szCs w:val="24"/>
          <w:lang w:val="en-US"/>
        </w:rPr>
        <w:t>one in three organisations (32 per cent) who responded to the survey said they don’t know or are unsure if they are monitoring data.</w:t>
      </w:r>
    </w:p>
    <w:p w14:paraId="2FBAA205" w14:textId="77777777" w:rsidR="00A013B3" w:rsidRPr="00A013B3" w:rsidRDefault="00A013B3" w:rsidP="00A013B3">
      <w:pPr>
        <w:spacing w:line="360" w:lineRule="auto"/>
        <w:rPr>
          <w:rFonts w:ascii="Arial" w:hAnsi="Arial" w:cs="Arial"/>
          <w:sz w:val="24"/>
          <w:szCs w:val="24"/>
        </w:rPr>
      </w:pPr>
      <w:r w:rsidRPr="00A013B3">
        <w:rPr>
          <w:rFonts w:ascii="Arial" w:hAnsi="Arial" w:cs="Arial"/>
          <w:sz w:val="24"/>
          <w:szCs w:val="24"/>
        </w:rPr>
        <w:t xml:space="preserve">The survey data indicated two types of monitoring that organisations undertake: </w:t>
      </w:r>
    </w:p>
    <w:p w14:paraId="25E676A8" w14:textId="77777777" w:rsidR="00A013B3" w:rsidRPr="00A013B3" w:rsidRDefault="00A013B3" w:rsidP="00A013B3">
      <w:pPr>
        <w:pStyle w:val="ListParagraph"/>
        <w:numPr>
          <w:ilvl w:val="0"/>
          <w:numId w:val="237"/>
        </w:numPr>
        <w:spacing w:line="360" w:lineRule="auto"/>
        <w:rPr>
          <w:rFonts w:ascii="Arial" w:hAnsi="Arial" w:cs="Arial"/>
          <w:sz w:val="24"/>
          <w:szCs w:val="24"/>
        </w:rPr>
      </w:pPr>
      <w:r w:rsidRPr="00A013B3">
        <w:rPr>
          <w:rFonts w:ascii="Arial" w:hAnsi="Arial" w:cs="Arial"/>
          <w:sz w:val="24"/>
          <w:szCs w:val="24"/>
        </w:rPr>
        <w:t xml:space="preserve">monitoring the workplace adjustment process </w:t>
      </w:r>
    </w:p>
    <w:p w14:paraId="1562C088" w14:textId="77777777" w:rsidR="00A013B3" w:rsidRPr="00A013B3" w:rsidRDefault="00A013B3" w:rsidP="00A013B3">
      <w:pPr>
        <w:pStyle w:val="ListParagraph"/>
        <w:numPr>
          <w:ilvl w:val="0"/>
          <w:numId w:val="237"/>
        </w:numPr>
        <w:spacing w:line="360" w:lineRule="auto"/>
        <w:rPr>
          <w:rFonts w:ascii="Arial" w:hAnsi="Arial" w:cs="Arial"/>
          <w:sz w:val="24"/>
          <w:szCs w:val="24"/>
        </w:rPr>
      </w:pPr>
      <w:r w:rsidRPr="00A013B3">
        <w:rPr>
          <w:rFonts w:ascii="Arial" w:hAnsi="Arial" w:cs="Arial"/>
          <w:sz w:val="24"/>
          <w:szCs w:val="24"/>
        </w:rPr>
        <w:t>using their measurements as feedback that propels action.</w:t>
      </w:r>
    </w:p>
    <w:p w14:paraId="0880EF69" w14:textId="77777777" w:rsidR="00A013B3" w:rsidRPr="00A013B3" w:rsidRDefault="00A013B3" w:rsidP="00A013B3">
      <w:pPr>
        <w:spacing w:line="360" w:lineRule="auto"/>
        <w:rPr>
          <w:rFonts w:ascii="Arial" w:hAnsi="Arial" w:cs="Arial"/>
          <w:sz w:val="24"/>
          <w:szCs w:val="24"/>
        </w:rPr>
      </w:pPr>
      <w:r w:rsidRPr="00A013B3">
        <w:rPr>
          <w:rFonts w:ascii="Arial" w:hAnsi="Arial" w:cs="Arial"/>
          <w:sz w:val="24"/>
          <w:szCs w:val="24"/>
        </w:rPr>
        <w:t>Measuring is not the only way to capture employee satisfaction – people with disability said that sharing success stories are a compelling way to capture the general effectiveness of workplace adjustments and can have a dual purpose of raising awareness of all employees about disability and equity (survey responses).</w:t>
      </w:r>
    </w:p>
    <w:p w14:paraId="556D45FE" w14:textId="77777777" w:rsidR="00A013B3" w:rsidRPr="00A013B3" w:rsidRDefault="00A013B3" w:rsidP="00A013B3">
      <w:pPr>
        <w:spacing w:line="360" w:lineRule="auto"/>
        <w:rPr>
          <w:rFonts w:ascii="Arial" w:eastAsia="Arial" w:hAnsi="Arial" w:cs="Arial"/>
          <w:sz w:val="24"/>
          <w:szCs w:val="24"/>
          <w:lang w:val="en-US"/>
        </w:rPr>
      </w:pPr>
      <w:r w:rsidRPr="00A013B3">
        <w:rPr>
          <w:rFonts w:ascii="Arial" w:hAnsi="Arial" w:cs="Arial"/>
          <w:b/>
          <w:bCs/>
          <w:sz w:val="24"/>
          <w:szCs w:val="24"/>
        </w:rPr>
        <w:t>What to measure?</w:t>
      </w:r>
      <w:r w:rsidRPr="00A013B3">
        <w:rPr>
          <w:rFonts w:ascii="Arial" w:hAnsi="Arial" w:cs="Arial"/>
          <w:sz w:val="24"/>
          <w:szCs w:val="24"/>
        </w:rPr>
        <w:t xml:space="preserve"> In addition to measuring employee satisfaction, collecting data points provides a road map for organisations to know which areas they need to improve. This is what organisations told us about monitoring process driven data: </w:t>
      </w:r>
      <w:r w:rsidRPr="00A013B3">
        <w:rPr>
          <w:rFonts w:ascii="Arial" w:eastAsia="Arial" w:hAnsi="Arial" w:cs="Arial"/>
          <w:sz w:val="24"/>
          <w:szCs w:val="24"/>
          <w:lang w:val="en-US"/>
        </w:rPr>
        <w:t>(multiple answers could be selected)</w:t>
      </w:r>
    </w:p>
    <w:p w14:paraId="5C22F99D" w14:textId="77777777" w:rsidR="00A013B3" w:rsidRPr="00A013B3" w:rsidRDefault="00A013B3" w:rsidP="00A013B3">
      <w:pPr>
        <w:pStyle w:val="ListParagraph"/>
        <w:numPr>
          <w:ilvl w:val="0"/>
          <w:numId w:val="83"/>
        </w:numPr>
        <w:spacing w:after="0" w:line="360" w:lineRule="auto"/>
        <w:rPr>
          <w:rFonts w:ascii="Arial" w:eastAsia="Arial" w:hAnsi="Arial" w:cs="Arial"/>
          <w:sz w:val="24"/>
          <w:szCs w:val="24"/>
          <w:lang w:val="en-US"/>
        </w:rPr>
      </w:pPr>
      <w:r w:rsidRPr="00A013B3">
        <w:rPr>
          <w:rFonts w:ascii="Arial" w:eastAsia="Arial" w:hAnsi="Arial" w:cs="Arial"/>
          <w:sz w:val="24"/>
          <w:szCs w:val="24"/>
          <w:lang w:val="en-US"/>
        </w:rPr>
        <w:t>40 per cent of employers retain data on the types of workplace adjustment requested</w:t>
      </w:r>
    </w:p>
    <w:p w14:paraId="44CEDBCB" w14:textId="77777777" w:rsidR="00A013B3" w:rsidRPr="00A013B3" w:rsidRDefault="00A013B3" w:rsidP="00A013B3">
      <w:pPr>
        <w:pStyle w:val="ListParagraph"/>
        <w:numPr>
          <w:ilvl w:val="0"/>
          <w:numId w:val="83"/>
        </w:numPr>
        <w:spacing w:after="0" w:line="360" w:lineRule="auto"/>
        <w:rPr>
          <w:rFonts w:ascii="Arial" w:eastAsia="Arial" w:hAnsi="Arial" w:cs="Arial"/>
          <w:sz w:val="24"/>
          <w:szCs w:val="24"/>
          <w:lang w:val="en-US"/>
        </w:rPr>
      </w:pPr>
      <w:r w:rsidRPr="00A013B3">
        <w:rPr>
          <w:rFonts w:ascii="Arial" w:eastAsia="Arial" w:hAnsi="Arial" w:cs="Arial"/>
          <w:sz w:val="24"/>
          <w:szCs w:val="24"/>
          <w:lang w:val="en-US"/>
        </w:rPr>
        <w:t xml:space="preserve">35 per cent of employers monitor and review the process following implementation of workplace adjustments </w:t>
      </w:r>
    </w:p>
    <w:p w14:paraId="4ED2D9D4" w14:textId="77777777" w:rsidR="00A013B3" w:rsidRPr="00A013B3" w:rsidRDefault="00A013B3" w:rsidP="00A013B3">
      <w:pPr>
        <w:pStyle w:val="ListParagraph"/>
        <w:numPr>
          <w:ilvl w:val="0"/>
          <w:numId w:val="83"/>
        </w:numPr>
        <w:spacing w:after="0" w:line="360" w:lineRule="auto"/>
        <w:rPr>
          <w:rFonts w:ascii="Arial" w:eastAsia="Arial" w:hAnsi="Arial" w:cs="Arial"/>
          <w:sz w:val="24"/>
          <w:szCs w:val="24"/>
          <w:lang w:val="en-US"/>
        </w:rPr>
      </w:pPr>
      <w:r w:rsidRPr="00A013B3">
        <w:rPr>
          <w:rFonts w:ascii="Arial" w:eastAsia="Arial" w:hAnsi="Arial" w:cs="Arial"/>
          <w:sz w:val="24"/>
          <w:szCs w:val="24"/>
          <w:lang w:val="en-US"/>
        </w:rPr>
        <w:t>24 per cent of employers retain data on the cost of implementing workplace adjustments</w:t>
      </w:r>
    </w:p>
    <w:p w14:paraId="09FB871D" w14:textId="77777777" w:rsidR="00A013B3" w:rsidRPr="00A013B3" w:rsidRDefault="00A013B3" w:rsidP="00A013B3">
      <w:pPr>
        <w:pStyle w:val="ListParagraph"/>
        <w:numPr>
          <w:ilvl w:val="0"/>
          <w:numId w:val="83"/>
        </w:numPr>
        <w:spacing w:after="0" w:line="360" w:lineRule="auto"/>
        <w:rPr>
          <w:rFonts w:ascii="Arial" w:eastAsia="Arial" w:hAnsi="Arial" w:cs="Arial"/>
          <w:b/>
          <w:bCs/>
          <w:sz w:val="24"/>
          <w:szCs w:val="24"/>
          <w:lang w:val="en-US"/>
        </w:rPr>
      </w:pPr>
      <w:r w:rsidRPr="00A013B3">
        <w:rPr>
          <w:rFonts w:ascii="Arial" w:eastAsia="Arial" w:hAnsi="Arial" w:cs="Arial"/>
          <w:sz w:val="24"/>
          <w:szCs w:val="24"/>
          <w:lang w:val="en-US"/>
        </w:rPr>
        <w:t xml:space="preserve">12 per cent of employers measure timeframes for implementing workplace adjustments </w:t>
      </w:r>
    </w:p>
    <w:p w14:paraId="117B28FF" w14:textId="77777777" w:rsidR="00A013B3" w:rsidRPr="00A013B3" w:rsidRDefault="00A013B3" w:rsidP="00A013B3">
      <w:pPr>
        <w:spacing w:before="240" w:after="0" w:line="360" w:lineRule="auto"/>
        <w:rPr>
          <w:rFonts w:ascii="Arial" w:eastAsia="Arial" w:hAnsi="Arial" w:cs="Arial"/>
          <w:b/>
          <w:bCs/>
          <w:sz w:val="24"/>
          <w:szCs w:val="24"/>
          <w:lang w:val="en-US"/>
        </w:rPr>
      </w:pPr>
      <w:r w:rsidRPr="00A013B3">
        <w:rPr>
          <w:rFonts w:ascii="Arial" w:eastAsia="Arial" w:hAnsi="Arial" w:cs="Arial"/>
          <w:b/>
          <w:bCs/>
          <w:sz w:val="24"/>
          <w:szCs w:val="24"/>
          <w:lang w:val="en-US"/>
        </w:rPr>
        <w:t>Acting on feedback data</w:t>
      </w:r>
    </w:p>
    <w:p w14:paraId="3CE080B9" w14:textId="77777777" w:rsidR="00A013B3" w:rsidRPr="00A013B3" w:rsidRDefault="00A013B3" w:rsidP="00A013B3">
      <w:pPr>
        <w:pStyle w:val="ListParagraph"/>
        <w:numPr>
          <w:ilvl w:val="0"/>
          <w:numId w:val="83"/>
        </w:numPr>
        <w:spacing w:after="0" w:line="360" w:lineRule="auto"/>
        <w:rPr>
          <w:rFonts w:ascii="Arial" w:eastAsia="Arial" w:hAnsi="Arial" w:cs="Arial"/>
          <w:sz w:val="24"/>
          <w:szCs w:val="24"/>
          <w:lang w:val="en-US"/>
        </w:rPr>
      </w:pPr>
      <w:r w:rsidRPr="00A013B3">
        <w:rPr>
          <w:rFonts w:ascii="Arial" w:eastAsia="Arial" w:hAnsi="Arial" w:cs="Arial"/>
          <w:sz w:val="24"/>
          <w:szCs w:val="24"/>
          <w:lang w:val="en-US"/>
        </w:rPr>
        <w:t>27 per cent of employers have a mechanism for employees to provide feedback on the effectiveness of their workplace adjustments</w:t>
      </w:r>
    </w:p>
    <w:p w14:paraId="0BB71AFE" w14:textId="77777777" w:rsidR="00A013B3" w:rsidRPr="00A013B3" w:rsidRDefault="00A013B3" w:rsidP="00A013B3">
      <w:pPr>
        <w:pStyle w:val="ListParagraph"/>
        <w:numPr>
          <w:ilvl w:val="0"/>
          <w:numId w:val="83"/>
        </w:numPr>
        <w:spacing w:after="0" w:line="360" w:lineRule="auto"/>
        <w:rPr>
          <w:rFonts w:ascii="Arial" w:eastAsia="Arial" w:hAnsi="Arial" w:cs="Arial"/>
          <w:sz w:val="24"/>
          <w:szCs w:val="24"/>
          <w:lang w:val="en-US"/>
        </w:rPr>
      </w:pPr>
      <w:r w:rsidRPr="00A013B3">
        <w:rPr>
          <w:rFonts w:ascii="Arial" w:eastAsia="Arial" w:hAnsi="Arial" w:cs="Arial"/>
          <w:sz w:val="24"/>
          <w:szCs w:val="24"/>
          <w:lang w:val="en-US"/>
        </w:rPr>
        <w:t>16 per cent of employers evaluate the benefits of workplace adjustments for individuals and organisation after implementation</w:t>
      </w:r>
    </w:p>
    <w:p w14:paraId="0A933754" w14:textId="77777777" w:rsidR="00A013B3" w:rsidRDefault="00A013B3" w:rsidP="00A013B3">
      <w:pPr>
        <w:pStyle w:val="ListParagraph"/>
        <w:numPr>
          <w:ilvl w:val="0"/>
          <w:numId w:val="83"/>
        </w:numPr>
        <w:spacing w:after="0" w:line="360" w:lineRule="auto"/>
        <w:rPr>
          <w:rFonts w:ascii="Arial" w:eastAsia="Arial" w:hAnsi="Arial" w:cs="Arial"/>
          <w:sz w:val="24"/>
          <w:szCs w:val="24"/>
          <w:lang w:val="en-US"/>
        </w:rPr>
      </w:pPr>
      <w:r w:rsidRPr="00A013B3">
        <w:rPr>
          <w:rFonts w:ascii="Arial" w:eastAsia="Arial" w:hAnsi="Arial" w:cs="Arial"/>
          <w:sz w:val="24"/>
          <w:szCs w:val="24"/>
          <w:lang w:val="en-US"/>
        </w:rPr>
        <w:t>34 per cent of employers said they continuously improve/update their workplace adjustment processes based on feedback</w:t>
      </w:r>
      <w:r w:rsidRPr="00A013B3">
        <w:rPr>
          <w:rFonts w:ascii="Arial" w:eastAsia="Arial" w:hAnsi="Arial" w:cs="Arial"/>
          <w:b/>
          <w:bCs/>
          <w:sz w:val="24"/>
          <w:szCs w:val="24"/>
          <w:lang w:val="en-US"/>
        </w:rPr>
        <w:t xml:space="preserve"> </w:t>
      </w:r>
      <w:r w:rsidRPr="00A013B3">
        <w:rPr>
          <w:rFonts w:ascii="Arial" w:eastAsia="Arial" w:hAnsi="Arial" w:cs="Arial"/>
          <w:sz w:val="24"/>
          <w:szCs w:val="24"/>
          <w:lang w:val="en-US"/>
        </w:rPr>
        <w:t>or evaluation results</w:t>
      </w:r>
    </w:p>
    <w:p w14:paraId="25B54340" w14:textId="77777777" w:rsidR="00911E99" w:rsidRPr="00911E99" w:rsidRDefault="00911E99" w:rsidP="00911E99">
      <w:pPr>
        <w:spacing w:before="240" w:after="0" w:line="360" w:lineRule="auto"/>
        <w:rPr>
          <w:rFonts w:ascii="Arial" w:hAnsi="Arial" w:cs="Arial"/>
          <w:sz w:val="24"/>
          <w:szCs w:val="24"/>
        </w:rPr>
      </w:pPr>
      <w:r w:rsidRPr="00911E99">
        <w:rPr>
          <w:rFonts w:ascii="Arial" w:hAnsi="Arial" w:cs="Arial"/>
          <w:b/>
          <w:bCs/>
          <w:sz w:val="24"/>
          <w:szCs w:val="24"/>
        </w:rPr>
        <w:t xml:space="preserve">What organisations can do: </w:t>
      </w:r>
      <w:r w:rsidRPr="00911E99">
        <w:rPr>
          <w:rFonts w:ascii="Arial" w:hAnsi="Arial" w:cs="Arial"/>
          <w:sz w:val="24"/>
          <w:szCs w:val="24"/>
        </w:rPr>
        <w:t xml:space="preserve">measure effectiveness of workplace adjustments according to number of requests, timeframe for approval and implementation, level </w:t>
      </w:r>
      <w:r w:rsidRPr="00911E99">
        <w:rPr>
          <w:rFonts w:ascii="Arial" w:hAnsi="Arial" w:cs="Arial"/>
          <w:sz w:val="24"/>
          <w:szCs w:val="24"/>
        </w:rPr>
        <w:lastRenderedPageBreak/>
        <w:t>of employees’ satisfaction, and take action as a result of feedback data from employees.</w:t>
      </w:r>
    </w:p>
    <w:p w14:paraId="35E1B73B" w14:textId="7C2EC03D" w:rsidR="00911E99" w:rsidRPr="00911E99" w:rsidRDefault="00911E99" w:rsidP="004C32D9">
      <w:pPr>
        <w:pStyle w:val="Heading4"/>
        <w:spacing w:line="360" w:lineRule="auto"/>
        <w:rPr>
          <w:sz w:val="24"/>
          <w:szCs w:val="24"/>
        </w:rPr>
      </w:pPr>
      <w:r w:rsidRPr="00911E99">
        <w:rPr>
          <w:rFonts w:eastAsia="Arial"/>
          <w:sz w:val="24"/>
          <w:szCs w:val="24"/>
        </w:rPr>
        <w:t xml:space="preserve">1.1.5: </w:t>
      </w:r>
      <w:r w:rsidRPr="00911E99">
        <w:rPr>
          <w:sz w:val="24"/>
          <w:szCs w:val="24"/>
        </w:rPr>
        <w:t>Measuring employees’ satisfaction with workplace adjustments</w:t>
      </w:r>
    </w:p>
    <w:p w14:paraId="2F3F2921" w14:textId="1C49C376" w:rsidR="00911E99" w:rsidRPr="004C32D9" w:rsidRDefault="00911E99" w:rsidP="004C32D9">
      <w:pPr>
        <w:spacing w:after="0" w:line="360" w:lineRule="auto"/>
        <w:rPr>
          <w:rFonts w:ascii="Arial" w:eastAsia="Arial" w:hAnsi="Arial" w:cs="Arial"/>
          <w:sz w:val="24"/>
          <w:szCs w:val="24"/>
          <w:lang w:val="en-US"/>
        </w:rPr>
      </w:pPr>
      <w:r w:rsidRPr="004C32D9">
        <w:rPr>
          <w:rFonts w:ascii="Arial" w:eastAsia="Arial" w:hAnsi="Arial" w:cs="Arial"/>
          <w:sz w:val="24"/>
          <w:szCs w:val="24"/>
          <w:lang w:val="en-US"/>
        </w:rPr>
        <w:t>The survey statistics revealed that:</w:t>
      </w:r>
    </w:p>
    <w:p w14:paraId="25199089" w14:textId="77777777" w:rsidR="00911E99" w:rsidRPr="004C32D9" w:rsidRDefault="00911E99" w:rsidP="00911E99">
      <w:pPr>
        <w:pStyle w:val="ListParagraph"/>
        <w:numPr>
          <w:ilvl w:val="0"/>
          <w:numId w:val="181"/>
        </w:numPr>
        <w:spacing w:before="240" w:after="0" w:line="360" w:lineRule="auto"/>
        <w:rPr>
          <w:rFonts w:ascii="Arial" w:eastAsia="Arial" w:hAnsi="Arial" w:cs="Arial"/>
          <w:sz w:val="24"/>
          <w:szCs w:val="24"/>
          <w:lang w:val="en-US"/>
        </w:rPr>
      </w:pPr>
      <w:r w:rsidRPr="004C32D9">
        <w:rPr>
          <w:rFonts w:ascii="Arial" w:eastAsia="Arial" w:hAnsi="Arial" w:cs="Arial"/>
          <w:sz w:val="24"/>
          <w:szCs w:val="24"/>
          <w:lang w:val="en-US"/>
        </w:rPr>
        <w:t>72 per cent of employees with disability said they have requested workplace adjustments in the past two years</w:t>
      </w:r>
    </w:p>
    <w:p w14:paraId="60CA9E6D" w14:textId="77777777" w:rsidR="00911E99" w:rsidRPr="004C32D9" w:rsidRDefault="00911E99" w:rsidP="00911E99">
      <w:pPr>
        <w:pStyle w:val="ListParagraph"/>
        <w:numPr>
          <w:ilvl w:val="0"/>
          <w:numId w:val="181"/>
        </w:numPr>
        <w:spacing w:after="0" w:line="360" w:lineRule="auto"/>
        <w:rPr>
          <w:rFonts w:ascii="Arial" w:eastAsia="Arial" w:hAnsi="Arial" w:cs="Arial"/>
          <w:sz w:val="24"/>
          <w:szCs w:val="24"/>
          <w:lang w:val="en-US"/>
        </w:rPr>
      </w:pPr>
      <w:r w:rsidRPr="004C32D9">
        <w:rPr>
          <w:rFonts w:ascii="Arial" w:eastAsia="Arial" w:hAnsi="Arial" w:cs="Arial"/>
          <w:sz w:val="24"/>
          <w:szCs w:val="24"/>
          <w:lang w:val="en-US"/>
        </w:rPr>
        <w:t>21 per cent have not</w:t>
      </w:r>
    </w:p>
    <w:p w14:paraId="582CA073" w14:textId="77777777" w:rsidR="00911E99" w:rsidRPr="004C32D9" w:rsidRDefault="00911E99" w:rsidP="00911E99">
      <w:pPr>
        <w:pStyle w:val="ListParagraph"/>
        <w:numPr>
          <w:ilvl w:val="0"/>
          <w:numId w:val="181"/>
        </w:numPr>
        <w:spacing w:after="0" w:line="360" w:lineRule="auto"/>
        <w:rPr>
          <w:rFonts w:ascii="Arial" w:eastAsia="Arial" w:hAnsi="Arial" w:cs="Arial"/>
          <w:sz w:val="24"/>
          <w:szCs w:val="24"/>
          <w:lang w:val="en-US"/>
        </w:rPr>
      </w:pPr>
      <w:r w:rsidRPr="004C32D9">
        <w:rPr>
          <w:rFonts w:ascii="Arial" w:eastAsia="Arial" w:hAnsi="Arial" w:cs="Arial"/>
          <w:sz w:val="24"/>
          <w:szCs w:val="24"/>
          <w:lang w:val="en-US"/>
        </w:rPr>
        <w:t>1 per cent prefer not to say</w:t>
      </w:r>
    </w:p>
    <w:p w14:paraId="43144859" w14:textId="77777777" w:rsidR="00911E99" w:rsidRPr="004C32D9" w:rsidRDefault="00911E99" w:rsidP="00911E99">
      <w:pPr>
        <w:pStyle w:val="ListParagraph"/>
        <w:numPr>
          <w:ilvl w:val="0"/>
          <w:numId w:val="181"/>
        </w:numPr>
        <w:spacing w:after="0" w:line="360" w:lineRule="auto"/>
        <w:rPr>
          <w:rFonts w:ascii="Arial" w:eastAsia="Arial" w:hAnsi="Arial" w:cs="Arial"/>
          <w:sz w:val="24"/>
          <w:szCs w:val="24"/>
          <w:lang w:val="en-US"/>
        </w:rPr>
      </w:pPr>
      <w:r w:rsidRPr="004C32D9">
        <w:rPr>
          <w:rFonts w:ascii="Arial" w:eastAsia="Arial" w:hAnsi="Arial" w:cs="Arial"/>
          <w:sz w:val="24"/>
          <w:szCs w:val="24"/>
          <w:lang w:val="en-US"/>
        </w:rPr>
        <w:t>6 per cent gave “other” responses.</w:t>
      </w:r>
    </w:p>
    <w:p w14:paraId="7C285FBC" w14:textId="77777777" w:rsidR="00911E99" w:rsidRPr="004C32D9" w:rsidRDefault="00911E99" w:rsidP="00911E99">
      <w:pPr>
        <w:spacing w:before="240" w:after="0" w:line="360" w:lineRule="auto"/>
        <w:rPr>
          <w:rFonts w:ascii="Arial" w:eastAsia="Arial" w:hAnsi="Arial" w:cs="Arial"/>
          <w:sz w:val="24"/>
          <w:szCs w:val="24"/>
          <w:lang w:val="en-US"/>
        </w:rPr>
      </w:pPr>
      <w:r w:rsidRPr="004C32D9">
        <w:rPr>
          <w:rFonts w:ascii="Arial" w:eastAsia="Arial" w:hAnsi="Arial" w:cs="Arial"/>
          <w:sz w:val="24"/>
          <w:szCs w:val="24"/>
          <w:lang w:val="en-US"/>
        </w:rPr>
        <w:t>Amongst employees who have requested a workplace adjustment:</w:t>
      </w:r>
    </w:p>
    <w:p w14:paraId="33EDB498" w14:textId="77777777" w:rsidR="00911E99" w:rsidRPr="004C32D9" w:rsidRDefault="00911E99" w:rsidP="00911E99">
      <w:pPr>
        <w:pStyle w:val="ListParagraph"/>
        <w:numPr>
          <w:ilvl w:val="0"/>
          <w:numId w:val="155"/>
        </w:numPr>
        <w:spacing w:before="240" w:after="0" w:line="360" w:lineRule="auto"/>
        <w:rPr>
          <w:rFonts w:ascii="Arial" w:eastAsia="Arial" w:hAnsi="Arial" w:cs="Arial"/>
          <w:sz w:val="24"/>
          <w:szCs w:val="24"/>
          <w:lang w:val="en-US"/>
        </w:rPr>
      </w:pPr>
      <w:r w:rsidRPr="004C32D9">
        <w:rPr>
          <w:rFonts w:ascii="Arial" w:eastAsia="Arial" w:hAnsi="Arial" w:cs="Arial"/>
          <w:sz w:val="24"/>
          <w:szCs w:val="24"/>
          <w:lang w:val="en-US"/>
        </w:rPr>
        <w:t>34 per cent said their adjustments are in place and working well</w:t>
      </w:r>
    </w:p>
    <w:p w14:paraId="41360A74" w14:textId="77777777" w:rsidR="00911E99" w:rsidRPr="004C32D9" w:rsidRDefault="00911E99" w:rsidP="00911E99">
      <w:pPr>
        <w:pStyle w:val="ListParagraph"/>
        <w:numPr>
          <w:ilvl w:val="0"/>
          <w:numId w:val="155"/>
        </w:numPr>
        <w:spacing w:before="240" w:after="0" w:line="360" w:lineRule="auto"/>
        <w:rPr>
          <w:rFonts w:ascii="Arial" w:eastAsia="Arial" w:hAnsi="Arial" w:cs="Arial"/>
          <w:sz w:val="24"/>
          <w:szCs w:val="24"/>
          <w:lang w:val="en-US"/>
        </w:rPr>
      </w:pPr>
      <w:r w:rsidRPr="004C32D9">
        <w:rPr>
          <w:rFonts w:ascii="Arial" w:eastAsia="Arial" w:hAnsi="Arial" w:cs="Arial"/>
          <w:sz w:val="24"/>
          <w:szCs w:val="24"/>
          <w:lang w:val="en-US"/>
        </w:rPr>
        <w:t>34 per cent said only some of the adjustments have been implemented</w:t>
      </w:r>
    </w:p>
    <w:p w14:paraId="513BD8CF" w14:textId="77777777" w:rsidR="00911E99" w:rsidRPr="004C32D9" w:rsidRDefault="00911E99" w:rsidP="00911E99">
      <w:pPr>
        <w:pStyle w:val="ListParagraph"/>
        <w:numPr>
          <w:ilvl w:val="0"/>
          <w:numId w:val="155"/>
        </w:numPr>
        <w:spacing w:before="240" w:after="0" w:line="360" w:lineRule="auto"/>
        <w:rPr>
          <w:rFonts w:ascii="Arial" w:eastAsia="Arial" w:hAnsi="Arial" w:cs="Arial"/>
          <w:sz w:val="24"/>
          <w:szCs w:val="24"/>
          <w:lang w:val="en-US"/>
        </w:rPr>
      </w:pPr>
      <w:r w:rsidRPr="004C32D9">
        <w:rPr>
          <w:rFonts w:ascii="Arial" w:eastAsia="Arial" w:hAnsi="Arial" w:cs="Arial"/>
          <w:sz w:val="24"/>
          <w:szCs w:val="24"/>
          <w:lang w:val="en-US"/>
        </w:rPr>
        <w:t>15 per cent said none of their adjustments are in place</w:t>
      </w:r>
    </w:p>
    <w:p w14:paraId="7FF960C6" w14:textId="77777777" w:rsidR="00911E99" w:rsidRPr="004C32D9" w:rsidRDefault="00911E99" w:rsidP="00911E99">
      <w:pPr>
        <w:pStyle w:val="ListParagraph"/>
        <w:numPr>
          <w:ilvl w:val="0"/>
          <w:numId w:val="155"/>
        </w:numPr>
        <w:spacing w:before="240" w:after="0" w:line="360" w:lineRule="auto"/>
        <w:rPr>
          <w:rFonts w:ascii="Arial" w:eastAsia="Arial" w:hAnsi="Arial" w:cs="Arial"/>
          <w:sz w:val="24"/>
          <w:szCs w:val="24"/>
          <w:lang w:val="en-US"/>
        </w:rPr>
      </w:pPr>
      <w:r w:rsidRPr="004C32D9">
        <w:rPr>
          <w:rFonts w:ascii="Arial" w:eastAsia="Arial" w:hAnsi="Arial" w:cs="Arial"/>
          <w:sz w:val="24"/>
          <w:szCs w:val="24"/>
          <w:lang w:val="en-US"/>
        </w:rPr>
        <w:t>10 per cent said their adjustments need to be reviewed.</w:t>
      </w:r>
    </w:p>
    <w:p w14:paraId="1D029B7F" w14:textId="77777777" w:rsidR="00911E99" w:rsidRPr="004C32D9" w:rsidRDefault="00911E99" w:rsidP="00911E99">
      <w:pPr>
        <w:pStyle w:val="ListParagraph"/>
        <w:numPr>
          <w:ilvl w:val="0"/>
          <w:numId w:val="155"/>
        </w:numPr>
        <w:spacing w:after="0" w:line="360" w:lineRule="auto"/>
        <w:rPr>
          <w:rFonts w:ascii="Arial" w:eastAsia="Arial" w:hAnsi="Arial" w:cs="Arial"/>
          <w:sz w:val="24"/>
          <w:szCs w:val="24"/>
          <w:lang w:val="en-US"/>
        </w:rPr>
      </w:pPr>
      <w:r w:rsidRPr="004C32D9">
        <w:rPr>
          <w:rFonts w:ascii="Arial" w:eastAsia="Arial" w:hAnsi="Arial" w:cs="Arial"/>
          <w:sz w:val="24"/>
          <w:szCs w:val="24"/>
          <w:lang w:val="en-US"/>
        </w:rPr>
        <w:t>7 per cent gave “other” responses.</w:t>
      </w:r>
    </w:p>
    <w:p w14:paraId="08140B84" w14:textId="77777777" w:rsidR="00911E99" w:rsidRPr="004C32D9" w:rsidRDefault="00911E99" w:rsidP="00911E99">
      <w:pPr>
        <w:spacing w:before="240" w:after="0" w:line="360" w:lineRule="auto"/>
        <w:rPr>
          <w:rFonts w:ascii="Arial" w:eastAsia="Arial" w:hAnsi="Arial" w:cs="Arial"/>
          <w:b/>
          <w:bCs/>
          <w:sz w:val="24"/>
          <w:szCs w:val="24"/>
          <w:lang w:val="en-US"/>
        </w:rPr>
      </w:pPr>
      <w:r w:rsidRPr="004C32D9">
        <w:rPr>
          <w:rFonts w:ascii="Arial" w:eastAsia="Arial" w:hAnsi="Arial" w:cs="Arial"/>
          <w:sz w:val="24"/>
          <w:szCs w:val="24"/>
          <w:lang w:val="en-US"/>
        </w:rPr>
        <w:t>One in three employees with disability who have requested a workplace adjustment is not satisfied, while the remainder are very satisfied (21 per cent) or satisfied (46 per cent).</w:t>
      </w:r>
    </w:p>
    <w:p w14:paraId="040A7929" w14:textId="77777777" w:rsidR="00911E99" w:rsidRPr="004C32D9" w:rsidRDefault="00911E99" w:rsidP="00911E99">
      <w:pPr>
        <w:spacing w:before="240" w:after="0" w:line="360" w:lineRule="auto"/>
        <w:rPr>
          <w:rFonts w:ascii="Arial" w:eastAsia="Arial" w:hAnsi="Arial" w:cs="Arial"/>
          <w:sz w:val="24"/>
          <w:szCs w:val="24"/>
          <w:lang w:val="en-US"/>
        </w:rPr>
      </w:pPr>
      <w:r w:rsidRPr="004C32D9">
        <w:rPr>
          <w:rFonts w:ascii="Arial" w:eastAsia="Arial" w:hAnsi="Arial" w:cs="Arial"/>
          <w:sz w:val="24"/>
          <w:szCs w:val="24"/>
          <w:lang w:val="en-US"/>
        </w:rPr>
        <w:t>Three factors that employees said influenced their satisfaction with workplace adjustments are:</w:t>
      </w:r>
    </w:p>
    <w:p w14:paraId="20D6C1D5" w14:textId="77777777" w:rsidR="00911E99" w:rsidRPr="004C32D9" w:rsidRDefault="00911E99" w:rsidP="00911E99">
      <w:pPr>
        <w:pStyle w:val="ListParagraph"/>
        <w:numPr>
          <w:ilvl w:val="0"/>
          <w:numId w:val="231"/>
        </w:numPr>
        <w:spacing w:before="240" w:after="0" w:line="360" w:lineRule="auto"/>
        <w:rPr>
          <w:rFonts w:ascii="Arial" w:eastAsia="Arial" w:hAnsi="Arial" w:cs="Arial"/>
          <w:b/>
          <w:bCs/>
          <w:sz w:val="24"/>
          <w:szCs w:val="24"/>
          <w:lang w:val="en-US"/>
        </w:rPr>
      </w:pPr>
      <w:r w:rsidRPr="004C32D9">
        <w:rPr>
          <w:rFonts w:ascii="Arial" w:eastAsia="Arial" w:hAnsi="Arial" w:cs="Arial"/>
          <w:b/>
          <w:bCs/>
          <w:sz w:val="24"/>
          <w:szCs w:val="24"/>
          <w:lang w:val="en-US"/>
        </w:rPr>
        <w:t>Receiving or not receiving adjustments</w:t>
      </w:r>
    </w:p>
    <w:p w14:paraId="69D6DB19" w14:textId="77777777" w:rsidR="00911E99" w:rsidRPr="004C32D9" w:rsidRDefault="00911E99" w:rsidP="00911E99">
      <w:pPr>
        <w:spacing w:before="240" w:after="0" w:line="360" w:lineRule="auto"/>
        <w:rPr>
          <w:rFonts w:ascii="Arial" w:eastAsia="Arial" w:hAnsi="Arial" w:cs="Arial"/>
          <w:sz w:val="24"/>
          <w:szCs w:val="24"/>
          <w:lang w:val="en-US"/>
        </w:rPr>
      </w:pPr>
      <w:r w:rsidRPr="004C32D9">
        <w:rPr>
          <w:rFonts w:ascii="Arial" w:eastAsia="Arial" w:hAnsi="Arial" w:cs="Arial"/>
          <w:sz w:val="24"/>
          <w:szCs w:val="24"/>
          <w:lang w:val="en-US"/>
        </w:rPr>
        <w:t xml:space="preserve">46 per cent of people with disability experienced increased job satisfaction due to having workplace adjustments in place. However, amongst employees whose adjustments were not in place, the impacts were negative: 40 per cent said they experienced </w:t>
      </w:r>
      <w:r w:rsidRPr="00204AB6">
        <w:rPr>
          <w:rFonts w:ascii="Arial" w:eastAsia="Arial" w:hAnsi="Arial" w:cs="Arial"/>
          <w:sz w:val="24"/>
          <w:szCs w:val="24"/>
          <w:lang w:val="en-US"/>
        </w:rPr>
        <w:t>decreased job satisfaction</w:t>
      </w:r>
      <w:r w:rsidRPr="004C32D9">
        <w:rPr>
          <w:rFonts w:ascii="Arial" w:eastAsia="Arial" w:hAnsi="Arial" w:cs="Arial"/>
          <w:sz w:val="24"/>
          <w:szCs w:val="24"/>
          <w:lang w:val="en-US"/>
        </w:rPr>
        <w:t xml:space="preserve"> as a result of not receiving workplace adjustments.</w:t>
      </w:r>
    </w:p>
    <w:p w14:paraId="72A03C4C" w14:textId="77777777" w:rsidR="00911E99" w:rsidRPr="004C32D9" w:rsidRDefault="00911E99" w:rsidP="00911E99">
      <w:pPr>
        <w:pStyle w:val="ListParagraph"/>
        <w:numPr>
          <w:ilvl w:val="0"/>
          <w:numId w:val="231"/>
        </w:numPr>
        <w:spacing w:before="240" w:after="0" w:line="360" w:lineRule="auto"/>
        <w:rPr>
          <w:rFonts w:ascii="Arial" w:eastAsia="Arial" w:hAnsi="Arial" w:cs="Arial"/>
          <w:b/>
          <w:bCs/>
          <w:sz w:val="24"/>
          <w:szCs w:val="24"/>
          <w:lang w:val="en-US"/>
        </w:rPr>
      </w:pPr>
      <w:r w:rsidRPr="004C32D9">
        <w:rPr>
          <w:rFonts w:ascii="Arial" w:eastAsia="Arial" w:hAnsi="Arial" w:cs="Arial"/>
          <w:b/>
          <w:bCs/>
          <w:sz w:val="24"/>
          <w:szCs w:val="24"/>
          <w:lang w:val="en-US"/>
        </w:rPr>
        <w:t>Length of time taken to implement the adjustment</w:t>
      </w:r>
    </w:p>
    <w:p w14:paraId="0836373C" w14:textId="77777777" w:rsidR="00911E99" w:rsidRPr="004C32D9" w:rsidRDefault="00911E99" w:rsidP="00911E99">
      <w:pPr>
        <w:spacing w:before="240" w:after="0" w:line="360" w:lineRule="auto"/>
        <w:rPr>
          <w:rFonts w:ascii="Arial" w:eastAsia="Arial" w:hAnsi="Arial" w:cs="Arial"/>
          <w:sz w:val="24"/>
          <w:szCs w:val="24"/>
          <w:lang w:val="en-US"/>
        </w:rPr>
      </w:pPr>
      <w:r w:rsidRPr="004C32D9">
        <w:rPr>
          <w:rFonts w:ascii="Arial" w:eastAsia="Arial" w:hAnsi="Arial" w:cs="Arial"/>
          <w:sz w:val="24"/>
          <w:szCs w:val="24"/>
          <w:lang w:val="en-US"/>
        </w:rPr>
        <w:lastRenderedPageBreak/>
        <w:t>16 per cent of employees said it took more than 12 months. At the other end of the scale, 31 per cent said their adjustment was in place within less than two weeks.</w:t>
      </w:r>
    </w:p>
    <w:p w14:paraId="22F1A395" w14:textId="4FB3B0E6" w:rsidR="00911E99" w:rsidRPr="004C32D9" w:rsidRDefault="00911E99" w:rsidP="00911E99">
      <w:pPr>
        <w:pStyle w:val="paragraph"/>
        <w:spacing w:before="240" w:beforeAutospacing="0" w:after="0" w:afterAutospacing="0" w:line="360" w:lineRule="auto"/>
        <w:textAlignment w:val="baseline"/>
        <w:rPr>
          <w:rFonts w:ascii="Arial" w:hAnsi="Arial" w:cs="Arial"/>
        </w:rPr>
      </w:pPr>
      <w:r w:rsidRPr="004C32D9">
        <w:rPr>
          <w:rStyle w:val="normaltextrun"/>
          <w:rFonts w:ascii="Arial" w:hAnsi="Arial" w:cs="Arial"/>
        </w:rPr>
        <w:t xml:space="preserve">Survey data from organisations indicates that the majority of adjustments have been implemented within four weeks, see Table 3 above. However, every day without an adjustment may be very difficult for employees, and it’s easy for organisations to forget </w:t>
      </w:r>
      <w:r w:rsidRPr="00F147B7">
        <w:rPr>
          <w:rStyle w:val="normaltextrun"/>
          <w:rFonts w:ascii="Arial" w:hAnsi="Arial" w:cs="Arial"/>
          <w:b/>
          <w:bCs/>
          <w:i/>
          <w:iCs/>
        </w:rPr>
        <w:t>“there’s a human being on the other side going through that”</w:t>
      </w:r>
      <w:r w:rsidRPr="004C32D9">
        <w:rPr>
          <w:rStyle w:val="normaltextrun"/>
          <w:rFonts w:ascii="Arial" w:hAnsi="Arial" w:cs="Arial"/>
        </w:rPr>
        <w:t xml:space="preserve"> (Interviewee 13</w:t>
      </w:r>
      <w:r w:rsidR="00F147B7">
        <w:rPr>
          <w:rStyle w:val="normaltextrun"/>
          <w:rFonts w:ascii="Arial" w:hAnsi="Arial" w:cs="Arial"/>
        </w:rPr>
        <w:t>, organisation</w:t>
      </w:r>
      <w:r w:rsidRPr="004C32D9">
        <w:rPr>
          <w:rStyle w:val="normaltextrun"/>
          <w:rFonts w:ascii="Arial" w:hAnsi="Arial" w:cs="Arial"/>
        </w:rPr>
        <w:t>). In addition, according to survey respondents (people with disability), the process can be prolonged if medical evidence is required, which itself is inequitable to some who lack hard evidence. Getting a diagnosis of adult attention deficit hyperactivity disorder (ADHD) in Australia, for example, is a long and expensive process.</w:t>
      </w:r>
      <w:r w:rsidRPr="004C32D9">
        <w:rPr>
          <w:rStyle w:val="FootnoteReference"/>
          <w:rFonts w:ascii="Arial" w:hAnsi="Arial" w:cs="Arial"/>
        </w:rPr>
        <w:footnoteReference w:id="10"/>
      </w:r>
    </w:p>
    <w:p w14:paraId="2B1D5A1B" w14:textId="77777777" w:rsidR="00911E99" w:rsidRPr="004C32D9" w:rsidRDefault="00911E99" w:rsidP="00911E99">
      <w:pPr>
        <w:pStyle w:val="ListParagraph"/>
        <w:numPr>
          <w:ilvl w:val="0"/>
          <w:numId w:val="231"/>
        </w:numPr>
        <w:spacing w:before="240" w:after="0" w:line="360" w:lineRule="auto"/>
        <w:rPr>
          <w:rFonts w:ascii="Arial" w:eastAsia="Arial" w:hAnsi="Arial" w:cs="Arial"/>
          <w:b/>
          <w:bCs/>
          <w:sz w:val="24"/>
          <w:szCs w:val="24"/>
          <w:lang w:val="en-US"/>
        </w:rPr>
      </w:pPr>
      <w:r w:rsidRPr="004C32D9">
        <w:rPr>
          <w:rFonts w:ascii="Arial" w:eastAsia="Arial" w:hAnsi="Arial" w:cs="Arial"/>
          <w:b/>
          <w:bCs/>
          <w:sz w:val="24"/>
          <w:szCs w:val="24"/>
          <w:lang w:val="en-US"/>
        </w:rPr>
        <w:t>Regular reviews</w:t>
      </w:r>
      <w:r w:rsidRPr="004C32D9">
        <w:rPr>
          <w:rFonts w:ascii="Arial" w:eastAsia="Arial" w:hAnsi="Arial" w:cs="Arial"/>
          <w:sz w:val="24"/>
          <w:szCs w:val="24"/>
          <w:lang w:val="en-US"/>
        </w:rPr>
        <w:t xml:space="preserve"> </w:t>
      </w:r>
      <w:r w:rsidRPr="004C32D9">
        <w:rPr>
          <w:rFonts w:ascii="Arial" w:eastAsia="Arial" w:hAnsi="Arial" w:cs="Arial"/>
          <w:b/>
          <w:bCs/>
          <w:sz w:val="24"/>
          <w:szCs w:val="24"/>
          <w:lang w:val="en-US"/>
        </w:rPr>
        <w:t>of workplace adjustments</w:t>
      </w:r>
    </w:p>
    <w:p w14:paraId="20168285" w14:textId="77777777" w:rsidR="00911E99" w:rsidRPr="004C32D9" w:rsidRDefault="00911E99" w:rsidP="00911E99">
      <w:pPr>
        <w:spacing w:before="240" w:after="0" w:line="360" w:lineRule="auto"/>
        <w:rPr>
          <w:rFonts w:ascii="Arial" w:eastAsia="Arial" w:hAnsi="Arial" w:cs="Arial"/>
          <w:sz w:val="24"/>
          <w:szCs w:val="24"/>
          <w:lang w:val="en-US"/>
        </w:rPr>
      </w:pPr>
      <w:r w:rsidRPr="004C32D9">
        <w:rPr>
          <w:rFonts w:ascii="Arial" w:eastAsia="Arial" w:hAnsi="Arial" w:cs="Arial"/>
          <w:sz w:val="24"/>
          <w:szCs w:val="24"/>
          <w:lang w:val="en-US"/>
        </w:rPr>
        <w:t>Only 14 per cent of employees say their workplace adjustments are reviewed regularly. Almost half (49 per cent) said their adjustments are not reviewed regularly.</w:t>
      </w:r>
    </w:p>
    <w:p w14:paraId="307D51F1" w14:textId="7E7B0372" w:rsidR="008375CB" w:rsidRPr="00F147B7" w:rsidRDefault="00911E99" w:rsidP="008375CB">
      <w:pPr>
        <w:spacing w:before="240" w:line="360" w:lineRule="auto"/>
        <w:rPr>
          <w:rFonts w:ascii="Arial" w:hAnsi="Arial" w:cs="Arial"/>
          <w:sz w:val="24"/>
          <w:szCs w:val="24"/>
        </w:rPr>
      </w:pPr>
      <w:r w:rsidRPr="004C32D9">
        <w:rPr>
          <w:rFonts w:ascii="Arial" w:hAnsi="Arial" w:cs="Arial"/>
          <w:b/>
          <w:bCs/>
          <w:sz w:val="24"/>
          <w:szCs w:val="24"/>
        </w:rPr>
        <w:t xml:space="preserve">What organisations can do: </w:t>
      </w:r>
      <w:r w:rsidRPr="00F147B7">
        <w:rPr>
          <w:rFonts w:ascii="Arial" w:hAnsi="Arial" w:cs="Arial"/>
          <w:sz w:val="24"/>
          <w:szCs w:val="24"/>
        </w:rPr>
        <w:t>measure employees’ levels of satisfaction with workplace adjustments according to the three criteria above. Consider ways to gather qualitative accounts of satisfaction in addition to measurements.</w:t>
      </w:r>
    </w:p>
    <w:p w14:paraId="08B7F120" w14:textId="58E219F0" w:rsidR="00064E9B" w:rsidRPr="00993E1E" w:rsidRDefault="008861C8">
      <w:pPr>
        <w:rPr>
          <w:rStyle w:val="normaltextrun"/>
          <w:rFonts w:ascii="Arial" w:hAnsi="Arial" w:cs="Arial"/>
          <w:sz w:val="24"/>
          <w:szCs w:val="24"/>
        </w:rPr>
      </w:pPr>
      <w:r w:rsidRPr="004C32D9">
        <w:rPr>
          <w:rStyle w:val="normaltextrun"/>
          <w:rFonts w:ascii="Arial" w:hAnsi="Arial" w:cs="Arial"/>
          <w:sz w:val="24"/>
          <w:szCs w:val="24"/>
        </w:rPr>
        <w:br w:type="page"/>
      </w:r>
    </w:p>
    <w:p w14:paraId="5762F4BC" w14:textId="70195D5C" w:rsidR="00E72F90" w:rsidRPr="00B629E5" w:rsidRDefault="002728DA" w:rsidP="00FB25E3">
      <w:pPr>
        <w:pStyle w:val="Heading3"/>
        <w:rPr>
          <w:rStyle w:val="normaltextrun"/>
          <w:b w:val="0"/>
          <w:bCs w:val="0"/>
        </w:rPr>
      </w:pPr>
      <w:r>
        <w:rPr>
          <w:rStyle w:val="normaltextrun"/>
        </w:rPr>
        <w:lastRenderedPageBreak/>
        <w:t>1.</w:t>
      </w:r>
      <w:r w:rsidR="00E72F90" w:rsidRPr="7318B7D6">
        <w:rPr>
          <w:rStyle w:val="normaltextrun"/>
        </w:rPr>
        <w:t xml:space="preserve">2: Humanising the </w:t>
      </w:r>
      <w:r w:rsidR="00FB25E3">
        <w:rPr>
          <w:rStyle w:val="normaltextrun"/>
        </w:rPr>
        <w:t xml:space="preserve">adjustments </w:t>
      </w:r>
      <w:r w:rsidR="00E72F90" w:rsidRPr="7318B7D6">
        <w:rPr>
          <w:rStyle w:val="normaltextrun"/>
        </w:rPr>
        <w:t>process</w:t>
      </w:r>
    </w:p>
    <w:p w14:paraId="5063F839" w14:textId="09BFE897" w:rsidR="0079617F" w:rsidRPr="006F2BC9" w:rsidRDefault="0079617F" w:rsidP="006F2BC9">
      <w:pPr>
        <w:pStyle w:val="Heading4"/>
        <w:rPr>
          <w:sz w:val="24"/>
          <w:szCs w:val="24"/>
        </w:rPr>
      </w:pPr>
      <w:r w:rsidRPr="006F2BC9">
        <w:rPr>
          <w:sz w:val="24"/>
          <w:szCs w:val="24"/>
        </w:rPr>
        <w:t>1</w:t>
      </w:r>
      <w:r w:rsidR="009F60ED" w:rsidRPr="006F2BC9">
        <w:rPr>
          <w:sz w:val="24"/>
          <w:szCs w:val="24"/>
        </w:rPr>
        <w:t>.2.1</w:t>
      </w:r>
      <w:r w:rsidRPr="006F2BC9">
        <w:rPr>
          <w:sz w:val="24"/>
          <w:szCs w:val="24"/>
        </w:rPr>
        <w:t xml:space="preserve">: Why employees with disability </w:t>
      </w:r>
      <w:r w:rsidR="009A6711">
        <w:rPr>
          <w:sz w:val="24"/>
          <w:szCs w:val="24"/>
        </w:rPr>
        <w:t xml:space="preserve">do not </w:t>
      </w:r>
      <w:r w:rsidRPr="006F2BC9">
        <w:rPr>
          <w:sz w:val="24"/>
          <w:szCs w:val="24"/>
        </w:rPr>
        <w:t>request the adjustments they need</w:t>
      </w:r>
    </w:p>
    <w:p w14:paraId="0E112E2D" w14:textId="264643D0" w:rsidR="005835F7" w:rsidRPr="00D12E2D" w:rsidRDefault="005835F7" w:rsidP="006F2BC9">
      <w:pPr>
        <w:spacing w:before="240" w:line="360" w:lineRule="auto"/>
        <w:rPr>
          <w:rFonts w:ascii="Arial" w:hAnsi="Arial" w:cs="Arial"/>
          <w:sz w:val="24"/>
          <w:szCs w:val="24"/>
        </w:rPr>
      </w:pPr>
      <w:r w:rsidRPr="006F2BC9">
        <w:rPr>
          <w:rStyle w:val="normaltextrun"/>
          <w:rFonts w:ascii="Arial" w:hAnsi="Arial" w:cs="Arial"/>
          <w:sz w:val="24"/>
          <w:szCs w:val="24"/>
        </w:rPr>
        <w:t xml:space="preserve">As the findings have already demonstrated, workplace adjustment processes significantly impact employees’ experiences and behaviours. While often regarded by organisations as a process, workplace adjustments affect the whole workplace experience for employees with disability. By developing an organisation-wide workplace adjustments process and implementing adjustments with a minimum of fuss </w:t>
      </w:r>
      <w:r w:rsidRPr="006F2BC9">
        <w:rPr>
          <w:rFonts w:ascii="Arial" w:hAnsi="Arial" w:cs="Arial"/>
          <w:sz w:val="24"/>
          <w:szCs w:val="24"/>
        </w:rPr>
        <w:t xml:space="preserve">means </w:t>
      </w:r>
      <w:r w:rsidRPr="00E0300E">
        <w:rPr>
          <w:rFonts w:ascii="Arial" w:hAnsi="Arial" w:cs="Arial"/>
          <w:b/>
          <w:bCs/>
          <w:i/>
          <w:iCs/>
          <w:sz w:val="24"/>
          <w:szCs w:val="24"/>
        </w:rPr>
        <w:t>“you get the best employee out of me”</w:t>
      </w:r>
      <w:r w:rsidRPr="00E0300E">
        <w:rPr>
          <w:rFonts w:ascii="Arial" w:hAnsi="Arial" w:cs="Arial"/>
          <w:b/>
          <w:bCs/>
          <w:sz w:val="24"/>
          <w:szCs w:val="24"/>
        </w:rPr>
        <w:t xml:space="preserve"> </w:t>
      </w:r>
      <w:r w:rsidRPr="006F2BC9">
        <w:rPr>
          <w:rStyle w:val="normaltextrun"/>
          <w:rFonts w:ascii="Arial" w:hAnsi="Arial" w:cs="Arial"/>
          <w:sz w:val="24"/>
          <w:szCs w:val="24"/>
          <w:lang w:val="en-US"/>
        </w:rPr>
        <w:t>(Survey response)</w:t>
      </w:r>
      <w:r w:rsidR="00596EA4" w:rsidRPr="006F2BC9">
        <w:rPr>
          <w:rStyle w:val="normaltextrun"/>
          <w:rFonts w:ascii="Arial" w:hAnsi="Arial" w:cs="Arial"/>
          <w:sz w:val="24"/>
          <w:szCs w:val="24"/>
          <w:lang w:val="en-US"/>
        </w:rPr>
        <w:t>.</w:t>
      </w:r>
      <w:r w:rsidRPr="006F2BC9">
        <w:rPr>
          <w:rStyle w:val="normaltextrun"/>
          <w:rFonts w:ascii="Arial" w:hAnsi="Arial" w:cs="Arial"/>
          <w:sz w:val="24"/>
          <w:szCs w:val="24"/>
          <w:lang w:val="en-US"/>
        </w:rPr>
        <w:t xml:space="preserve"> </w:t>
      </w:r>
      <w:r w:rsidR="00DA33F1" w:rsidRPr="006F2BC9">
        <w:rPr>
          <w:rStyle w:val="normaltextrun"/>
          <w:rFonts w:ascii="Arial" w:hAnsi="Arial" w:cs="Arial"/>
          <w:sz w:val="24"/>
          <w:szCs w:val="24"/>
          <w:lang w:val="en-US"/>
        </w:rPr>
        <w:t>I</w:t>
      </w:r>
      <w:r w:rsidRPr="006F2BC9">
        <w:rPr>
          <w:rStyle w:val="normaltextrun"/>
          <w:rFonts w:ascii="Arial" w:hAnsi="Arial" w:cs="Arial"/>
          <w:sz w:val="24"/>
          <w:szCs w:val="24"/>
          <w:lang w:val="en-US"/>
        </w:rPr>
        <w:t>n contrast, a prolonged process leads to employees feeling stigmatised,</w:t>
      </w:r>
      <w:r w:rsidRPr="006F2BC9" w:rsidDel="144E8708">
        <w:rPr>
          <w:rStyle w:val="normaltextrun"/>
          <w:rFonts w:ascii="Arial" w:hAnsi="Arial" w:cs="Arial"/>
          <w:sz w:val="24"/>
          <w:szCs w:val="24"/>
          <w:lang w:val="en-US"/>
        </w:rPr>
        <w:t xml:space="preserve"> </w:t>
      </w:r>
      <w:r w:rsidRPr="00D12E2D">
        <w:rPr>
          <w:rStyle w:val="normaltextrun"/>
          <w:rFonts w:ascii="Arial" w:hAnsi="Arial" w:cs="Arial"/>
          <w:b/>
          <w:bCs/>
          <w:i/>
          <w:iCs/>
          <w:sz w:val="24"/>
          <w:szCs w:val="24"/>
          <w:lang w:val="en-US"/>
        </w:rPr>
        <w:t>“daunted”,</w:t>
      </w:r>
      <w:r w:rsidRPr="00D12E2D">
        <w:rPr>
          <w:rStyle w:val="normaltextrun"/>
          <w:rFonts w:ascii="Arial" w:hAnsi="Arial" w:cs="Arial"/>
          <w:sz w:val="24"/>
          <w:szCs w:val="24"/>
          <w:lang w:val="en-US"/>
        </w:rPr>
        <w:t xml:space="preserve"> </w:t>
      </w:r>
      <w:r w:rsidRPr="00D12E2D">
        <w:rPr>
          <w:rStyle w:val="normaltextrun"/>
          <w:rFonts w:ascii="Arial" w:hAnsi="Arial" w:cs="Arial"/>
          <w:b/>
          <w:bCs/>
          <w:i/>
          <w:iCs/>
          <w:sz w:val="24"/>
          <w:szCs w:val="24"/>
          <w:lang w:val="en-US"/>
        </w:rPr>
        <w:t>“despairing”</w:t>
      </w:r>
      <w:r w:rsidRPr="00D12E2D">
        <w:rPr>
          <w:rStyle w:val="normaltextrun"/>
          <w:rFonts w:ascii="Arial" w:hAnsi="Arial" w:cs="Arial"/>
          <w:sz w:val="24"/>
          <w:szCs w:val="24"/>
          <w:lang w:val="en-US"/>
        </w:rPr>
        <w:t xml:space="preserve"> and </w:t>
      </w:r>
      <w:r w:rsidRPr="00D12E2D">
        <w:rPr>
          <w:rStyle w:val="normaltextrun"/>
          <w:rFonts w:ascii="Arial" w:hAnsi="Arial" w:cs="Arial"/>
          <w:b/>
          <w:bCs/>
          <w:i/>
          <w:iCs/>
          <w:sz w:val="24"/>
          <w:szCs w:val="24"/>
          <w:lang w:val="en-US"/>
        </w:rPr>
        <w:t>“isolated”.</w:t>
      </w:r>
    </w:p>
    <w:p w14:paraId="44251BAF" w14:textId="0F6C89DD" w:rsidR="005835F7" w:rsidRPr="006F2BC9" w:rsidRDefault="005835F7" w:rsidP="006F2BC9">
      <w:pPr>
        <w:spacing w:before="240" w:after="0" w:line="360" w:lineRule="auto"/>
        <w:rPr>
          <w:rFonts w:ascii="Arial" w:eastAsia="Times New Roman" w:hAnsi="Arial" w:cs="Arial"/>
          <w:color w:val="000000"/>
          <w:kern w:val="0"/>
          <w:sz w:val="24"/>
          <w:szCs w:val="24"/>
          <w:lang w:eastAsia="en-AU"/>
          <w14:ligatures w14:val="none"/>
        </w:rPr>
      </w:pPr>
      <w:r w:rsidRPr="006F2BC9">
        <w:rPr>
          <w:rFonts w:ascii="Arial" w:eastAsia="Times New Roman" w:hAnsi="Arial" w:cs="Arial"/>
          <w:color w:val="000000"/>
          <w:kern w:val="0"/>
          <w:sz w:val="24"/>
          <w:szCs w:val="24"/>
          <w:lang w:eastAsia="en-AU"/>
          <w14:ligatures w14:val="none"/>
        </w:rPr>
        <w:t xml:space="preserve">In general, people with disability felt that </w:t>
      </w:r>
      <w:r w:rsidRPr="00D12E2D">
        <w:rPr>
          <w:rFonts w:ascii="Arial" w:eastAsia="Times New Roman" w:hAnsi="Arial" w:cs="Arial"/>
          <w:b/>
          <w:bCs/>
          <w:i/>
          <w:iCs/>
          <w:kern w:val="0"/>
          <w:sz w:val="24"/>
          <w:szCs w:val="24"/>
          <w:lang w:eastAsia="en-AU"/>
          <w14:ligatures w14:val="none"/>
        </w:rPr>
        <w:t>“there is a lack of understanding [by organisations] of the need for adjustments, and if the request doesn't fit into a simple box, then it is not actioned unless escalated and pushed.”</w:t>
      </w:r>
      <w:r w:rsidRPr="00D12E2D">
        <w:rPr>
          <w:rFonts w:ascii="Arial" w:eastAsia="Times New Roman" w:hAnsi="Arial" w:cs="Arial"/>
          <w:b/>
          <w:bCs/>
          <w:kern w:val="0"/>
          <w:sz w:val="24"/>
          <w:szCs w:val="24"/>
          <w:lang w:eastAsia="en-AU"/>
          <w14:ligatures w14:val="none"/>
        </w:rPr>
        <w:t xml:space="preserve"> </w:t>
      </w:r>
      <w:r w:rsidRPr="006F2BC9">
        <w:rPr>
          <w:rStyle w:val="normaltextrun"/>
          <w:rFonts w:ascii="Arial" w:hAnsi="Arial" w:cs="Arial"/>
          <w:sz w:val="24"/>
          <w:szCs w:val="24"/>
          <w:lang w:val="en-US"/>
        </w:rPr>
        <w:t>(Survey response).</w:t>
      </w:r>
      <w:r w:rsidRPr="006F2BC9">
        <w:rPr>
          <w:rFonts w:ascii="Arial" w:eastAsia="Times New Roman" w:hAnsi="Arial" w:cs="Arial"/>
          <w:color w:val="4472C4" w:themeColor="accent1"/>
          <w:kern w:val="0"/>
          <w:sz w:val="24"/>
          <w:szCs w:val="24"/>
          <w:lang w:eastAsia="en-AU"/>
          <w14:ligatures w14:val="none"/>
        </w:rPr>
        <w:t xml:space="preserve"> </w:t>
      </w:r>
      <w:r w:rsidRPr="006F2BC9">
        <w:rPr>
          <w:rFonts w:ascii="Arial" w:eastAsia="Times New Roman" w:hAnsi="Arial" w:cs="Arial"/>
          <w:kern w:val="0"/>
          <w:sz w:val="24"/>
          <w:szCs w:val="24"/>
          <w:lang w:eastAsia="en-AU"/>
          <w14:ligatures w14:val="none"/>
        </w:rPr>
        <w:t>Many felt that wit</w:t>
      </w:r>
      <w:r w:rsidRPr="006F2BC9">
        <w:rPr>
          <w:rFonts w:ascii="Arial" w:eastAsia="Times New Roman" w:hAnsi="Arial" w:cs="Arial"/>
          <w:color w:val="000000"/>
          <w:kern w:val="0"/>
          <w:sz w:val="24"/>
          <w:szCs w:val="24"/>
          <w:lang w:eastAsia="en-AU"/>
          <w14:ligatures w14:val="none"/>
        </w:rPr>
        <w:t xml:space="preserve">hout a process to guide adjustments, and a designated person or team to monitor the implementation, the </w:t>
      </w:r>
      <w:r w:rsidRPr="009E231C">
        <w:rPr>
          <w:rFonts w:ascii="Arial" w:eastAsia="Times New Roman" w:hAnsi="Arial" w:cs="Arial"/>
          <w:b/>
          <w:bCs/>
          <w:i/>
          <w:iCs/>
          <w:kern w:val="0"/>
          <w:sz w:val="24"/>
          <w:szCs w:val="24"/>
          <w:lang w:eastAsia="en-AU"/>
          <w14:ligatures w14:val="none"/>
        </w:rPr>
        <w:t>“onus”</w:t>
      </w:r>
      <w:r w:rsidRPr="009E231C">
        <w:rPr>
          <w:rFonts w:ascii="Arial" w:eastAsia="Times New Roman" w:hAnsi="Arial" w:cs="Arial"/>
          <w:kern w:val="0"/>
          <w:sz w:val="24"/>
          <w:szCs w:val="24"/>
          <w:lang w:eastAsia="en-AU"/>
          <w14:ligatures w14:val="none"/>
        </w:rPr>
        <w:t xml:space="preserve"> </w:t>
      </w:r>
      <w:r w:rsidRPr="006F2BC9">
        <w:rPr>
          <w:rFonts w:ascii="Arial" w:eastAsia="Times New Roman" w:hAnsi="Arial" w:cs="Arial"/>
          <w:color w:val="000000"/>
          <w:kern w:val="0"/>
          <w:sz w:val="24"/>
          <w:szCs w:val="24"/>
          <w:lang w:eastAsia="en-AU"/>
          <w14:ligatures w14:val="none"/>
        </w:rPr>
        <w:t xml:space="preserve">falls on people with disability to pursue their request and </w:t>
      </w:r>
      <w:r w:rsidRPr="009E231C">
        <w:rPr>
          <w:rFonts w:ascii="Arial" w:eastAsia="Times New Roman" w:hAnsi="Arial" w:cs="Arial"/>
          <w:b/>
          <w:bCs/>
          <w:i/>
          <w:iCs/>
          <w:kern w:val="0"/>
          <w:sz w:val="24"/>
          <w:szCs w:val="24"/>
          <w:lang w:eastAsia="en-AU"/>
          <w14:ligatures w14:val="none"/>
        </w:rPr>
        <w:t>“jump through hoops”</w:t>
      </w:r>
      <w:r w:rsidRPr="009E231C">
        <w:rPr>
          <w:rFonts w:ascii="Arial" w:eastAsia="Times New Roman" w:hAnsi="Arial" w:cs="Arial"/>
          <w:b/>
          <w:bCs/>
          <w:kern w:val="0"/>
          <w:sz w:val="24"/>
          <w:szCs w:val="24"/>
          <w:lang w:eastAsia="en-AU"/>
          <w14:ligatures w14:val="none"/>
        </w:rPr>
        <w:t xml:space="preserve"> </w:t>
      </w:r>
      <w:r w:rsidRPr="006F2BC9">
        <w:rPr>
          <w:rFonts w:ascii="Arial" w:eastAsia="Times New Roman" w:hAnsi="Arial" w:cs="Arial"/>
          <w:kern w:val="0"/>
          <w:sz w:val="24"/>
          <w:szCs w:val="24"/>
          <w:lang w:eastAsia="en-AU"/>
          <w14:ligatures w14:val="none"/>
        </w:rPr>
        <w:t xml:space="preserve">to get an adjustment </w:t>
      </w:r>
      <w:r w:rsidRPr="006F2BC9">
        <w:rPr>
          <w:rFonts w:ascii="Arial" w:eastAsia="Times New Roman" w:hAnsi="Arial" w:cs="Arial"/>
          <w:color w:val="000000"/>
          <w:kern w:val="0"/>
          <w:sz w:val="24"/>
          <w:szCs w:val="24"/>
          <w:lang w:eastAsia="en-AU"/>
          <w14:ligatures w14:val="none"/>
        </w:rPr>
        <w:t>or attempt to manage without it – which in some cases led to exhaustion, worsening health and even deciding to resign</w:t>
      </w:r>
      <w:r w:rsidR="00E21437" w:rsidRPr="006F2BC9">
        <w:rPr>
          <w:rFonts w:ascii="Arial" w:eastAsia="Times New Roman" w:hAnsi="Arial" w:cs="Arial"/>
          <w:color w:val="000000"/>
          <w:kern w:val="0"/>
          <w:sz w:val="24"/>
          <w:szCs w:val="24"/>
          <w:lang w:eastAsia="en-AU"/>
          <w14:ligatures w14:val="none"/>
        </w:rPr>
        <w:t xml:space="preserve"> (</w:t>
      </w:r>
      <w:r w:rsidR="00D71307">
        <w:rPr>
          <w:rFonts w:ascii="Arial" w:eastAsia="Times New Roman" w:hAnsi="Arial" w:cs="Arial"/>
          <w:color w:val="000000"/>
          <w:kern w:val="0"/>
          <w:sz w:val="24"/>
          <w:szCs w:val="24"/>
          <w:lang w:eastAsia="en-AU"/>
          <w14:ligatures w14:val="none"/>
        </w:rPr>
        <w:t>S</w:t>
      </w:r>
      <w:r w:rsidR="00E21437" w:rsidRPr="006F2BC9">
        <w:rPr>
          <w:rFonts w:ascii="Arial" w:eastAsia="Times New Roman" w:hAnsi="Arial" w:cs="Arial"/>
          <w:color w:val="000000"/>
          <w:kern w:val="0"/>
          <w:sz w:val="24"/>
          <w:szCs w:val="24"/>
          <w:lang w:eastAsia="en-AU"/>
          <w14:ligatures w14:val="none"/>
        </w:rPr>
        <w:t>urvey responses</w:t>
      </w:r>
      <w:r w:rsidR="00D71307">
        <w:rPr>
          <w:rFonts w:ascii="Arial" w:eastAsia="Times New Roman" w:hAnsi="Arial" w:cs="Arial"/>
          <w:color w:val="000000"/>
          <w:kern w:val="0"/>
          <w:sz w:val="24"/>
          <w:szCs w:val="24"/>
          <w:lang w:eastAsia="en-AU"/>
          <w14:ligatures w14:val="none"/>
        </w:rPr>
        <w:t>, people with disability</w:t>
      </w:r>
      <w:r w:rsidR="00E21437" w:rsidRPr="006F2BC9">
        <w:rPr>
          <w:rFonts w:ascii="Arial" w:eastAsia="Times New Roman" w:hAnsi="Arial" w:cs="Arial"/>
          <w:color w:val="000000"/>
          <w:kern w:val="0"/>
          <w:sz w:val="24"/>
          <w:szCs w:val="24"/>
          <w:lang w:eastAsia="en-AU"/>
          <w14:ligatures w14:val="none"/>
        </w:rPr>
        <w:t>)</w:t>
      </w:r>
      <w:r w:rsidRPr="006F2BC9">
        <w:rPr>
          <w:rFonts w:ascii="Arial" w:eastAsia="Times New Roman" w:hAnsi="Arial" w:cs="Arial"/>
          <w:color w:val="000000"/>
          <w:kern w:val="0"/>
          <w:sz w:val="24"/>
          <w:szCs w:val="24"/>
          <w:lang w:eastAsia="en-AU"/>
          <w14:ligatures w14:val="none"/>
        </w:rPr>
        <w:t xml:space="preserve">. </w:t>
      </w:r>
    </w:p>
    <w:p w14:paraId="2636931A" w14:textId="5071FAFB" w:rsidR="0079617F" w:rsidRPr="00372F68" w:rsidRDefault="0079617F" w:rsidP="00372F68">
      <w:pPr>
        <w:spacing w:before="240" w:line="360" w:lineRule="auto"/>
        <w:rPr>
          <w:rFonts w:ascii="Arial" w:eastAsia="Arial" w:hAnsi="Arial" w:cs="Arial"/>
          <w:sz w:val="24"/>
          <w:szCs w:val="24"/>
          <w:lang w:val="en-US"/>
        </w:rPr>
      </w:pPr>
      <w:r w:rsidRPr="00372F68">
        <w:rPr>
          <w:rFonts w:ascii="Arial" w:eastAsia="Arial" w:hAnsi="Arial" w:cs="Arial"/>
          <w:sz w:val="24"/>
          <w:szCs w:val="24"/>
          <w:lang w:val="en-US"/>
        </w:rPr>
        <w:t xml:space="preserve">21 per cent of </w:t>
      </w:r>
      <w:r w:rsidR="00EE6A86" w:rsidRPr="00372F68">
        <w:rPr>
          <w:rFonts w:ascii="Arial" w:eastAsia="Arial" w:hAnsi="Arial" w:cs="Arial"/>
          <w:sz w:val="24"/>
          <w:szCs w:val="24"/>
          <w:lang w:val="en-US"/>
        </w:rPr>
        <w:t xml:space="preserve">people with </w:t>
      </w:r>
      <w:r w:rsidR="009D54CC" w:rsidRPr="00372F68">
        <w:rPr>
          <w:rFonts w:ascii="Arial" w:eastAsia="Arial" w:hAnsi="Arial" w:cs="Arial"/>
          <w:sz w:val="24"/>
          <w:szCs w:val="24"/>
          <w:lang w:val="en-US"/>
        </w:rPr>
        <w:t>disability said</w:t>
      </w:r>
      <w:r w:rsidRPr="00372F68">
        <w:rPr>
          <w:rFonts w:ascii="Arial" w:eastAsia="Arial" w:hAnsi="Arial" w:cs="Arial"/>
          <w:sz w:val="24"/>
          <w:szCs w:val="24"/>
          <w:lang w:val="en-US"/>
        </w:rPr>
        <w:t xml:space="preserve"> they </w:t>
      </w:r>
      <w:r w:rsidR="00EE6A86" w:rsidRPr="00372F68">
        <w:rPr>
          <w:rFonts w:ascii="Arial" w:eastAsia="Arial" w:hAnsi="Arial" w:cs="Arial"/>
          <w:sz w:val="24"/>
          <w:szCs w:val="24"/>
          <w:lang w:val="en-US"/>
        </w:rPr>
        <w:t>have</w:t>
      </w:r>
      <w:r w:rsidRPr="00372F68">
        <w:rPr>
          <w:rFonts w:ascii="Arial" w:eastAsia="Arial" w:hAnsi="Arial" w:cs="Arial"/>
          <w:sz w:val="24"/>
          <w:szCs w:val="24"/>
          <w:lang w:val="en-US"/>
        </w:rPr>
        <w:t xml:space="preserve"> not request</w:t>
      </w:r>
      <w:r w:rsidR="00EE6A86" w:rsidRPr="00372F68">
        <w:rPr>
          <w:rFonts w:ascii="Arial" w:eastAsia="Arial" w:hAnsi="Arial" w:cs="Arial"/>
          <w:sz w:val="24"/>
          <w:szCs w:val="24"/>
          <w:lang w:val="en-US"/>
        </w:rPr>
        <w:t>ed</w:t>
      </w:r>
      <w:r w:rsidRPr="00372F68">
        <w:rPr>
          <w:rFonts w:ascii="Arial" w:eastAsia="Arial" w:hAnsi="Arial" w:cs="Arial"/>
          <w:sz w:val="24"/>
          <w:szCs w:val="24"/>
          <w:lang w:val="en-US"/>
        </w:rPr>
        <w:t xml:space="preserve"> workplace adjustments</w:t>
      </w:r>
      <w:r w:rsidR="00754112" w:rsidRPr="00372F68">
        <w:rPr>
          <w:rFonts w:ascii="Arial" w:eastAsia="Arial" w:hAnsi="Arial" w:cs="Arial"/>
          <w:sz w:val="24"/>
          <w:szCs w:val="24"/>
          <w:lang w:val="en-US"/>
        </w:rPr>
        <w:t xml:space="preserve"> as an employee</w:t>
      </w:r>
      <w:r w:rsidRPr="00372F68">
        <w:rPr>
          <w:rFonts w:ascii="Arial" w:eastAsia="Arial" w:hAnsi="Arial" w:cs="Arial"/>
          <w:sz w:val="24"/>
          <w:szCs w:val="24"/>
          <w:lang w:val="en-US"/>
        </w:rPr>
        <w:t xml:space="preserve">. </w:t>
      </w:r>
      <w:r w:rsidR="00910862" w:rsidRPr="00372F68">
        <w:rPr>
          <w:rFonts w:ascii="Arial" w:eastAsia="Arial" w:hAnsi="Arial" w:cs="Arial"/>
          <w:sz w:val="24"/>
          <w:szCs w:val="24"/>
          <w:lang w:val="en-US"/>
        </w:rPr>
        <w:t xml:space="preserve">A small number </w:t>
      </w:r>
      <w:r w:rsidR="001E4A4F" w:rsidRPr="00372F68">
        <w:rPr>
          <w:rFonts w:ascii="Arial" w:eastAsia="Arial" w:hAnsi="Arial" w:cs="Arial"/>
          <w:sz w:val="24"/>
          <w:szCs w:val="24"/>
          <w:lang w:val="en-US"/>
        </w:rPr>
        <w:t xml:space="preserve">received adjustments </w:t>
      </w:r>
      <w:r w:rsidR="00476DB1" w:rsidRPr="00372F68">
        <w:rPr>
          <w:rFonts w:ascii="Arial" w:eastAsia="Arial" w:hAnsi="Arial" w:cs="Arial"/>
          <w:sz w:val="24"/>
          <w:szCs w:val="24"/>
          <w:lang w:val="en-US"/>
        </w:rPr>
        <w:t xml:space="preserve">informally, and a </w:t>
      </w:r>
      <w:r w:rsidR="00162ED8" w:rsidRPr="00372F68">
        <w:rPr>
          <w:rFonts w:ascii="Arial" w:eastAsia="Arial" w:hAnsi="Arial" w:cs="Arial"/>
          <w:sz w:val="24"/>
          <w:szCs w:val="24"/>
          <w:lang w:val="en-US"/>
        </w:rPr>
        <w:t xml:space="preserve">very small number </w:t>
      </w:r>
      <w:r w:rsidR="001E4A4F" w:rsidRPr="00372F68">
        <w:rPr>
          <w:rFonts w:ascii="Arial" w:eastAsia="Arial" w:hAnsi="Arial" w:cs="Arial"/>
          <w:sz w:val="24"/>
          <w:szCs w:val="24"/>
          <w:lang w:val="en-US"/>
        </w:rPr>
        <w:t xml:space="preserve">without </w:t>
      </w:r>
      <w:r w:rsidR="004E7319" w:rsidRPr="00372F68">
        <w:rPr>
          <w:rFonts w:ascii="Arial" w:eastAsia="Arial" w:hAnsi="Arial" w:cs="Arial"/>
          <w:sz w:val="24"/>
          <w:szCs w:val="24"/>
          <w:lang w:val="en-US"/>
        </w:rPr>
        <w:t xml:space="preserve">having to </w:t>
      </w:r>
      <w:r w:rsidR="001E4A4F" w:rsidRPr="00372F68">
        <w:rPr>
          <w:rFonts w:ascii="Arial" w:eastAsia="Arial" w:hAnsi="Arial" w:cs="Arial"/>
          <w:sz w:val="24"/>
          <w:szCs w:val="24"/>
          <w:lang w:val="en-US"/>
        </w:rPr>
        <w:t>ask</w:t>
      </w:r>
      <w:r w:rsidR="00476DB1" w:rsidRPr="00372F68">
        <w:rPr>
          <w:rFonts w:ascii="Arial" w:eastAsia="Arial" w:hAnsi="Arial" w:cs="Arial"/>
          <w:sz w:val="24"/>
          <w:szCs w:val="24"/>
          <w:lang w:val="en-US"/>
        </w:rPr>
        <w:t xml:space="preserve">. </w:t>
      </w:r>
      <w:r w:rsidR="00E21437" w:rsidRPr="00372F68">
        <w:rPr>
          <w:rFonts w:ascii="Arial" w:eastAsia="Arial" w:hAnsi="Arial" w:cs="Arial"/>
          <w:sz w:val="24"/>
          <w:szCs w:val="24"/>
          <w:lang w:val="en-US"/>
        </w:rPr>
        <w:t>Listed below are f</w:t>
      </w:r>
      <w:r w:rsidRPr="00372F68">
        <w:rPr>
          <w:rFonts w:ascii="Arial" w:eastAsia="Arial" w:hAnsi="Arial" w:cs="Arial"/>
          <w:sz w:val="24"/>
          <w:szCs w:val="24"/>
          <w:lang w:val="en-US"/>
        </w:rPr>
        <w:t xml:space="preserve">our main factors </w:t>
      </w:r>
      <w:r w:rsidR="006F62D6" w:rsidRPr="00372F68">
        <w:rPr>
          <w:rFonts w:ascii="Arial" w:eastAsia="Arial" w:hAnsi="Arial" w:cs="Arial"/>
          <w:sz w:val="24"/>
          <w:szCs w:val="24"/>
          <w:lang w:val="en-US"/>
        </w:rPr>
        <w:t xml:space="preserve">that </w:t>
      </w:r>
      <w:r w:rsidR="00162ED8" w:rsidRPr="00372F68">
        <w:rPr>
          <w:rFonts w:ascii="Arial" w:eastAsia="Arial" w:hAnsi="Arial" w:cs="Arial"/>
          <w:sz w:val="24"/>
          <w:szCs w:val="24"/>
          <w:lang w:val="en-US"/>
        </w:rPr>
        <w:t xml:space="preserve">employees said </w:t>
      </w:r>
      <w:r w:rsidRPr="00372F68">
        <w:rPr>
          <w:rFonts w:ascii="Arial" w:eastAsia="Arial" w:hAnsi="Arial" w:cs="Arial"/>
          <w:sz w:val="24"/>
          <w:szCs w:val="24"/>
          <w:lang w:val="en-US"/>
        </w:rPr>
        <w:t>deterred them from requesting workplace adjustments: (multiple responses could be selected)</w:t>
      </w:r>
    </w:p>
    <w:p w14:paraId="16B6119B" w14:textId="3D0C6D39" w:rsidR="0079617F" w:rsidRPr="00372F68" w:rsidRDefault="0079617F" w:rsidP="007F6A18">
      <w:pPr>
        <w:pStyle w:val="paragraph"/>
        <w:numPr>
          <w:ilvl w:val="0"/>
          <w:numId w:val="260"/>
        </w:numPr>
        <w:spacing w:before="0" w:beforeAutospacing="0" w:after="0" w:afterAutospacing="0" w:line="360" w:lineRule="auto"/>
        <w:textAlignment w:val="baseline"/>
        <w:rPr>
          <w:rStyle w:val="normaltextrun"/>
          <w:rFonts w:ascii="Arial" w:hAnsi="Arial" w:cs="Arial"/>
          <w:b/>
          <w:bCs/>
        </w:rPr>
      </w:pPr>
      <w:r w:rsidRPr="00372F68">
        <w:rPr>
          <w:rStyle w:val="normaltextrun"/>
          <w:rFonts w:ascii="Arial" w:hAnsi="Arial" w:cs="Arial"/>
          <w:b/>
          <w:bCs/>
        </w:rPr>
        <w:t>Fear of stigma</w:t>
      </w:r>
    </w:p>
    <w:p w14:paraId="61CE33E2" w14:textId="535D5B76" w:rsidR="0079617F" w:rsidRPr="00372F68" w:rsidRDefault="0079617F" w:rsidP="00372F68">
      <w:pPr>
        <w:pStyle w:val="paragraph"/>
        <w:numPr>
          <w:ilvl w:val="0"/>
          <w:numId w:val="142"/>
        </w:numPr>
        <w:spacing w:before="0" w:beforeAutospacing="0" w:after="0" w:afterAutospacing="0" w:line="360" w:lineRule="auto"/>
        <w:textAlignment w:val="baseline"/>
        <w:rPr>
          <w:rStyle w:val="normaltextrun"/>
          <w:rFonts w:ascii="Arial" w:hAnsi="Arial" w:cs="Arial"/>
        </w:rPr>
      </w:pPr>
      <w:r w:rsidRPr="00372F68">
        <w:rPr>
          <w:rStyle w:val="normaltextrun"/>
          <w:rFonts w:ascii="Arial" w:hAnsi="Arial" w:cs="Arial"/>
        </w:rPr>
        <w:t>56 per cent said fear of being treated differently</w:t>
      </w:r>
      <w:r w:rsidR="00D95216" w:rsidRPr="00372F68">
        <w:rPr>
          <w:rStyle w:val="normaltextrun"/>
          <w:rFonts w:ascii="Arial" w:hAnsi="Arial" w:cs="Arial"/>
        </w:rPr>
        <w:t xml:space="preserve"> </w:t>
      </w:r>
      <w:r w:rsidR="002675CE" w:rsidRPr="00372F68">
        <w:rPr>
          <w:rStyle w:val="normaltextrun"/>
          <w:rFonts w:ascii="Arial" w:hAnsi="Arial" w:cs="Arial"/>
        </w:rPr>
        <w:t>afterwards</w:t>
      </w:r>
      <w:r w:rsidRPr="00372F68">
        <w:rPr>
          <w:rStyle w:val="normaltextrun"/>
          <w:rFonts w:ascii="Arial" w:hAnsi="Arial" w:cs="Arial"/>
        </w:rPr>
        <w:t xml:space="preserve"> by their managers or colleagues</w:t>
      </w:r>
    </w:p>
    <w:p w14:paraId="3EA9575E" w14:textId="77777777" w:rsidR="0079617F" w:rsidRPr="00372F68" w:rsidRDefault="0079617F" w:rsidP="00372F68">
      <w:pPr>
        <w:pStyle w:val="paragraph"/>
        <w:numPr>
          <w:ilvl w:val="0"/>
          <w:numId w:val="142"/>
        </w:numPr>
        <w:spacing w:before="0" w:beforeAutospacing="0" w:after="0" w:afterAutospacing="0" w:line="360" w:lineRule="auto"/>
        <w:textAlignment w:val="baseline"/>
        <w:rPr>
          <w:rStyle w:val="normaltextrun"/>
          <w:rFonts w:ascii="Arial" w:hAnsi="Arial" w:cs="Arial"/>
        </w:rPr>
      </w:pPr>
      <w:r w:rsidRPr="00372F68">
        <w:rPr>
          <w:rStyle w:val="normaltextrun"/>
          <w:rFonts w:ascii="Arial" w:hAnsi="Arial" w:cs="Arial"/>
        </w:rPr>
        <w:t>45 per cent are worried about their co-workers’ attitudes towards them if they get workplace adjustments</w:t>
      </w:r>
    </w:p>
    <w:p w14:paraId="65620B77" w14:textId="1678C537" w:rsidR="00967E2B" w:rsidRPr="00372F68" w:rsidRDefault="0079617F" w:rsidP="007F6A18">
      <w:pPr>
        <w:pStyle w:val="paragraph"/>
        <w:numPr>
          <w:ilvl w:val="0"/>
          <w:numId w:val="260"/>
        </w:numPr>
        <w:spacing w:before="240" w:beforeAutospacing="0" w:after="0" w:afterAutospacing="0" w:line="360" w:lineRule="auto"/>
        <w:textAlignment w:val="baseline"/>
        <w:rPr>
          <w:rStyle w:val="normaltextrun"/>
          <w:rFonts w:ascii="Arial" w:hAnsi="Arial" w:cs="Arial"/>
          <w:b/>
          <w:bCs/>
        </w:rPr>
      </w:pPr>
      <w:r w:rsidRPr="00372F68">
        <w:rPr>
          <w:rStyle w:val="normaltextrun"/>
          <w:rFonts w:ascii="Arial" w:hAnsi="Arial" w:cs="Arial"/>
          <w:b/>
          <w:bCs/>
        </w:rPr>
        <w:t>Lack of awareness by employees with disability about policy and process</w:t>
      </w:r>
    </w:p>
    <w:p w14:paraId="01898B11" w14:textId="45CC8E12" w:rsidR="0079617F" w:rsidRPr="00372F68" w:rsidRDefault="00BB2357" w:rsidP="00372F68">
      <w:pPr>
        <w:pStyle w:val="paragraph"/>
        <w:spacing w:before="240" w:beforeAutospacing="0" w:after="0" w:afterAutospacing="0" w:line="360" w:lineRule="auto"/>
        <w:textAlignment w:val="baseline"/>
        <w:rPr>
          <w:rStyle w:val="normaltextrun"/>
          <w:rFonts w:ascii="Arial" w:hAnsi="Arial" w:cs="Arial"/>
          <w:b/>
          <w:bCs/>
        </w:rPr>
      </w:pPr>
      <w:r w:rsidRPr="00372F68">
        <w:rPr>
          <w:rStyle w:val="normaltextrun"/>
          <w:rFonts w:ascii="Arial" w:hAnsi="Arial" w:cs="Arial"/>
        </w:rPr>
        <w:lastRenderedPageBreak/>
        <w:t>Survey</w:t>
      </w:r>
      <w:r w:rsidR="0079617F" w:rsidRPr="00372F68">
        <w:rPr>
          <w:rStyle w:val="normaltextrun"/>
          <w:rFonts w:ascii="Arial" w:hAnsi="Arial" w:cs="Arial"/>
        </w:rPr>
        <w:t xml:space="preserve"> responses and interviewees said there was a lack of information about eligibility and sources of funding, and lack of education for all employees about disability awareness and workplace adjustments</w:t>
      </w:r>
      <w:r w:rsidR="00967E2B" w:rsidRPr="00372F68">
        <w:rPr>
          <w:rStyle w:val="normaltextrun"/>
          <w:rFonts w:ascii="Arial" w:hAnsi="Arial" w:cs="Arial"/>
        </w:rPr>
        <w:t>:</w:t>
      </w:r>
    </w:p>
    <w:p w14:paraId="14A8BD75" w14:textId="77777777" w:rsidR="0079617F" w:rsidRPr="00372F68" w:rsidRDefault="0079617F" w:rsidP="00372F68">
      <w:pPr>
        <w:pStyle w:val="paragraph"/>
        <w:numPr>
          <w:ilvl w:val="0"/>
          <w:numId w:val="142"/>
        </w:numPr>
        <w:spacing w:before="0" w:beforeAutospacing="0" w:after="0" w:afterAutospacing="0" w:line="360" w:lineRule="auto"/>
        <w:textAlignment w:val="baseline"/>
        <w:rPr>
          <w:rStyle w:val="normaltextrun"/>
          <w:rFonts w:ascii="Arial" w:hAnsi="Arial" w:cs="Arial"/>
        </w:rPr>
      </w:pPr>
      <w:r w:rsidRPr="00372F68">
        <w:rPr>
          <w:rStyle w:val="normaltextrun"/>
          <w:rFonts w:ascii="Arial" w:hAnsi="Arial" w:cs="Arial"/>
        </w:rPr>
        <w:t xml:space="preserve">29 per cent said they do not know whether they are eligible </w:t>
      </w:r>
    </w:p>
    <w:p w14:paraId="2878E069" w14:textId="77777777" w:rsidR="0079617F" w:rsidRPr="00372F68" w:rsidRDefault="0079617F" w:rsidP="00372F68">
      <w:pPr>
        <w:pStyle w:val="paragraph"/>
        <w:numPr>
          <w:ilvl w:val="0"/>
          <w:numId w:val="142"/>
        </w:numPr>
        <w:spacing w:before="0" w:beforeAutospacing="0" w:after="0" w:afterAutospacing="0" w:line="360" w:lineRule="auto"/>
        <w:textAlignment w:val="baseline"/>
        <w:rPr>
          <w:rStyle w:val="normaltextrun"/>
          <w:rFonts w:ascii="Arial" w:hAnsi="Arial" w:cs="Arial"/>
        </w:rPr>
      </w:pPr>
      <w:r w:rsidRPr="00372F68">
        <w:rPr>
          <w:rStyle w:val="normaltextrun"/>
          <w:rFonts w:ascii="Arial" w:hAnsi="Arial" w:cs="Arial"/>
        </w:rPr>
        <w:t>23 per cent said they do not know the organisation’s workplace adjustment policy or where to find information</w:t>
      </w:r>
    </w:p>
    <w:p w14:paraId="4045F63F" w14:textId="0EDDFACC" w:rsidR="0079617F" w:rsidRPr="00372F68" w:rsidRDefault="0079617F" w:rsidP="001E2BE1">
      <w:pPr>
        <w:pStyle w:val="paragraph"/>
        <w:numPr>
          <w:ilvl w:val="0"/>
          <w:numId w:val="260"/>
        </w:numPr>
        <w:spacing w:before="240" w:beforeAutospacing="0" w:after="0" w:afterAutospacing="0" w:line="360" w:lineRule="auto"/>
        <w:textAlignment w:val="baseline"/>
        <w:rPr>
          <w:rStyle w:val="normaltextrun"/>
          <w:rFonts w:ascii="Arial" w:hAnsi="Arial" w:cs="Arial"/>
          <w:b/>
          <w:bCs/>
        </w:rPr>
      </w:pPr>
      <w:r w:rsidRPr="00372F68">
        <w:rPr>
          <w:rStyle w:val="normaltextrun"/>
          <w:rFonts w:ascii="Arial" w:hAnsi="Arial" w:cs="Arial"/>
          <w:b/>
          <w:bCs/>
        </w:rPr>
        <w:t>Lack of awareness by managers and Human Resources about policy and process</w:t>
      </w:r>
    </w:p>
    <w:p w14:paraId="5704A5C4" w14:textId="77777777" w:rsidR="0079617F" w:rsidRPr="00372F68" w:rsidRDefault="0079617F" w:rsidP="00372F68">
      <w:pPr>
        <w:pStyle w:val="paragraph"/>
        <w:numPr>
          <w:ilvl w:val="0"/>
          <w:numId w:val="142"/>
        </w:numPr>
        <w:spacing w:before="0" w:beforeAutospacing="0" w:after="0" w:afterAutospacing="0" w:line="360" w:lineRule="auto"/>
        <w:textAlignment w:val="baseline"/>
        <w:rPr>
          <w:rStyle w:val="normaltextrun"/>
          <w:rFonts w:ascii="Arial" w:eastAsiaTheme="minorHAnsi" w:hAnsi="Arial" w:cs="Arial"/>
          <w:kern w:val="2"/>
          <w:lang w:eastAsia="en-US"/>
          <w14:ligatures w14:val="standardContextual"/>
        </w:rPr>
      </w:pPr>
      <w:r w:rsidRPr="00372F68">
        <w:rPr>
          <w:rStyle w:val="normaltextrun"/>
          <w:rFonts w:ascii="Arial" w:hAnsi="Arial" w:cs="Arial"/>
        </w:rPr>
        <w:t xml:space="preserve">19 per cent said their manager does not know about the organisation’s workplace adjustment policy </w:t>
      </w:r>
    </w:p>
    <w:p w14:paraId="68582E50" w14:textId="35FEC878" w:rsidR="0079617F" w:rsidRPr="00372F68" w:rsidRDefault="0079617F" w:rsidP="00372F68">
      <w:pPr>
        <w:pStyle w:val="paragraph"/>
        <w:numPr>
          <w:ilvl w:val="0"/>
          <w:numId w:val="142"/>
        </w:numPr>
        <w:spacing w:before="0" w:beforeAutospacing="0" w:after="0" w:afterAutospacing="0" w:line="360" w:lineRule="auto"/>
        <w:textAlignment w:val="baseline"/>
        <w:rPr>
          <w:rStyle w:val="normaltextrun"/>
          <w:rFonts w:ascii="Arial" w:eastAsiaTheme="minorHAnsi" w:hAnsi="Arial" w:cs="Arial"/>
          <w:kern w:val="2"/>
          <w:lang w:eastAsia="en-US"/>
          <w14:ligatures w14:val="standardContextual"/>
        </w:rPr>
      </w:pPr>
      <w:r w:rsidRPr="00372F68">
        <w:rPr>
          <w:rStyle w:val="normaltextrun"/>
          <w:rFonts w:ascii="Arial" w:hAnsi="Arial" w:cs="Arial"/>
        </w:rPr>
        <w:t>16 per cent said the Human Resources department do not know about the organisation’s workplace adjustments policy</w:t>
      </w:r>
    </w:p>
    <w:p w14:paraId="19F5924D" w14:textId="1D211AC6" w:rsidR="0079617F" w:rsidRPr="00963655" w:rsidRDefault="0079617F" w:rsidP="00963655">
      <w:pPr>
        <w:pStyle w:val="ListParagraph"/>
        <w:numPr>
          <w:ilvl w:val="0"/>
          <w:numId w:val="260"/>
        </w:numPr>
        <w:spacing w:before="240" w:after="0" w:line="360" w:lineRule="auto"/>
        <w:rPr>
          <w:rFonts w:ascii="Arial" w:eastAsia="Arial" w:hAnsi="Arial" w:cs="Arial"/>
          <w:b/>
          <w:bCs/>
          <w:sz w:val="24"/>
          <w:szCs w:val="24"/>
          <w:lang w:val="en-US"/>
        </w:rPr>
      </w:pPr>
      <w:r w:rsidRPr="00963655">
        <w:rPr>
          <w:rFonts w:ascii="Arial" w:eastAsia="Arial" w:hAnsi="Arial" w:cs="Arial"/>
          <w:b/>
          <w:bCs/>
          <w:sz w:val="24"/>
          <w:szCs w:val="24"/>
          <w:lang w:val="en-US"/>
        </w:rPr>
        <w:t>Rejection</w:t>
      </w:r>
    </w:p>
    <w:p w14:paraId="7CFA4246" w14:textId="77777777" w:rsidR="0079617F" w:rsidRPr="00372F68" w:rsidRDefault="0079617F" w:rsidP="00372F68">
      <w:pPr>
        <w:pStyle w:val="ListParagraph"/>
        <w:numPr>
          <w:ilvl w:val="0"/>
          <w:numId w:val="174"/>
        </w:numPr>
        <w:spacing w:after="0" w:line="360" w:lineRule="auto"/>
        <w:rPr>
          <w:rFonts w:ascii="Arial" w:eastAsia="Arial" w:hAnsi="Arial" w:cs="Arial"/>
          <w:sz w:val="24"/>
          <w:szCs w:val="24"/>
          <w:lang w:val="en-US"/>
        </w:rPr>
      </w:pPr>
      <w:r w:rsidRPr="00372F68">
        <w:rPr>
          <w:rFonts w:ascii="Arial" w:eastAsia="Arial" w:hAnsi="Arial" w:cs="Arial"/>
          <w:sz w:val="24"/>
          <w:szCs w:val="24"/>
          <w:lang w:val="en-US"/>
        </w:rPr>
        <w:t>18 per cent said their request for adjustments was refused or not processed</w:t>
      </w:r>
    </w:p>
    <w:p w14:paraId="27CD8160" w14:textId="77777777" w:rsidR="0079617F" w:rsidRPr="00372F68" w:rsidRDefault="0079617F" w:rsidP="00372F68">
      <w:pPr>
        <w:pStyle w:val="ListParagraph"/>
        <w:numPr>
          <w:ilvl w:val="0"/>
          <w:numId w:val="142"/>
        </w:numPr>
        <w:spacing w:after="0" w:line="360" w:lineRule="auto"/>
        <w:rPr>
          <w:rFonts w:ascii="Arial" w:eastAsia="Arial" w:hAnsi="Arial" w:cs="Arial"/>
          <w:sz w:val="24"/>
          <w:szCs w:val="24"/>
          <w:lang w:val="en-US"/>
        </w:rPr>
      </w:pPr>
      <w:r w:rsidRPr="00372F68">
        <w:rPr>
          <w:rFonts w:ascii="Arial" w:eastAsia="Arial" w:hAnsi="Arial" w:cs="Arial"/>
          <w:sz w:val="24"/>
          <w:szCs w:val="24"/>
          <w:lang w:val="en-US"/>
        </w:rPr>
        <w:t>8 per cent said they were told that there is no money available to pay for the adjustments they need</w:t>
      </w:r>
    </w:p>
    <w:p w14:paraId="49BB254B" w14:textId="77777777" w:rsidR="00902A08" w:rsidRPr="00372F68" w:rsidRDefault="00902A08" w:rsidP="00372F68">
      <w:pPr>
        <w:pStyle w:val="paragraph"/>
        <w:spacing w:before="0" w:beforeAutospacing="0" w:after="0" w:afterAutospacing="0" w:line="360" w:lineRule="auto"/>
        <w:textAlignment w:val="baseline"/>
        <w:rPr>
          <w:rFonts w:ascii="Arial" w:hAnsi="Arial" w:cs="Arial"/>
          <w:b/>
          <w:bCs/>
          <w:color w:val="7030A0"/>
        </w:rPr>
      </w:pPr>
    </w:p>
    <w:p w14:paraId="2CEA3002" w14:textId="33F7EFE6" w:rsidR="00DD3D76" w:rsidRPr="00963655" w:rsidRDefault="00300031" w:rsidP="00372F68">
      <w:pPr>
        <w:pStyle w:val="paragraph"/>
        <w:spacing w:before="0" w:beforeAutospacing="0" w:after="0" w:afterAutospacing="0" w:line="360" w:lineRule="auto"/>
        <w:textAlignment w:val="baseline"/>
        <w:rPr>
          <w:rFonts w:ascii="Arial" w:hAnsi="Arial" w:cs="Arial"/>
          <w:b/>
          <w:bCs/>
        </w:rPr>
      </w:pPr>
      <w:r w:rsidRPr="00963655">
        <w:rPr>
          <w:rFonts w:ascii="Arial" w:hAnsi="Arial" w:cs="Arial"/>
          <w:b/>
          <w:bCs/>
        </w:rPr>
        <w:t>What organisations can do</w:t>
      </w:r>
      <w:r w:rsidR="003B542E" w:rsidRPr="00963655">
        <w:rPr>
          <w:rFonts w:ascii="Arial" w:hAnsi="Arial" w:cs="Arial"/>
          <w:b/>
          <w:bCs/>
        </w:rPr>
        <w:t xml:space="preserve">: </w:t>
      </w:r>
      <w:r w:rsidR="00112F62" w:rsidRPr="00963655">
        <w:rPr>
          <w:rStyle w:val="normaltextrun"/>
          <w:rFonts w:ascii="Arial" w:hAnsi="Arial" w:cs="Arial"/>
        </w:rPr>
        <w:t xml:space="preserve">develop an organisation-wide workplace adjustments process and implement adjustments </w:t>
      </w:r>
      <w:r w:rsidR="00176684" w:rsidRPr="00963655">
        <w:rPr>
          <w:rStyle w:val="normaltextrun"/>
          <w:rFonts w:ascii="Arial" w:hAnsi="Arial" w:cs="Arial"/>
        </w:rPr>
        <w:t>without requiring unnecessary documentation and delays.</w:t>
      </w:r>
      <w:r w:rsidR="00A35696" w:rsidRPr="00963655">
        <w:rPr>
          <w:rStyle w:val="normaltextrun"/>
          <w:rFonts w:ascii="Arial" w:hAnsi="Arial" w:cs="Arial"/>
          <w:b/>
          <w:bCs/>
        </w:rPr>
        <w:t xml:space="preserve"> </w:t>
      </w:r>
    </w:p>
    <w:p w14:paraId="55D2670F" w14:textId="4B86A89A" w:rsidR="00DD3D76" w:rsidRPr="00F511B3" w:rsidRDefault="00F511B3" w:rsidP="00F511B3">
      <w:pPr>
        <w:pStyle w:val="Heading4"/>
        <w:ind w:left="0"/>
        <w:rPr>
          <w:rStyle w:val="normaltextrun"/>
          <w:sz w:val="24"/>
          <w:szCs w:val="24"/>
        </w:rPr>
      </w:pPr>
      <w:r>
        <w:rPr>
          <w:sz w:val="24"/>
          <w:szCs w:val="24"/>
        </w:rPr>
        <w:t>1.2.</w:t>
      </w:r>
      <w:r w:rsidR="00FF2FCA">
        <w:rPr>
          <w:sz w:val="24"/>
          <w:szCs w:val="24"/>
        </w:rPr>
        <w:t xml:space="preserve">2: </w:t>
      </w:r>
      <w:r w:rsidR="00DD3D76" w:rsidRPr="00F511B3">
        <w:rPr>
          <w:rStyle w:val="normaltextrun"/>
          <w:sz w:val="24"/>
          <w:szCs w:val="24"/>
        </w:rPr>
        <w:t>Support from managers and colleagues</w:t>
      </w:r>
    </w:p>
    <w:p w14:paraId="42844EA5" w14:textId="3C8B161F" w:rsidR="00DD3D76" w:rsidRPr="00066557" w:rsidRDefault="00DD3D76" w:rsidP="00FF2FCA">
      <w:pPr>
        <w:pStyle w:val="paragraph"/>
        <w:spacing w:before="240" w:beforeAutospacing="0" w:after="0" w:afterAutospacing="0" w:line="360" w:lineRule="auto"/>
        <w:textAlignment w:val="baseline"/>
        <w:rPr>
          <w:rFonts w:ascii="Arial" w:hAnsi="Arial" w:cs="Arial"/>
          <w:b/>
          <w:bCs/>
          <w:i/>
          <w:iCs/>
        </w:rPr>
      </w:pPr>
      <w:r w:rsidRPr="00FF2FCA">
        <w:rPr>
          <w:rStyle w:val="normaltextrun"/>
          <w:rFonts w:ascii="Arial" w:hAnsi="Arial" w:cs="Arial"/>
        </w:rPr>
        <w:t>There were several examples in the data about managers providing good support as a result of observing and listening, then taking action. For example:</w:t>
      </w:r>
      <w:r w:rsidR="005C617E" w:rsidRPr="00FF2FCA">
        <w:rPr>
          <w:rStyle w:val="normaltextrun"/>
          <w:rFonts w:ascii="Arial" w:hAnsi="Arial" w:cs="Arial"/>
        </w:rPr>
        <w:t xml:space="preserve"> </w:t>
      </w:r>
      <w:r w:rsidRPr="00FF2FCA">
        <w:rPr>
          <w:rFonts w:ascii="Arial" w:hAnsi="Arial" w:cs="Arial"/>
          <w:lang w:val="en-US"/>
        </w:rPr>
        <w:t xml:space="preserve">Interviewee 1 </w:t>
      </w:r>
      <w:r w:rsidR="00066557">
        <w:rPr>
          <w:rFonts w:ascii="Arial" w:hAnsi="Arial" w:cs="Arial"/>
          <w:lang w:val="en-US"/>
        </w:rPr>
        <w:t xml:space="preserve">(person with disability) </w:t>
      </w:r>
      <w:r w:rsidRPr="00FF2FCA">
        <w:rPr>
          <w:rFonts w:ascii="Arial" w:hAnsi="Arial" w:cs="Arial"/>
          <w:lang w:val="en-US"/>
        </w:rPr>
        <w:t xml:space="preserve">said </w:t>
      </w:r>
      <w:r w:rsidRPr="00FF2FCA">
        <w:rPr>
          <w:rFonts w:ascii="Arial" w:hAnsi="Arial" w:cs="Arial"/>
          <w:shd w:val="clear" w:color="auto" w:fill="FFFFFF"/>
        </w:rPr>
        <w:t>she became overwhelmed and had</w:t>
      </w:r>
      <w:r w:rsidRPr="00FF2FCA">
        <w:rPr>
          <w:rFonts w:ascii="Arial" w:hAnsi="Arial" w:cs="Arial"/>
        </w:rPr>
        <w:t xml:space="preserve"> </w:t>
      </w:r>
      <w:r w:rsidRPr="00066557">
        <w:rPr>
          <w:rFonts w:ascii="Arial" w:hAnsi="Arial" w:cs="Arial"/>
          <w:b/>
          <w:bCs/>
          <w:i/>
          <w:iCs/>
        </w:rPr>
        <w:t>“a meltdown at work which, for my colleagues, I guess was very scary and they didn't know what to do.”</w:t>
      </w:r>
    </w:p>
    <w:p w14:paraId="68C9E429" w14:textId="3BE29758" w:rsidR="00DD3D76" w:rsidRPr="00FF2FCA" w:rsidRDefault="00DD3D76" w:rsidP="00FF2FCA">
      <w:pPr>
        <w:spacing w:before="240" w:line="360" w:lineRule="auto"/>
        <w:rPr>
          <w:rFonts w:ascii="Arial" w:hAnsi="Arial" w:cs="Arial"/>
          <w:sz w:val="24"/>
          <w:szCs w:val="24"/>
          <w:lang w:val="en-US"/>
        </w:rPr>
      </w:pPr>
      <w:r w:rsidRPr="00FF2FCA">
        <w:rPr>
          <w:rFonts w:ascii="Arial" w:hAnsi="Arial" w:cs="Arial"/>
          <w:sz w:val="24"/>
          <w:szCs w:val="24"/>
          <w:lang w:val="en-US"/>
        </w:rPr>
        <w:t xml:space="preserve">Her manager noticed, and </w:t>
      </w:r>
      <w:r w:rsidR="00066557" w:rsidRPr="00066557">
        <w:rPr>
          <w:rFonts w:ascii="Arial" w:hAnsi="Arial" w:cs="Arial"/>
          <w:sz w:val="24"/>
          <w:szCs w:val="24"/>
          <w:lang w:val="en-US"/>
        </w:rPr>
        <w:t>initiated</w:t>
      </w:r>
    </w:p>
    <w:p w14:paraId="2442D908" w14:textId="4B3D48DF" w:rsidR="00DD3D76" w:rsidRPr="00066557" w:rsidRDefault="00DD3D76" w:rsidP="00FF2FCA">
      <w:pPr>
        <w:spacing w:line="360" w:lineRule="auto"/>
        <w:ind w:left="720"/>
        <w:rPr>
          <w:rStyle w:val="font81"/>
          <w:i/>
          <w:iCs/>
          <w:color w:val="auto"/>
          <w:sz w:val="24"/>
          <w:szCs w:val="24"/>
        </w:rPr>
      </w:pPr>
      <w:r w:rsidRPr="00066557">
        <w:rPr>
          <w:rFonts w:ascii="Arial" w:hAnsi="Arial" w:cs="Arial"/>
          <w:b/>
          <w:bCs/>
          <w:i/>
          <w:iCs/>
          <w:sz w:val="24"/>
          <w:szCs w:val="24"/>
          <w:lang w:val="en-US"/>
        </w:rPr>
        <w:t>“</w:t>
      </w:r>
      <w:r w:rsidRPr="00066557">
        <w:rPr>
          <w:rFonts w:ascii="Arial" w:hAnsi="Arial" w:cs="Arial"/>
          <w:b/>
          <w:bCs/>
          <w:i/>
          <w:iCs/>
          <w:sz w:val="24"/>
          <w:szCs w:val="24"/>
        </w:rPr>
        <w:t>a group discussion on different things that affect the team members ….</w:t>
      </w:r>
      <w:r w:rsidRPr="00066557">
        <w:rPr>
          <w:rFonts w:ascii="Arial" w:eastAsia="Times New Roman" w:hAnsi="Arial" w:cs="Arial"/>
          <w:b/>
          <w:bCs/>
          <w:i/>
          <w:iCs/>
          <w:kern w:val="0"/>
          <w:sz w:val="24"/>
          <w:szCs w:val="24"/>
          <w:lang w:eastAsia="en-AU"/>
          <w14:ligatures w14:val="none"/>
        </w:rPr>
        <w:t xml:space="preserve"> It wasn't like this is how you should talk to [name]…</w:t>
      </w:r>
      <w:r w:rsidRPr="00066557">
        <w:rPr>
          <w:rFonts w:ascii="Arial" w:hAnsi="Arial" w:cs="Arial"/>
          <w:b/>
          <w:bCs/>
          <w:i/>
          <w:iCs/>
          <w:sz w:val="24"/>
          <w:szCs w:val="24"/>
        </w:rPr>
        <w:t xml:space="preserve"> it was an opportunity for me to explain my boundaries and what I needed, which </w:t>
      </w:r>
      <w:r w:rsidRPr="00066557">
        <w:rPr>
          <w:rFonts w:ascii="Arial" w:hAnsi="Arial" w:cs="Arial"/>
          <w:b/>
          <w:bCs/>
          <w:i/>
          <w:iCs/>
          <w:sz w:val="24"/>
          <w:szCs w:val="24"/>
        </w:rPr>
        <w:lastRenderedPageBreak/>
        <w:t>was nice.</w:t>
      </w:r>
      <w:r w:rsidRPr="00066557">
        <w:rPr>
          <w:rStyle w:val="font81"/>
          <w:b/>
          <w:bCs/>
          <w:i/>
          <w:iCs/>
          <w:color w:val="auto"/>
          <w:sz w:val="24"/>
          <w:szCs w:val="24"/>
        </w:rPr>
        <w:t xml:space="preserve"> </w:t>
      </w:r>
      <w:r w:rsidRPr="00066557">
        <w:rPr>
          <w:rFonts w:ascii="Arial" w:hAnsi="Arial" w:cs="Arial"/>
          <w:b/>
          <w:bCs/>
          <w:i/>
          <w:iCs/>
          <w:sz w:val="24"/>
          <w:szCs w:val="24"/>
        </w:rPr>
        <w:t>I put a lot of the pressure on myself to get to manage it all, whereas I don't think I can manage that without support.</w:t>
      </w:r>
      <w:r w:rsidRPr="00066557">
        <w:rPr>
          <w:rStyle w:val="font81"/>
          <w:b/>
          <w:bCs/>
          <w:i/>
          <w:iCs/>
          <w:color w:val="auto"/>
          <w:sz w:val="24"/>
          <w:szCs w:val="24"/>
        </w:rPr>
        <w:t>”</w:t>
      </w:r>
      <w:r w:rsidRPr="00066557">
        <w:rPr>
          <w:rStyle w:val="font81"/>
          <w:i/>
          <w:iCs/>
          <w:color w:val="auto"/>
          <w:sz w:val="24"/>
          <w:szCs w:val="24"/>
        </w:rPr>
        <w:t xml:space="preserve"> (Interviewee 1</w:t>
      </w:r>
      <w:r w:rsidR="002F73A3">
        <w:rPr>
          <w:rStyle w:val="font81"/>
          <w:i/>
          <w:iCs/>
          <w:color w:val="auto"/>
          <w:sz w:val="24"/>
          <w:szCs w:val="24"/>
        </w:rPr>
        <w:t>, person with disability</w:t>
      </w:r>
      <w:r w:rsidRPr="00066557">
        <w:rPr>
          <w:rStyle w:val="font81"/>
          <w:i/>
          <w:iCs/>
          <w:color w:val="auto"/>
          <w:sz w:val="24"/>
          <w:szCs w:val="24"/>
        </w:rPr>
        <w:t>)</w:t>
      </w:r>
    </w:p>
    <w:p w14:paraId="338CBD1B" w14:textId="77777777" w:rsidR="00DD3D76" w:rsidRPr="002F73A3" w:rsidRDefault="00DD3D76" w:rsidP="002F73A3">
      <w:pPr>
        <w:spacing w:line="360" w:lineRule="auto"/>
        <w:rPr>
          <w:rStyle w:val="normaltextrun"/>
          <w:sz w:val="24"/>
          <w:szCs w:val="24"/>
        </w:rPr>
      </w:pPr>
      <w:r w:rsidRPr="002F73A3">
        <w:rPr>
          <w:rStyle w:val="font81"/>
          <w:sz w:val="24"/>
          <w:szCs w:val="24"/>
        </w:rPr>
        <w:t>Her colleagues, as well as her manager, now understand what kinds of support they can offer to Interviewee 1, because the manager made space for her to speak about her boundaries if she wanted to, without singling her out specifically.</w:t>
      </w:r>
    </w:p>
    <w:p w14:paraId="393F8D4D" w14:textId="7F9F7147" w:rsidR="00DD3D76" w:rsidRPr="002F73A3" w:rsidDel="00DD4885" w:rsidRDefault="00DD3D76" w:rsidP="002F73A3">
      <w:pPr>
        <w:spacing w:before="240" w:after="0" w:line="360" w:lineRule="auto"/>
        <w:textAlignment w:val="baseline"/>
        <w:rPr>
          <w:rStyle w:val="normaltextrun"/>
          <w:rFonts w:ascii="Arial" w:hAnsi="Arial" w:cs="Arial"/>
          <w:sz w:val="24"/>
          <w:szCs w:val="24"/>
        </w:rPr>
      </w:pPr>
      <w:r w:rsidRPr="002F73A3">
        <w:rPr>
          <w:rStyle w:val="normaltextrun"/>
          <w:rFonts w:ascii="Arial" w:hAnsi="Arial" w:cs="Arial"/>
          <w:sz w:val="24"/>
          <w:szCs w:val="24"/>
        </w:rPr>
        <w:t xml:space="preserve">In this particular story, the manager had lived experience of disability in their family and Interviewee 1 said that accounted for </w:t>
      </w:r>
      <w:r w:rsidR="009565FE" w:rsidRPr="002F73A3">
        <w:rPr>
          <w:rStyle w:val="normaltextrun"/>
          <w:rFonts w:ascii="Arial" w:hAnsi="Arial" w:cs="Arial"/>
          <w:sz w:val="24"/>
          <w:szCs w:val="24"/>
        </w:rPr>
        <w:t xml:space="preserve">them </w:t>
      </w:r>
      <w:r w:rsidRPr="002F73A3">
        <w:rPr>
          <w:rStyle w:val="normaltextrun"/>
          <w:rFonts w:ascii="Arial" w:hAnsi="Arial" w:cs="Arial"/>
          <w:sz w:val="24"/>
          <w:szCs w:val="24"/>
        </w:rPr>
        <w:t xml:space="preserve">being more confident than most managers at </w:t>
      </w:r>
      <w:r w:rsidR="001829A4" w:rsidRPr="002F73A3">
        <w:rPr>
          <w:rStyle w:val="normaltextrun"/>
          <w:rFonts w:ascii="Arial" w:hAnsi="Arial" w:cs="Arial"/>
          <w:sz w:val="24"/>
          <w:szCs w:val="24"/>
        </w:rPr>
        <w:t xml:space="preserve">stepping in </w:t>
      </w:r>
      <w:r w:rsidR="00AE3043" w:rsidRPr="002F73A3">
        <w:rPr>
          <w:rStyle w:val="normaltextrun"/>
          <w:rFonts w:ascii="Arial" w:hAnsi="Arial" w:cs="Arial"/>
          <w:sz w:val="24"/>
          <w:szCs w:val="24"/>
        </w:rPr>
        <w:t>with appropriate support</w:t>
      </w:r>
      <w:r w:rsidRPr="002F73A3">
        <w:rPr>
          <w:rStyle w:val="normaltextrun"/>
          <w:rFonts w:ascii="Arial" w:hAnsi="Arial" w:cs="Arial"/>
          <w:sz w:val="24"/>
          <w:szCs w:val="24"/>
        </w:rPr>
        <w:t xml:space="preserve">. </w:t>
      </w:r>
    </w:p>
    <w:p w14:paraId="561C8A4E" w14:textId="7D5D3F09" w:rsidR="00DD3D76" w:rsidRPr="002F73A3" w:rsidDel="00DD4885" w:rsidRDefault="00DD3D76" w:rsidP="002F73A3">
      <w:pPr>
        <w:spacing w:before="240" w:after="0" w:line="360" w:lineRule="auto"/>
        <w:textAlignment w:val="baseline"/>
        <w:rPr>
          <w:rStyle w:val="normaltextrun"/>
          <w:rFonts w:ascii="Arial" w:hAnsi="Arial" w:cs="Arial"/>
          <w:sz w:val="24"/>
          <w:szCs w:val="24"/>
        </w:rPr>
      </w:pPr>
      <w:r w:rsidRPr="002F73A3">
        <w:rPr>
          <w:rStyle w:val="normaltextrun"/>
          <w:rFonts w:ascii="Arial" w:hAnsi="Arial" w:cs="Arial"/>
          <w:sz w:val="24"/>
          <w:szCs w:val="24"/>
        </w:rPr>
        <w:t xml:space="preserve">Many people with disability expressed the need for managers to be trained </w:t>
      </w:r>
      <w:r w:rsidR="00190A9A" w:rsidRPr="002F73A3">
        <w:rPr>
          <w:rStyle w:val="normaltextrun"/>
          <w:rFonts w:ascii="Arial" w:hAnsi="Arial" w:cs="Arial"/>
          <w:sz w:val="24"/>
          <w:szCs w:val="24"/>
        </w:rPr>
        <w:t>to</w:t>
      </w:r>
      <w:r w:rsidRPr="002F73A3">
        <w:rPr>
          <w:rStyle w:val="normaltextrun"/>
          <w:rFonts w:ascii="Arial" w:hAnsi="Arial" w:cs="Arial"/>
          <w:sz w:val="24"/>
          <w:szCs w:val="24"/>
        </w:rPr>
        <w:t xml:space="preserve"> hav</w:t>
      </w:r>
      <w:r w:rsidR="008D17B4" w:rsidRPr="002F73A3">
        <w:rPr>
          <w:rStyle w:val="normaltextrun"/>
          <w:rFonts w:ascii="Arial" w:hAnsi="Arial" w:cs="Arial"/>
          <w:sz w:val="24"/>
          <w:szCs w:val="24"/>
        </w:rPr>
        <w:t>e</w:t>
      </w:r>
      <w:r w:rsidRPr="002F73A3">
        <w:rPr>
          <w:rStyle w:val="normaltextrun"/>
          <w:rFonts w:ascii="Arial" w:hAnsi="Arial" w:cs="Arial"/>
          <w:sz w:val="24"/>
          <w:szCs w:val="24"/>
        </w:rPr>
        <w:t xml:space="preserve"> conversations about workplace adjustments, and disability awareness, including non-visible disability, differences in communication styles and behaviours, attitudes and unconscious bias. (Based on survey responses). Lack of understanding results in people with disability feeling daunted, rejected and not believed. For example: </w:t>
      </w:r>
    </w:p>
    <w:p w14:paraId="1FF2A92E" w14:textId="5F621CFB" w:rsidR="00DD3D76" w:rsidRPr="000B1781" w:rsidDel="00DD4885" w:rsidRDefault="00DD3D76" w:rsidP="000B1781">
      <w:pPr>
        <w:spacing w:before="240" w:after="0" w:line="360" w:lineRule="auto"/>
        <w:textAlignment w:val="baseline"/>
        <w:rPr>
          <w:rStyle w:val="normaltextrun"/>
          <w:rFonts w:ascii="Arial" w:hAnsi="Arial" w:cs="Arial"/>
          <w:sz w:val="24"/>
          <w:szCs w:val="24"/>
        </w:rPr>
      </w:pPr>
      <w:r w:rsidRPr="000B1781">
        <w:rPr>
          <w:rStyle w:val="normaltextrun"/>
          <w:rFonts w:ascii="Arial" w:hAnsi="Arial" w:cs="Arial"/>
          <w:b/>
          <w:bCs/>
          <w:i/>
          <w:iCs/>
          <w:sz w:val="24"/>
          <w:szCs w:val="24"/>
        </w:rPr>
        <w:t>“</w:t>
      </w:r>
      <w:r w:rsidRPr="000B1781">
        <w:rPr>
          <w:rFonts w:ascii="Arial" w:hAnsi="Arial" w:cs="Arial"/>
          <w:b/>
          <w:bCs/>
          <w:i/>
          <w:iCs/>
          <w:sz w:val="24"/>
          <w:szCs w:val="24"/>
        </w:rPr>
        <w:t>I wish managers received training. When I explained the adjustments that would benefit me and how, I was met with microaggressions and I left the meeting wanting to resign.”</w:t>
      </w:r>
      <w:r w:rsidRPr="000B1781">
        <w:rPr>
          <w:rFonts w:ascii="Arial" w:hAnsi="Arial" w:cs="Arial"/>
          <w:i/>
          <w:iCs/>
          <w:sz w:val="24"/>
          <w:szCs w:val="24"/>
        </w:rPr>
        <w:t xml:space="preserve"> (</w:t>
      </w:r>
      <w:r w:rsidRPr="000B1781">
        <w:rPr>
          <w:rFonts w:ascii="Arial" w:hAnsi="Arial" w:cs="Arial"/>
          <w:color w:val="000000" w:themeColor="text1"/>
          <w:sz w:val="24"/>
          <w:szCs w:val="24"/>
        </w:rPr>
        <w:t>Survey respondent</w:t>
      </w:r>
      <w:r w:rsidR="000B1781" w:rsidRPr="000B1781">
        <w:rPr>
          <w:rFonts w:ascii="Arial" w:hAnsi="Arial" w:cs="Arial"/>
          <w:color w:val="000000" w:themeColor="text1"/>
          <w:sz w:val="24"/>
          <w:szCs w:val="24"/>
        </w:rPr>
        <w:t>, person with disability</w:t>
      </w:r>
      <w:r w:rsidRPr="000B1781">
        <w:rPr>
          <w:rFonts w:ascii="Arial" w:hAnsi="Arial" w:cs="Arial"/>
          <w:color w:val="000000" w:themeColor="text1"/>
          <w:sz w:val="24"/>
          <w:szCs w:val="24"/>
        </w:rPr>
        <w:t>)</w:t>
      </w:r>
    </w:p>
    <w:p w14:paraId="3B511131" w14:textId="77777777" w:rsidR="00DD3D76" w:rsidRPr="00334AEB" w:rsidDel="00DD4885" w:rsidRDefault="00DD3D76" w:rsidP="00334AEB">
      <w:pPr>
        <w:spacing w:before="240" w:after="0" w:line="360" w:lineRule="auto"/>
        <w:textAlignment w:val="baseline"/>
        <w:rPr>
          <w:rStyle w:val="normaltextrun"/>
          <w:rFonts w:ascii="Arial" w:hAnsi="Arial" w:cs="Arial"/>
          <w:sz w:val="24"/>
          <w:szCs w:val="24"/>
        </w:rPr>
      </w:pPr>
      <w:r w:rsidRPr="00334AEB">
        <w:rPr>
          <w:rStyle w:val="normaltextrun"/>
          <w:rFonts w:ascii="Arial" w:hAnsi="Arial" w:cs="Arial"/>
          <w:sz w:val="24"/>
          <w:szCs w:val="24"/>
        </w:rPr>
        <w:t>Other survey respondents highlighted the value of support from colleagues. For example, one said they were more successful at getting information from colleagues than from managers or Human Resources:</w:t>
      </w:r>
    </w:p>
    <w:p w14:paraId="300D6995" w14:textId="27F561EE" w:rsidR="00DD3D76" w:rsidRPr="00334AEB" w:rsidRDefault="00DD3D76" w:rsidP="00334AEB">
      <w:pPr>
        <w:spacing w:before="240" w:after="0" w:line="360" w:lineRule="auto"/>
        <w:textAlignment w:val="baseline"/>
        <w:rPr>
          <w:rFonts w:ascii="Arial" w:hAnsi="Arial" w:cs="Arial"/>
          <w:sz w:val="24"/>
          <w:szCs w:val="24"/>
        </w:rPr>
      </w:pPr>
      <w:r w:rsidRPr="00334AEB">
        <w:rPr>
          <w:rStyle w:val="normaltextrun"/>
          <w:b/>
          <w:bCs/>
          <w:i/>
          <w:iCs/>
          <w:sz w:val="24"/>
          <w:szCs w:val="24"/>
        </w:rPr>
        <w:t>“</w:t>
      </w:r>
      <w:r w:rsidRPr="00334AEB">
        <w:rPr>
          <w:rFonts w:ascii="Arial" w:hAnsi="Arial" w:cs="Arial"/>
          <w:b/>
          <w:bCs/>
          <w:i/>
          <w:iCs/>
          <w:sz w:val="24"/>
          <w:szCs w:val="24"/>
        </w:rPr>
        <w:t>Human Resources and management should know about the existence of adjustments. [However] I found out about my current flexible hours work adjustment because I have made friends in other areas of the workplace with people with more years working at my current institution. If it wasn't for them, I wouldn't have known I was eligible for flexible working adjustments.”</w:t>
      </w:r>
      <w:r w:rsidRPr="00334AEB">
        <w:rPr>
          <w:rFonts w:ascii="Arial" w:hAnsi="Arial" w:cs="Arial"/>
          <w:sz w:val="24"/>
          <w:szCs w:val="24"/>
        </w:rPr>
        <w:t xml:space="preserve"> </w:t>
      </w:r>
      <w:r w:rsidRPr="00334AEB">
        <w:rPr>
          <w:rFonts w:ascii="Arial" w:hAnsi="Arial" w:cs="Arial"/>
          <w:color w:val="000000" w:themeColor="text1"/>
          <w:sz w:val="24"/>
          <w:szCs w:val="24"/>
        </w:rPr>
        <w:t>(Survey response</w:t>
      </w:r>
      <w:r w:rsidR="00334AEB">
        <w:rPr>
          <w:rFonts w:ascii="Arial" w:hAnsi="Arial" w:cs="Arial"/>
          <w:color w:val="000000" w:themeColor="text1"/>
          <w:sz w:val="24"/>
          <w:szCs w:val="24"/>
        </w:rPr>
        <w:t>, person with disability</w:t>
      </w:r>
      <w:r w:rsidRPr="00334AEB">
        <w:rPr>
          <w:rFonts w:ascii="Arial" w:hAnsi="Arial" w:cs="Arial"/>
          <w:color w:val="000000" w:themeColor="text1"/>
          <w:sz w:val="24"/>
          <w:szCs w:val="24"/>
        </w:rPr>
        <w:t>).</w:t>
      </w:r>
    </w:p>
    <w:p w14:paraId="0D98385F" w14:textId="3D92BD75" w:rsidR="00DD3D76" w:rsidRPr="00334AEB" w:rsidRDefault="00DD3D76" w:rsidP="00334AEB">
      <w:pPr>
        <w:spacing w:before="240" w:after="0" w:line="360" w:lineRule="auto"/>
        <w:rPr>
          <w:rStyle w:val="normaltextrun"/>
          <w:rFonts w:ascii="Arial" w:hAnsi="Arial" w:cs="Arial"/>
          <w:b/>
          <w:bCs/>
          <w:sz w:val="24"/>
          <w:szCs w:val="24"/>
        </w:rPr>
      </w:pPr>
      <w:r w:rsidRPr="00334AEB">
        <w:rPr>
          <w:rFonts w:ascii="Arial" w:hAnsi="Arial" w:cs="Arial"/>
          <w:b/>
          <w:bCs/>
          <w:sz w:val="24"/>
          <w:szCs w:val="24"/>
        </w:rPr>
        <w:t xml:space="preserve">What organisations can do: </w:t>
      </w:r>
      <w:r w:rsidRPr="00334AEB">
        <w:rPr>
          <w:rFonts w:ascii="Arial" w:hAnsi="Arial" w:cs="Arial"/>
          <w:sz w:val="24"/>
          <w:szCs w:val="24"/>
        </w:rPr>
        <w:t>provide training for managers about</w:t>
      </w:r>
      <w:r w:rsidRPr="00334AEB">
        <w:rPr>
          <w:rStyle w:val="normaltextrun"/>
          <w:rFonts w:ascii="Arial" w:hAnsi="Arial" w:cs="Arial"/>
          <w:sz w:val="24"/>
          <w:szCs w:val="24"/>
        </w:rPr>
        <w:t xml:space="preserve"> disability awareness, including non-visible disability, differences in communication styles and behaviours, attitudes </w:t>
      </w:r>
      <w:r w:rsidR="00871DFC" w:rsidRPr="00334AEB">
        <w:rPr>
          <w:rStyle w:val="normaltextrun"/>
          <w:rFonts w:ascii="Arial" w:hAnsi="Arial" w:cs="Arial"/>
          <w:sz w:val="24"/>
          <w:szCs w:val="24"/>
        </w:rPr>
        <w:t xml:space="preserve">towards disability </w:t>
      </w:r>
      <w:r w:rsidRPr="00334AEB">
        <w:rPr>
          <w:rStyle w:val="normaltextrun"/>
          <w:rFonts w:ascii="Arial" w:hAnsi="Arial" w:cs="Arial"/>
          <w:sz w:val="24"/>
          <w:szCs w:val="24"/>
        </w:rPr>
        <w:t>and unconscious bias.</w:t>
      </w:r>
    </w:p>
    <w:p w14:paraId="6D3E4691" w14:textId="0A87E68C" w:rsidR="00C8295D" w:rsidRPr="007E0731" w:rsidRDefault="001D4611" w:rsidP="006A645C">
      <w:pPr>
        <w:spacing w:before="240" w:after="0" w:line="276" w:lineRule="auto"/>
        <w:rPr>
          <w:rStyle w:val="normaltextrun"/>
          <w:rFonts w:ascii="Arial" w:hAnsi="Arial" w:cs="Arial"/>
          <w:b/>
          <w:bCs/>
          <w:sz w:val="24"/>
          <w:szCs w:val="24"/>
        </w:rPr>
      </w:pPr>
      <w:r w:rsidRPr="007E0731">
        <w:rPr>
          <w:rStyle w:val="normaltextrun"/>
          <w:rFonts w:ascii="Arial" w:hAnsi="Arial" w:cs="Arial"/>
          <w:b/>
          <w:bCs/>
          <w:sz w:val="24"/>
          <w:szCs w:val="24"/>
        </w:rPr>
        <w:lastRenderedPageBreak/>
        <w:t xml:space="preserve">Unconscious bias definition </w:t>
      </w:r>
      <w:r w:rsidR="00F61F1E" w:rsidRPr="007E0731">
        <w:rPr>
          <w:rStyle w:val="FootnoteReference"/>
          <w:rFonts w:ascii="Arial" w:hAnsi="Arial" w:cs="Arial"/>
          <w:b/>
          <w:bCs/>
          <w:sz w:val="24"/>
          <w:szCs w:val="24"/>
        </w:rPr>
        <w:footnoteReference w:id="11"/>
      </w:r>
    </w:p>
    <w:p w14:paraId="39866BF5" w14:textId="120499D9" w:rsidR="00C8295D" w:rsidRPr="007E0731" w:rsidRDefault="00EB6B54" w:rsidP="007E0731">
      <w:pPr>
        <w:pStyle w:val="paragraph"/>
        <w:shd w:val="clear" w:color="auto" w:fill="FFFFFF"/>
        <w:spacing w:before="0" w:after="0" w:line="360" w:lineRule="auto"/>
        <w:textAlignment w:val="baseline"/>
        <w:rPr>
          <w:rStyle w:val="normaltextrun"/>
          <w:rFonts w:ascii="Arial" w:hAnsi="Arial" w:cs="Arial"/>
        </w:rPr>
      </w:pPr>
      <w:r w:rsidRPr="007E0731">
        <w:rPr>
          <w:rStyle w:val="normaltextrun"/>
          <w:rFonts w:ascii="Arial" w:hAnsi="Arial" w:cs="Arial"/>
          <w:b/>
          <w:bCs/>
        </w:rPr>
        <w:t xml:space="preserve">Unconscious or hidden bias </w:t>
      </w:r>
      <w:r w:rsidRPr="007E0731">
        <w:rPr>
          <w:rStyle w:val="normaltextrun"/>
          <w:rFonts w:ascii="Arial" w:hAnsi="Arial" w:cs="Arial"/>
        </w:rPr>
        <w:t xml:space="preserve"> refers to ingrained attitudes and perceptions we all hold subconsciously. In a similar way to stereotyping, these automatic associations can lead to assumptions that can sway our thoughts and actions. This has unfair and negative consequences for people who are affected by judgements and decisions, including recruitment, promotion, development and access to other opportunities. </w:t>
      </w:r>
    </w:p>
    <w:p w14:paraId="0A095447" w14:textId="5493E86A" w:rsidR="00E72F90" w:rsidRPr="00F26FE7" w:rsidRDefault="000B5D06" w:rsidP="00F26FE7">
      <w:pPr>
        <w:pStyle w:val="Heading4"/>
        <w:rPr>
          <w:rStyle w:val="normaltextrun"/>
          <w:sz w:val="24"/>
          <w:szCs w:val="24"/>
        </w:rPr>
      </w:pPr>
      <w:r w:rsidRPr="00F26FE7">
        <w:rPr>
          <w:rStyle w:val="normaltextrun"/>
          <w:sz w:val="24"/>
          <w:szCs w:val="24"/>
        </w:rPr>
        <w:t>1.2.</w:t>
      </w:r>
      <w:r w:rsidR="0042199B" w:rsidRPr="00F26FE7">
        <w:rPr>
          <w:rStyle w:val="normaltextrun"/>
          <w:sz w:val="24"/>
          <w:szCs w:val="24"/>
        </w:rPr>
        <w:t>3</w:t>
      </w:r>
      <w:r w:rsidR="005835F7" w:rsidRPr="00F26FE7">
        <w:rPr>
          <w:rStyle w:val="normaltextrun"/>
          <w:sz w:val="24"/>
          <w:szCs w:val="24"/>
        </w:rPr>
        <w:t>:</w:t>
      </w:r>
      <w:r w:rsidR="005835F7" w:rsidRPr="00F26FE7">
        <w:rPr>
          <w:sz w:val="24"/>
          <w:szCs w:val="24"/>
        </w:rPr>
        <w:t xml:space="preserve"> </w:t>
      </w:r>
      <w:r w:rsidR="00E72F90" w:rsidRPr="00F26FE7">
        <w:rPr>
          <w:rStyle w:val="normaltextrun"/>
          <w:sz w:val="24"/>
          <w:szCs w:val="24"/>
        </w:rPr>
        <w:t xml:space="preserve">Developing a process </w:t>
      </w:r>
      <w:r w:rsidR="2173D6EE" w:rsidRPr="00F26FE7">
        <w:rPr>
          <w:rStyle w:val="normaltextrun"/>
          <w:sz w:val="24"/>
          <w:szCs w:val="24"/>
        </w:rPr>
        <w:t>for managers to have conversations with employees</w:t>
      </w:r>
    </w:p>
    <w:p w14:paraId="2A54E800" w14:textId="14A6A2E7" w:rsidR="00E72F90" w:rsidRPr="000B5D06" w:rsidRDefault="5C181B99" w:rsidP="000B5D06">
      <w:pPr>
        <w:spacing w:before="240" w:line="360" w:lineRule="auto"/>
        <w:rPr>
          <w:rFonts w:ascii="Arial" w:hAnsi="Arial" w:cs="Arial"/>
          <w:sz w:val="24"/>
          <w:szCs w:val="24"/>
        </w:rPr>
      </w:pPr>
      <w:r w:rsidRPr="000B5D06">
        <w:rPr>
          <w:rFonts w:ascii="Arial" w:hAnsi="Arial" w:cs="Arial"/>
          <w:sz w:val="24"/>
          <w:szCs w:val="24"/>
        </w:rPr>
        <w:t xml:space="preserve">Interviewee 3 </w:t>
      </w:r>
      <w:r w:rsidR="000B5D06">
        <w:rPr>
          <w:rFonts w:ascii="Arial" w:hAnsi="Arial" w:cs="Arial"/>
          <w:sz w:val="24"/>
          <w:szCs w:val="24"/>
        </w:rPr>
        <w:t xml:space="preserve">(person with disability) </w:t>
      </w:r>
      <w:r w:rsidRPr="000B5D06">
        <w:rPr>
          <w:rFonts w:ascii="Arial" w:hAnsi="Arial" w:cs="Arial"/>
          <w:sz w:val="24"/>
          <w:szCs w:val="24"/>
        </w:rPr>
        <w:t>talked about the workplace adjustments process based on her lived experience of disability</w:t>
      </w:r>
      <w:r w:rsidR="61B63B46" w:rsidRPr="000B5D06">
        <w:rPr>
          <w:rFonts w:ascii="Arial" w:hAnsi="Arial" w:cs="Arial"/>
          <w:sz w:val="24"/>
          <w:szCs w:val="24"/>
        </w:rPr>
        <w:t>.</w:t>
      </w:r>
      <w:r w:rsidRPr="000B5D06">
        <w:rPr>
          <w:rFonts w:ascii="Arial" w:hAnsi="Arial" w:cs="Arial"/>
          <w:sz w:val="24"/>
          <w:szCs w:val="24"/>
        </w:rPr>
        <w:t xml:space="preserve"> </w:t>
      </w:r>
      <w:r w:rsidR="193147E8" w:rsidRPr="000B5D06">
        <w:rPr>
          <w:rFonts w:ascii="Arial" w:hAnsi="Arial" w:cs="Arial"/>
          <w:sz w:val="24"/>
          <w:szCs w:val="24"/>
        </w:rPr>
        <w:t xml:space="preserve">From </w:t>
      </w:r>
      <w:r w:rsidR="00871DFC" w:rsidRPr="000B5D06">
        <w:rPr>
          <w:rFonts w:ascii="Arial" w:hAnsi="Arial" w:cs="Arial"/>
          <w:sz w:val="24"/>
          <w:szCs w:val="24"/>
        </w:rPr>
        <w:t>he</w:t>
      </w:r>
      <w:r w:rsidR="193147E8" w:rsidRPr="000B5D06">
        <w:rPr>
          <w:rFonts w:ascii="Arial" w:hAnsi="Arial" w:cs="Arial"/>
          <w:sz w:val="24"/>
          <w:szCs w:val="24"/>
        </w:rPr>
        <w:t xml:space="preserve">r </w:t>
      </w:r>
      <w:r w:rsidR="4336FEEA" w:rsidRPr="000B5D06">
        <w:rPr>
          <w:rFonts w:ascii="Arial" w:hAnsi="Arial" w:cs="Arial"/>
          <w:sz w:val="24"/>
          <w:szCs w:val="24"/>
        </w:rPr>
        <w:t xml:space="preserve">previous role as line manager of a team comprising </w:t>
      </w:r>
      <w:r w:rsidR="009D357C" w:rsidRPr="000B5D06">
        <w:rPr>
          <w:rFonts w:ascii="Arial" w:hAnsi="Arial" w:cs="Arial"/>
          <w:sz w:val="24"/>
          <w:szCs w:val="24"/>
        </w:rPr>
        <w:t xml:space="preserve">of </w:t>
      </w:r>
      <w:r w:rsidR="4336FEEA" w:rsidRPr="000B5D06">
        <w:rPr>
          <w:rFonts w:ascii="Arial" w:hAnsi="Arial" w:cs="Arial"/>
          <w:sz w:val="24"/>
          <w:szCs w:val="24"/>
        </w:rPr>
        <w:t>people who identified as neurodivergent and with mental health conditions, I</w:t>
      </w:r>
      <w:r w:rsidR="193147E8" w:rsidRPr="000B5D06">
        <w:rPr>
          <w:rFonts w:ascii="Arial" w:hAnsi="Arial" w:cs="Arial"/>
          <w:sz w:val="24"/>
          <w:szCs w:val="24"/>
        </w:rPr>
        <w:t>nterviewee 3 recommended that good support for employees involves making the process more human, by building a relationship with the employee and following through on conversations and agreements:</w:t>
      </w:r>
    </w:p>
    <w:p w14:paraId="3D65A540" w14:textId="6CCFC2AD" w:rsidR="00E72F90" w:rsidRPr="00370780" w:rsidRDefault="00370780" w:rsidP="00E675FB">
      <w:pPr>
        <w:pStyle w:val="ListParagraph"/>
        <w:numPr>
          <w:ilvl w:val="0"/>
          <w:numId w:val="144"/>
        </w:numPr>
        <w:spacing w:line="360" w:lineRule="auto"/>
        <w:rPr>
          <w:rFonts w:ascii="Arial" w:hAnsi="Arial" w:cs="Arial"/>
          <w:b/>
          <w:bCs/>
          <w:i/>
          <w:iCs/>
          <w:sz w:val="24"/>
          <w:szCs w:val="24"/>
        </w:rPr>
      </w:pPr>
      <w:r>
        <w:rPr>
          <w:rFonts w:ascii="Arial" w:hAnsi="Arial" w:cs="Arial"/>
          <w:b/>
          <w:bCs/>
          <w:i/>
          <w:iCs/>
          <w:color w:val="000000" w:themeColor="text1"/>
          <w:sz w:val="24"/>
          <w:szCs w:val="24"/>
        </w:rPr>
        <w:t>“</w:t>
      </w:r>
      <w:r w:rsidR="193147E8" w:rsidRPr="00370780">
        <w:rPr>
          <w:rFonts w:ascii="Arial" w:hAnsi="Arial" w:cs="Arial"/>
          <w:b/>
          <w:bCs/>
          <w:i/>
          <w:iCs/>
          <w:color w:val="000000" w:themeColor="text1"/>
          <w:sz w:val="24"/>
          <w:szCs w:val="24"/>
        </w:rPr>
        <w:t xml:space="preserve">Do not treat the process as </w:t>
      </w:r>
      <w:r w:rsidR="00564031">
        <w:rPr>
          <w:rFonts w:ascii="Arial" w:hAnsi="Arial" w:cs="Arial"/>
          <w:b/>
          <w:bCs/>
          <w:i/>
          <w:iCs/>
          <w:color w:val="000000" w:themeColor="text1"/>
          <w:sz w:val="24"/>
          <w:szCs w:val="24"/>
        </w:rPr>
        <w:t>‘</w:t>
      </w:r>
      <w:r w:rsidR="193147E8" w:rsidRPr="00370780">
        <w:rPr>
          <w:rFonts w:ascii="Arial" w:hAnsi="Arial" w:cs="Arial"/>
          <w:b/>
          <w:bCs/>
          <w:i/>
          <w:iCs/>
          <w:sz w:val="24"/>
          <w:szCs w:val="24"/>
        </w:rPr>
        <w:t>ticking the box</w:t>
      </w:r>
      <w:r w:rsidR="00564031">
        <w:rPr>
          <w:rFonts w:ascii="Arial" w:hAnsi="Arial" w:cs="Arial"/>
          <w:b/>
          <w:bCs/>
          <w:i/>
          <w:iCs/>
          <w:sz w:val="24"/>
          <w:szCs w:val="24"/>
        </w:rPr>
        <w:t>’.</w:t>
      </w:r>
      <w:r w:rsidR="193147E8" w:rsidRPr="00370780">
        <w:rPr>
          <w:rFonts w:ascii="Arial" w:hAnsi="Arial" w:cs="Arial"/>
          <w:b/>
          <w:bCs/>
          <w:i/>
          <w:iCs/>
          <w:sz w:val="24"/>
          <w:szCs w:val="24"/>
        </w:rPr>
        <w:t>”</w:t>
      </w:r>
    </w:p>
    <w:p w14:paraId="34AE53DD" w14:textId="175FC7A3" w:rsidR="00E72F90" w:rsidRPr="00370780" w:rsidRDefault="00564031" w:rsidP="00E675FB">
      <w:pPr>
        <w:pStyle w:val="ListParagraph"/>
        <w:numPr>
          <w:ilvl w:val="0"/>
          <w:numId w:val="144"/>
        </w:numPr>
        <w:spacing w:line="360" w:lineRule="auto"/>
        <w:rPr>
          <w:rFonts w:ascii="Arial" w:hAnsi="Arial" w:cs="Arial"/>
          <w:b/>
          <w:bCs/>
          <w:i/>
          <w:iCs/>
          <w:color w:val="000000" w:themeColor="text1"/>
          <w:sz w:val="24"/>
          <w:szCs w:val="24"/>
        </w:rPr>
      </w:pPr>
      <w:r>
        <w:rPr>
          <w:rFonts w:ascii="Arial" w:hAnsi="Arial" w:cs="Arial"/>
          <w:b/>
          <w:bCs/>
          <w:i/>
          <w:iCs/>
          <w:color w:val="000000" w:themeColor="text1"/>
          <w:sz w:val="24"/>
          <w:szCs w:val="24"/>
        </w:rPr>
        <w:t>“</w:t>
      </w:r>
      <w:r w:rsidR="193147E8" w:rsidRPr="00370780">
        <w:rPr>
          <w:rFonts w:ascii="Arial" w:hAnsi="Arial" w:cs="Arial"/>
          <w:b/>
          <w:bCs/>
          <w:i/>
          <w:iCs/>
          <w:color w:val="000000" w:themeColor="text1"/>
          <w:sz w:val="24"/>
          <w:szCs w:val="24"/>
        </w:rPr>
        <w:t>Ask your team member what supports they need to do their job</w:t>
      </w:r>
      <w:r w:rsidR="0010475C" w:rsidRPr="00370780">
        <w:rPr>
          <w:rFonts w:ascii="Arial" w:hAnsi="Arial" w:cs="Arial"/>
          <w:b/>
          <w:bCs/>
          <w:i/>
          <w:iCs/>
          <w:color w:val="000000" w:themeColor="text1"/>
          <w:sz w:val="24"/>
          <w:szCs w:val="24"/>
        </w:rPr>
        <w:t>.</w:t>
      </w:r>
      <w:r>
        <w:rPr>
          <w:rFonts w:ascii="Arial" w:hAnsi="Arial" w:cs="Arial"/>
          <w:b/>
          <w:bCs/>
          <w:i/>
          <w:iCs/>
          <w:color w:val="000000" w:themeColor="text1"/>
          <w:sz w:val="24"/>
          <w:szCs w:val="24"/>
        </w:rPr>
        <w:t>”</w:t>
      </w:r>
    </w:p>
    <w:p w14:paraId="4DA0FFED" w14:textId="60E0F451" w:rsidR="00E72F90" w:rsidRPr="00370780" w:rsidRDefault="00564031" w:rsidP="00E675FB">
      <w:pPr>
        <w:pStyle w:val="ListParagraph"/>
        <w:numPr>
          <w:ilvl w:val="0"/>
          <w:numId w:val="144"/>
        </w:numPr>
        <w:spacing w:line="360" w:lineRule="auto"/>
        <w:rPr>
          <w:rFonts w:ascii="Arial" w:hAnsi="Arial" w:cs="Arial"/>
          <w:b/>
          <w:bCs/>
          <w:i/>
          <w:iCs/>
          <w:color w:val="000000" w:themeColor="text1"/>
          <w:sz w:val="24"/>
          <w:szCs w:val="24"/>
        </w:rPr>
      </w:pPr>
      <w:r>
        <w:rPr>
          <w:rFonts w:ascii="Arial" w:hAnsi="Arial" w:cs="Arial"/>
          <w:b/>
          <w:bCs/>
          <w:i/>
          <w:iCs/>
          <w:color w:val="000000" w:themeColor="text1"/>
          <w:sz w:val="24"/>
          <w:szCs w:val="24"/>
        </w:rPr>
        <w:t>“</w:t>
      </w:r>
      <w:r w:rsidR="193147E8" w:rsidRPr="00370780">
        <w:rPr>
          <w:rFonts w:ascii="Arial" w:hAnsi="Arial" w:cs="Arial"/>
          <w:b/>
          <w:bCs/>
          <w:i/>
          <w:iCs/>
          <w:color w:val="000000" w:themeColor="text1"/>
          <w:sz w:val="24"/>
          <w:szCs w:val="24"/>
        </w:rPr>
        <w:t>Ensure your communication is non-judgemental</w:t>
      </w:r>
      <w:r w:rsidR="0010475C" w:rsidRPr="00370780">
        <w:rPr>
          <w:rFonts w:ascii="Arial" w:hAnsi="Arial" w:cs="Arial"/>
          <w:b/>
          <w:bCs/>
          <w:i/>
          <w:iCs/>
          <w:color w:val="000000" w:themeColor="text1"/>
          <w:sz w:val="24"/>
          <w:szCs w:val="24"/>
        </w:rPr>
        <w:t>.</w:t>
      </w:r>
      <w:r>
        <w:rPr>
          <w:rFonts w:ascii="Arial" w:hAnsi="Arial" w:cs="Arial"/>
          <w:b/>
          <w:bCs/>
          <w:i/>
          <w:iCs/>
          <w:color w:val="000000" w:themeColor="text1"/>
          <w:sz w:val="24"/>
          <w:szCs w:val="24"/>
        </w:rPr>
        <w:t>”</w:t>
      </w:r>
    </w:p>
    <w:p w14:paraId="6385CF2C" w14:textId="63A94AD2" w:rsidR="00E72F90" w:rsidRPr="00370780" w:rsidRDefault="00564031" w:rsidP="00E675FB">
      <w:pPr>
        <w:pStyle w:val="ListParagraph"/>
        <w:numPr>
          <w:ilvl w:val="0"/>
          <w:numId w:val="144"/>
        </w:numPr>
        <w:spacing w:line="360" w:lineRule="auto"/>
        <w:rPr>
          <w:rFonts w:ascii="Arial" w:hAnsi="Arial" w:cs="Arial"/>
          <w:b/>
          <w:bCs/>
          <w:i/>
          <w:iCs/>
          <w:color w:val="000000" w:themeColor="text1"/>
          <w:sz w:val="24"/>
          <w:szCs w:val="24"/>
        </w:rPr>
      </w:pPr>
      <w:r>
        <w:rPr>
          <w:rFonts w:ascii="Arial" w:hAnsi="Arial" w:cs="Arial"/>
          <w:b/>
          <w:bCs/>
          <w:i/>
          <w:iCs/>
          <w:color w:val="000000" w:themeColor="text1"/>
          <w:sz w:val="24"/>
          <w:szCs w:val="24"/>
        </w:rPr>
        <w:t>“</w:t>
      </w:r>
      <w:r w:rsidR="193147E8" w:rsidRPr="00370780">
        <w:rPr>
          <w:rFonts w:ascii="Arial" w:hAnsi="Arial" w:cs="Arial"/>
          <w:b/>
          <w:bCs/>
          <w:i/>
          <w:iCs/>
          <w:color w:val="000000" w:themeColor="text1"/>
          <w:sz w:val="24"/>
          <w:szCs w:val="24"/>
        </w:rPr>
        <w:t>Be informed about a range of available adjustments</w:t>
      </w:r>
      <w:r w:rsidR="0010475C" w:rsidRPr="00370780">
        <w:rPr>
          <w:rFonts w:ascii="Arial" w:hAnsi="Arial" w:cs="Arial"/>
          <w:b/>
          <w:bCs/>
          <w:i/>
          <w:iCs/>
          <w:color w:val="000000" w:themeColor="text1"/>
          <w:sz w:val="24"/>
          <w:szCs w:val="24"/>
        </w:rPr>
        <w:t>.</w:t>
      </w:r>
      <w:r>
        <w:rPr>
          <w:rFonts w:ascii="Arial" w:hAnsi="Arial" w:cs="Arial"/>
          <w:b/>
          <w:bCs/>
          <w:i/>
          <w:iCs/>
          <w:color w:val="000000" w:themeColor="text1"/>
          <w:sz w:val="24"/>
          <w:szCs w:val="24"/>
        </w:rPr>
        <w:t>”</w:t>
      </w:r>
    </w:p>
    <w:p w14:paraId="19239E14" w14:textId="63DEF367" w:rsidR="00E72F90" w:rsidRPr="00370780" w:rsidRDefault="00564031" w:rsidP="00E675FB">
      <w:pPr>
        <w:pStyle w:val="ListParagraph"/>
        <w:numPr>
          <w:ilvl w:val="0"/>
          <w:numId w:val="144"/>
        </w:numPr>
        <w:spacing w:line="360" w:lineRule="auto"/>
        <w:rPr>
          <w:rFonts w:ascii="Arial" w:hAnsi="Arial" w:cs="Arial"/>
          <w:b/>
          <w:bCs/>
          <w:i/>
          <w:iCs/>
          <w:color w:val="000000" w:themeColor="text1"/>
          <w:sz w:val="24"/>
          <w:szCs w:val="24"/>
        </w:rPr>
      </w:pPr>
      <w:r>
        <w:rPr>
          <w:rFonts w:ascii="Arial" w:hAnsi="Arial" w:cs="Arial"/>
          <w:b/>
          <w:bCs/>
          <w:i/>
          <w:iCs/>
          <w:color w:val="000000" w:themeColor="text1"/>
          <w:sz w:val="24"/>
          <w:szCs w:val="24"/>
        </w:rPr>
        <w:t>“</w:t>
      </w:r>
      <w:r w:rsidR="193147E8" w:rsidRPr="00370780">
        <w:rPr>
          <w:rFonts w:ascii="Arial" w:hAnsi="Arial" w:cs="Arial"/>
          <w:b/>
          <w:bCs/>
          <w:i/>
          <w:iCs/>
          <w:color w:val="000000" w:themeColor="text1"/>
          <w:sz w:val="24"/>
          <w:szCs w:val="24"/>
        </w:rPr>
        <w:t>Consider the effect of different environments on individuals, for example, lighting, noise, proximity to toilets</w:t>
      </w:r>
      <w:r w:rsidR="0010475C" w:rsidRPr="00370780">
        <w:rPr>
          <w:rFonts w:ascii="Arial" w:hAnsi="Arial" w:cs="Arial"/>
          <w:b/>
          <w:bCs/>
          <w:i/>
          <w:iCs/>
          <w:color w:val="000000" w:themeColor="text1"/>
          <w:sz w:val="24"/>
          <w:szCs w:val="24"/>
        </w:rPr>
        <w:t>.</w:t>
      </w:r>
      <w:r>
        <w:rPr>
          <w:rFonts w:ascii="Arial" w:hAnsi="Arial" w:cs="Arial"/>
          <w:b/>
          <w:bCs/>
          <w:i/>
          <w:iCs/>
          <w:color w:val="000000" w:themeColor="text1"/>
          <w:sz w:val="24"/>
          <w:szCs w:val="24"/>
        </w:rPr>
        <w:t>”</w:t>
      </w:r>
    </w:p>
    <w:p w14:paraId="6FE78325" w14:textId="16BD074E" w:rsidR="00E72F90" w:rsidRPr="00370780" w:rsidRDefault="00564031" w:rsidP="00E675FB">
      <w:pPr>
        <w:pStyle w:val="ListParagraph"/>
        <w:numPr>
          <w:ilvl w:val="0"/>
          <w:numId w:val="144"/>
        </w:numPr>
        <w:spacing w:line="360" w:lineRule="auto"/>
        <w:rPr>
          <w:rFonts w:ascii="Arial" w:hAnsi="Arial" w:cs="Arial"/>
          <w:b/>
          <w:bCs/>
          <w:i/>
          <w:iCs/>
          <w:color w:val="000000" w:themeColor="text1"/>
          <w:sz w:val="24"/>
          <w:szCs w:val="24"/>
        </w:rPr>
      </w:pPr>
      <w:r>
        <w:rPr>
          <w:rFonts w:ascii="Arial" w:hAnsi="Arial" w:cs="Arial"/>
          <w:b/>
          <w:bCs/>
          <w:i/>
          <w:iCs/>
          <w:color w:val="000000" w:themeColor="text1"/>
          <w:sz w:val="24"/>
          <w:szCs w:val="24"/>
        </w:rPr>
        <w:t>“</w:t>
      </w:r>
      <w:r w:rsidR="193147E8" w:rsidRPr="00370780">
        <w:rPr>
          <w:rFonts w:ascii="Arial" w:hAnsi="Arial" w:cs="Arial"/>
          <w:b/>
          <w:bCs/>
          <w:i/>
          <w:iCs/>
          <w:color w:val="000000" w:themeColor="text1"/>
          <w:sz w:val="24"/>
          <w:szCs w:val="24"/>
        </w:rPr>
        <w:t>Provide support through the process, for example, keep them in the loop, check in regularly</w:t>
      </w:r>
      <w:r w:rsidR="0010475C" w:rsidRPr="00370780">
        <w:rPr>
          <w:rFonts w:ascii="Arial" w:hAnsi="Arial" w:cs="Arial"/>
          <w:b/>
          <w:bCs/>
          <w:i/>
          <w:iCs/>
          <w:color w:val="000000" w:themeColor="text1"/>
          <w:sz w:val="24"/>
          <w:szCs w:val="24"/>
        </w:rPr>
        <w:t>.</w:t>
      </w:r>
      <w:r>
        <w:rPr>
          <w:rFonts w:ascii="Arial" w:hAnsi="Arial" w:cs="Arial"/>
          <w:b/>
          <w:bCs/>
          <w:i/>
          <w:iCs/>
          <w:color w:val="000000" w:themeColor="text1"/>
          <w:sz w:val="24"/>
          <w:szCs w:val="24"/>
        </w:rPr>
        <w:t>”</w:t>
      </w:r>
    </w:p>
    <w:p w14:paraId="2AF44E54" w14:textId="70C46280" w:rsidR="00E72F90" w:rsidRPr="00370780" w:rsidRDefault="00564031" w:rsidP="00E675FB">
      <w:pPr>
        <w:pStyle w:val="ListParagraph"/>
        <w:numPr>
          <w:ilvl w:val="0"/>
          <w:numId w:val="144"/>
        </w:numPr>
        <w:spacing w:line="360" w:lineRule="auto"/>
        <w:rPr>
          <w:rFonts w:ascii="Arial" w:hAnsi="Arial" w:cs="Arial"/>
          <w:b/>
          <w:bCs/>
          <w:i/>
          <w:iCs/>
          <w:color w:val="000000" w:themeColor="text1"/>
          <w:sz w:val="24"/>
          <w:szCs w:val="24"/>
        </w:rPr>
      </w:pPr>
      <w:r>
        <w:rPr>
          <w:rFonts w:ascii="Arial" w:hAnsi="Arial" w:cs="Arial"/>
          <w:b/>
          <w:bCs/>
          <w:i/>
          <w:iCs/>
          <w:color w:val="000000" w:themeColor="text1"/>
          <w:sz w:val="24"/>
          <w:szCs w:val="24"/>
        </w:rPr>
        <w:t>“</w:t>
      </w:r>
      <w:r w:rsidR="193147E8" w:rsidRPr="00370780">
        <w:rPr>
          <w:rFonts w:ascii="Arial" w:hAnsi="Arial" w:cs="Arial"/>
          <w:b/>
          <w:bCs/>
          <w:i/>
          <w:iCs/>
          <w:color w:val="000000" w:themeColor="text1"/>
          <w:sz w:val="24"/>
          <w:szCs w:val="24"/>
        </w:rPr>
        <w:t>Have a health and well-being section within regular supervision sessions</w:t>
      </w:r>
      <w:r w:rsidR="0010475C" w:rsidRPr="00370780">
        <w:rPr>
          <w:rFonts w:ascii="Arial" w:hAnsi="Arial" w:cs="Arial"/>
          <w:b/>
          <w:bCs/>
          <w:i/>
          <w:iCs/>
          <w:color w:val="000000" w:themeColor="text1"/>
          <w:sz w:val="24"/>
          <w:szCs w:val="24"/>
        </w:rPr>
        <w:t>.</w:t>
      </w:r>
      <w:r>
        <w:rPr>
          <w:rFonts w:ascii="Arial" w:hAnsi="Arial" w:cs="Arial"/>
          <w:b/>
          <w:bCs/>
          <w:i/>
          <w:iCs/>
          <w:color w:val="000000" w:themeColor="text1"/>
          <w:sz w:val="24"/>
          <w:szCs w:val="24"/>
        </w:rPr>
        <w:t>”</w:t>
      </w:r>
    </w:p>
    <w:p w14:paraId="4C20C0B9" w14:textId="3EC7EFB5" w:rsidR="00E72F90" w:rsidRPr="00564031" w:rsidRDefault="00564031" w:rsidP="00E675FB">
      <w:pPr>
        <w:pStyle w:val="ListParagraph"/>
        <w:numPr>
          <w:ilvl w:val="0"/>
          <w:numId w:val="144"/>
        </w:numPr>
        <w:spacing w:line="360" w:lineRule="auto"/>
        <w:rPr>
          <w:rFonts w:ascii="Arial" w:hAnsi="Arial" w:cs="Arial"/>
          <w:b/>
          <w:bCs/>
          <w:i/>
          <w:iCs/>
          <w:sz w:val="24"/>
          <w:szCs w:val="24"/>
        </w:rPr>
      </w:pPr>
      <w:r>
        <w:rPr>
          <w:rFonts w:ascii="Arial" w:hAnsi="Arial" w:cs="Arial"/>
          <w:b/>
          <w:bCs/>
          <w:i/>
          <w:iCs/>
          <w:sz w:val="24"/>
          <w:szCs w:val="24"/>
        </w:rPr>
        <w:t>“</w:t>
      </w:r>
      <w:r w:rsidR="193147E8" w:rsidRPr="00564031">
        <w:rPr>
          <w:rFonts w:ascii="Arial" w:hAnsi="Arial" w:cs="Arial"/>
          <w:b/>
          <w:bCs/>
          <w:i/>
          <w:iCs/>
          <w:sz w:val="24"/>
          <w:szCs w:val="24"/>
        </w:rPr>
        <w:t>Be prepared to advocate for your employee to get what they need</w:t>
      </w:r>
      <w:r w:rsidR="0010475C" w:rsidRPr="00564031">
        <w:rPr>
          <w:rFonts w:ascii="Arial" w:hAnsi="Arial" w:cs="Arial"/>
          <w:b/>
          <w:bCs/>
          <w:i/>
          <w:iCs/>
          <w:sz w:val="24"/>
          <w:szCs w:val="24"/>
        </w:rPr>
        <w:t>.</w:t>
      </w:r>
      <w:r>
        <w:rPr>
          <w:rFonts w:ascii="Arial" w:hAnsi="Arial" w:cs="Arial"/>
          <w:b/>
          <w:bCs/>
          <w:i/>
          <w:iCs/>
          <w:sz w:val="24"/>
          <w:szCs w:val="24"/>
        </w:rPr>
        <w:t>”</w:t>
      </w:r>
    </w:p>
    <w:p w14:paraId="1CE142FD" w14:textId="3A098ACF" w:rsidR="00B97448" w:rsidRPr="00A921A8" w:rsidRDefault="00564031" w:rsidP="00A921A8">
      <w:pPr>
        <w:pStyle w:val="ListParagraph"/>
        <w:numPr>
          <w:ilvl w:val="0"/>
          <w:numId w:val="144"/>
        </w:numPr>
        <w:spacing w:line="360" w:lineRule="auto"/>
        <w:rPr>
          <w:rFonts w:ascii="Arial" w:hAnsi="Arial" w:cs="Arial"/>
          <w:b/>
          <w:bCs/>
          <w:i/>
          <w:iCs/>
          <w:sz w:val="24"/>
          <w:szCs w:val="24"/>
        </w:rPr>
      </w:pPr>
      <w:r>
        <w:rPr>
          <w:rFonts w:ascii="Arial" w:hAnsi="Arial" w:cs="Arial"/>
          <w:b/>
          <w:bCs/>
          <w:i/>
          <w:iCs/>
          <w:sz w:val="24"/>
          <w:szCs w:val="24"/>
        </w:rPr>
        <w:t>“</w:t>
      </w:r>
      <w:r w:rsidR="193147E8" w:rsidRPr="00564031">
        <w:rPr>
          <w:rFonts w:ascii="Arial" w:hAnsi="Arial" w:cs="Arial"/>
          <w:b/>
          <w:bCs/>
          <w:i/>
          <w:iCs/>
          <w:sz w:val="24"/>
          <w:szCs w:val="24"/>
        </w:rPr>
        <w:t>Keep the dialogue going</w:t>
      </w:r>
      <w:r w:rsidR="0010475C" w:rsidRPr="00564031">
        <w:rPr>
          <w:rFonts w:ascii="Arial" w:hAnsi="Arial" w:cs="Arial"/>
          <w:b/>
          <w:bCs/>
          <w:i/>
          <w:iCs/>
          <w:sz w:val="24"/>
          <w:szCs w:val="24"/>
        </w:rPr>
        <w:t>.</w:t>
      </w:r>
      <w:r>
        <w:rPr>
          <w:rFonts w:ascii="Arial" w:hAnsi="Arial" w:cs="Arial"/>
          <w:b/>
          <w:bCs/>
          <w:i/>
          <w:iCs/>
          <w:sz w:val="24"/>
          <w:szCs w:val="24"/>
        </w:rPr>
        <w:t>”</w:t>
      </w:r>
      <w:r w:rsidR="00A921A8">
        <w:rPr>
          <w:rFonts w:ascii="Arial" w:hAnsi="Arial" w:cs="Arial"/>
          <w:b/>
          <w:bCs/>
          <w:i/>
          <w:iCs/>
          <w:sz w:val="24"/>
          <w:szCs w:val="24"/>
        </w:rPr>
        <w:t xml:space="preserve"> </w:t>
      </w:r>
      <w:r w:rsidR="00B97448" w:rsidRPr="00A921A8">
        <w:rPr>
          <w:rFonts w:ascii="Arial" w:hAnsi="Arial" w:cs="Arial"/>
          <w:sz w:val="24"/>
          <w:szCs w:val="24"/>
        </w:rPr>
        <w:t>(Interviewee 3, person with disability)</w:t>
      </w:r>
    </w:p>
    <w:p w14:paraId="22F2E071" w14:textId="5CE86D16" w:rsidR="00E72F90" w:rsidRPr="005F29F7" w:rsidRDefault="30148E58" w:rsidP="00C31C05">
      <w:pPr>
        <w:spacing w:line="360" w:lineRule="auto"/>
        <w:rPr>
          <w:rFonts w:ascii="Arial" w:hAnsi="Arial" w:cs="Arial"/>
          <w:sz w:val="24"/>
          <w:szCs w:val="24"/>
        </w:rPr>
      </w:pPr>
      <w:r w:rsidRPr="005F29F7">
        <w:rPr>
          <w:rFonts w:ascii="Arial" w:hAnsi="Arial" w:cs="Arial"/>
          <w:sz w:val="24"/>
          <w:szCs w:val="24"/>
        </w:rPr>
        <w:lastRenderedPageBreak/>
        <w:t xml:space="preserve">Interviewee 3 </w:t>
      </w:r>
      <w:r w:rsidR="005F29F7">
        <w:rPr>
          <w:rFonts w:ascii="Arial" w:hAnsi="Arial" w:cs="Arial"/>
          <w:sz w:val="24"/>
          <w:szCs w:val="24"/>
        </w:rPr>
        <w:t xml:space="preserve">(person with disability) </w:t>
      </w:r>
      <w:r w:rsidRPr="005F29F7">
        <w:rPr>
          <w:rFonts w:ascii="Arial" w:hAnsi="Arial" w:cs="Arial"/>
          <w:sz w:val="24"/>
          <w:szCs w:val="24"/>
        </w:rPr>
        <w:t>pointed out that w</w:t>
      </w:r>
      <w:r w:rsidR="5C181B99" w:rsidRPr="005F29F7">
        <w:rPr>
          <w:rFonts w:ascii="Arial" w:hAnsi="Arial" w:cs="Arial"/>
          <w:sz w:val="24"/>
          <w:szCs w:val="24"/>
        </w:rPr>
        <w:t xml:space="preserve">hile some workplace adjustments are relatively easy to implement, like flexible work arrangements, others, even seemingly small adjustments, like removing a fluorescent light globe, require a lengthy process </w:t>
      </w:r>
      <w:r w:rsidR="328FC710" w:rsidRPr="005F29F7">
        <w:rPr>
          <w:rFonts w:ascii="Arial" w:hAnsi="Arial" w:cs="Arial"/>
          <w:sz w:val="24"/>
          <w:szCs w:val="24"/>
        </w:rPr>
        <w:t xml:space="preserve">for the line manager </w:t>
      </w:r>
      <w:r w:rsidR="5C181B99" w:rsidRPr="005F29F7">
        <w:rPr>
          <w:rFonts w:ascii="Arial" w:hAnsi="Arial" w:cs="Arial"/>
          <w:sz w:val="24"/>
          <w:szCs w:val="24"/>
        </w:rPr>
        <w:t>to</w:t>
      </w:r>
      <w:r w:rsidR="5D52E045" w:rsidRPr="005F29F7">
        <w:rPr>
          <w:rFonts w:ascii="Arial" w:hAnsi="Arial" w:cs="Arial"/>
          <w:sz w:val="24"/>
          <w:szCs w:val="24"/>
        </w:rPr>
        <w:t xml:space="preserve"> </w:t>
      </w:r>
      <w:r w:rsidR="5C181B99" w:rsidRPr="005F29F7">
        <w:rPr>
          <w:rFonts w:ascii="Arial" w:hAnsi="Arial" w:cs="Arial"/>
          <w:sz w:val="24"/>
          <w:szCs w:val="24"/>
        </w:rPr>
        <w:t xml:space="preserve">follow, and their importance may not be taken into account or even recognised by the rest of the organisation: </w:t>
      </w:r>
    </w:p>
    <w:p w14:paraId="5A990ED0" w14:textId="2EC1EFE3" w:rsidR="00E72F90" w:rsidRPr="005F29F7" w:rsidRDefault="00E72F90" w:rsidP="00C31C05">
      <w:pPr>
        <w:spacing w:line="360" w:lineRule="auto"/>
        <w:rPr>
          <w:rStyle w:val="normaltextrun"/>
          <w:rFonts w:ascii="Arial" w:hAnsi="Arial" w:cs="Arial"/>
          <w:sz w:val="24"/>
          <w:szCs w:val="24"/>
        </w:rPr>
      </w:pPr>
      <w:r w:rsidRPr="00AC0BAA">
        <w:rPr>
          <w:rFonts w:ascii="Arial" w:hAnsi="Arial" w:cs="Arial"/>
          <w:b/>
          <w:bCs/>
          <w:i/>
          <w:iCs/>
          <w:sz w:val="24"/>
          <w:szCs w:val="24"/>
        </w:rPr>
        <w:t>“it’s always a battle getting things like lighting adjusted in an office. You have to put in the request to justify it, go through approvals, send to building maintenance, then there’s the continual chasing up to get it done. At one place where I worked, management decided to move the desks around, so we</w:t>
      </w:r>
      <w:r w:rsidR="6C61B6C5" w:rsidRPr="00AC0BAA">
        <w:rPr>
          <w:rFonts w:ascii="Arial" w:hAnsi="Arial" w:cs="Arial"/>
          <w:b/>
          <w:bCs/>
          <w:i/>
          <w:iCs/>
          <w:sz w:val="24"/>
          <w:szCs w:val="24"/>
        </w:rPr>
        <w:t xml:space="preserve"> [at line manager level]</w:t>
      </w:r>
      <w:r w:rsidRPr="00AC0BAA">
        <w:rPr>
          <w:rFonts w:ascii="Arial" w:hAnsi="Arial" w:cs="Arial"/>
          <w:b/>
          <w:bCs/>
          <w:i/>
          <w:iCs/>
          <w:sz w:val="24"/>
          <w:szCs w:val="24"/>
        </w:rPr>
        <w:t xml:space="preserve"> had to start the whole process again.”</w:t>
      </w:r>
      <w:r w:rsidR="00E72F3A" w:rsidRPr="005F29F7">
        <w:rPr>
          <w:rFonts w:ascii="Arial" w:hAnsi="Arial" w:cs="Arial"/>
          <w:b/>
          <w:bCs/>
          <w:color w:val="4472C4" w:themeColor="accent1"/>
          <w:sz w:val="24"/>
          <w:szCs w:val="24"/>
        </w:rPr>
        <w:t xml:space="preserve"> </w:t>
      </w:r>
      <w:r w:rsidR="00E72F3A" w:rsidRPr="005F29F7">
        <w:rPr>
          <w:rFonts w:ascii="Arial" w:hAnsi="Arial" w:cs="Arial"/>
          <w:sz w:val="24"/>
          <w:szCs w:val="24"/>
        </w:rPr>
        <w:t>(Interviewee 3, person with disability)</w:t>
      </w:r>
    </w:p>
    <w:p w14:paraId="3CDA3182" w14:textId="67CAC2CF" w:rsidR="00E72F90" w:rsidRPr="005F29F7" w:rsidRDefault="10E26E04" w:rsidP="00C03B71">
      <w:pPr>
        <w:spacing w:before="240" w:line="360" w:lineRule="auto"/>
        <w:rPr>
          <w:rFonts w:ascii="Arial" w:hAnsi="Arial" w:cs="Arial"/>
          <w:sz w:val="24"/>
          <w:szCs w:val="24"/>
        </w:rPr>
      </w:pPr>
      <w:r w:rsidRPr="005F29F7">
        <w:rPr>
          <w:rFonts w:ascii="Arial" w:hAnsi="Arial" w:cs="Arial"/>
          <w:sz w:val="24"/>
          <w:szCs w:val="24"/>
        </w:rPr>
        <w:t xml:space="preserve">The adjustments in this scenario demonstrate why some employees with disability prefer not to </w:t>
      </w:r>
      <w:r w:rsidRPr="00C03B71">
        <w:rPr>
          <w:rFonts w:ascii="Arial" w:hAnsi="Arial" w:cs="Arial"/>
          <w:b/>
          <w:bCs/>
          <w:i/>
          <w:iCs/>
          <w:sz w:val="24"/>
          <w:szCs w:val="24"/>
        </w:rPr>
        <w:t>“hot desk”</w:t>
      </w:r>
      <w:r w:rsidRPr="00C03B71">
        <w:rPr>
          <w:rFonts w:ascii="Arial" w:hAnsi="Arial" w:cs="Arial"/>
          <w:i/>
          <w:iCs/>
          <w:sz w:val="24"/>
          <w:szCs w:val="24"/>
        </w:rPr>
        <w:t>,</w:t>
      </w:r>
      <w:r w:rsidRPr="00C03B71">
        <w:rPr>
          <w:rFonts w:ascii="Arial" w:hAnsi="Arial" w:cs="Arial"/>
          <w:sz w:val="24"/>
          <w:szCs w:val="24"/>
        </w:rPr>
        <w:t xml:space="preserve"> </w:t>
      </w:r>
      <w:r w:rsidRPr="005F29F7">
        <w:rPr>
          <w:rFonts w:ascii="Arial" w:hAnsi="Arial" w:cs="Arial"/>
          <w:sz w:val="24"/>
          <w:szCs w:val="24"/>
        </w:rPr>
        <w:t>which is because they have adjustments in place that apply to a particular desk or area, like lighting or noise. But t</w:t>
      </w:r>
      <w:r w:rsidR="5C181B99" w:rsidRPr="005F29F7">
        <w:rPr>
          <w:rFonts w:ascii="Arial" w:hAnsi="Arial" w:cs="Arial"/>
          <w:sz w:val="24"/>
          <w:szCs w:val="24"/>
        </w:rPr>
        <w:t>he decision by management to move the desks around – again a seemingly small move – meant that the adjustments process had to go back to the beginning. This story uncovers</w:t>
      </w:r>
      <w:r w:rsidR="7D8BE395" w:rsidRPr="005F29F7">
        <w:rPr>
          <w:rFonts w:ascii="Arial" w:hAnsi="Arial" w:cs="Arial"/>
          <w:sz w:val="24"/>
          <w:szCs w:val="24"/>
        </w:rPr>
        <w:t xml:space="preserve"> that when business decisions </w:t>
      </w:r>
      <w:r w:rsidR="576B03EF" w:rsidRPr="005F29F7">
        <w:rPr>
          <w:rFonts w:ascii="Arial" w:hAnsi="Arial" w:cs="Arial"/>
          <w:sz w:val="24"/>
          <w:szCs w:val="24"/>
        </w:rPr>
        <w:t>are</w:t>
      </w:r>
      <w:r w:rsidR="7D8BE395" w:rsidRPr="005F29F7">
        <w:rPr>
          <w:rFonts w:ascii="Arial" w:hAnsi="Arial" w:cs="Arial"/>
          <w:sz w:val="24"/>
          <w:szCs w:val="24"/>
        </w:rPr>
        <w:t xml:space="preserve"> made, </w:t>
      </w:r>
      <w:r w:rsidR="4B55B085" w:rsidRPr="005F29F7">
        <w:rPr>
          <w:rFonts w:ascii="Arial" w:hAnsi="Arial" w:cs="Arial"/>
          <w:sz w:val="24"/>
          <w:szCs w:val="24"/>
        </w:rPr>
        <w:t>th</w:t>
      </w:r>
      <w:r w:rsidR="78D06AB4" w:rsidRPr="005F29F7">
        <w:rPr>
          <w:rFonts w:ascii="Arial" w:hAnsi="Arial" w:cs="Arial"/>
          <w:sz w:val="24"/>
          <w:szCs w:val="24"/>
        </w:rPr>
        <w:t>ere</w:t>
      </w:r>
      <w:r w:rsidR="4B55B085" w:rsidRPr="005F29F7">
        <w:rPr>
          <w:rFonts w:ascii="Arial" w:hAnsi="Arial" w:cs="Arial"/>
          <w:sz w:val="24"/>
          <w:szCs w:val="24"/>
        </w:rPr>
        <w:t xml:space="preserve"> </w:t>
      </w:r>
      <w:r w:rsidR="00890473" w:rsidRPr="005F29F7">
        <w:rPr>
          <w:rFonts w:ascii="Arial" w:hAnsi="Arial" w:cs="Arial"/>
          <w:sz w:val="24"/>
          <w:szCs w:val="24"/>
        </w:rPr>
        <w:t>needs to</w:t>
      </w:r>
      <w:r w:rsidR="4B55B085" w:rsidRPr="005F29F7">
        <w:rPr>
          <w:rFonts w:ascii="Arial" w:hAnsi="Arial" w:cs="Arial"/>
          <w:sz w:val="24"/>
          <w:szCs w:val="24"/>
        </w:rPr>
        <w:t xml:space="preserve"> be a </w:t>
      </w:r>
      <w:r w:rsidR="7D8BE395" w:rsidRPr="005F29F7">
        <w:rPr>
          <w:rFonts w:ascii="Arial" w:hAnsi="Arial" w:cs="Arial"/>
          <w:sz w:val="24"/>
          <w:szCs w:val="24"/>
        </w:rPr>
        <w:t>process</w:t>
      </w:r>
      <w:r w:rsidR="08FA5D53" w:rsidRPr="005F29F7">
        <w:rPr>
          <w:rFonts w:ascii="Arial" w:hAnsi="Arial" w:cs="Arial"/>
          <w:sz w:val="24"/>
          <w:szCs w:val="24"/>
        </w:rPr>
        <w:t xml:space="preserve"> to</w:t>
      </w:r>
      <w:r w:rsidR="7D8BE395" w:rsidRPr="005F29F7">
        <w:rPr>
          <w:rFonts w:ascii="Arial" w:hAnsi="Arial" w:cs="Arial"/>
          <w:sz w:val="24"/>
          <w:szCs w:val="24"/>
        </w:rPr>
        <w:t xml:space="preserve"> </w:t>
      </w:r>
      <w:r w:rsidR="3D1C6F9E" w:rsidRPr="005F29F7">
        <w:rPr>
          <w:rFonts w:ascii="Arial" w:hAnsi="Arial" w:cs="Arial"/>
          <w:sz w:val="24"/>
          <w:szCs w:val="24"/>
        </w:rPr>
        <w:t xml:space="preserve">first </w:t>
      </w:r>
      <w:r w:rsidR="7D8BE395" w:rsidRPr="005F29F7">
        <w:rPr>
          <w:rFonts w:ascii="Arial" w:hAnsi="Arial" w:cs="Arial"/>
          <w:sz w:val="24"/>
          <w:szCs w:val="24"/>
        </w:rPr>
        <w:t>check in with a</w:t>
      </w:r>
      <w:r w:rsidR="70763F76" w:rsidRPr="005F29F7">
        <w:rPr>
          <w:rFonts w:ascii="Arial" w:hAnsi="Arial" w:cs="Arial"/>
          <w:sz w:val="24"/>
          <w:szCs w:val="24"/>
        </w:rPr>
        <w:t xml:space="preserve"> </w:t>
      </w:r>
      <w:r w:rsidR="7D8BE395" w:rsidRPr="005F29F7">
        <w:rPr>
          <w:rFonts w:ascii="Arial" w:hAnsi="Arial" w:cs="Arial"/>
          <w:sz w:val="24"/>
          <w:szCs w:val="24"/>
        </w:rPr>
        <w:t xml:space="preserve">line manager if there </w:t>
      </w:r>
      <w:r w:rsidR="10198090" w:rsidRPr="005F29F7">
        <w:rPr>
          <w:rFonts w:ascii="Arial" w:hAnsi="Arial" w:cs="Arial"/>
          <w:sz w:val="24"/>
          <w:szCs w:val="24"/>
        </w:rPr>
        <w:t>a</w:t>
      </w:r>
      <w:r w:rsidR="7D8BE395" w:rsidRPr="005F29F7">
        <w:rPr>
          <w:rFonts w:ascii="Arial" w:hAnsi="Arial" w:cs="Arial"/>
          <w:sz w:val="24"/>
          <w:szCs w:val="24"/>
        </w:rPr>
        <w:t>re any adjustments in place in that area</w:t>
      </w:r>
      <w:r w:rsidR="7F34E23E" w:rsidRPr="005F29F7">
        <w:rPr>
          <w:rFonts w:ascii="Arial" w:hAnsi="Arial" w:cs="Arial"/>
          <w:sz w:val="24"/>
          <w:szCs w:val="24"/>
        </w:rPr>
        <w:t xml:space="preserve"> – and without breaching employees’ confidentiality.</w:t>
      </w:r>
    </w:p>
    <w:p w14:paraId="2BD78BBD" w14:textId="1B49F138" w:rsidR="00E4D272" w:rsidRPr="00EF27D1" w:rsidRDefault="00E4D272" w:rsidP="00EF27D1">
      <w:pPr>
        <w:spacing w:before="240" w:line="360" w:lineRule="auto"/>
        <w:rPr>
          <w:rFonts w:ascii="Arial" w:hAnsi="Arial" w:cs="Arial"/>
          <w:sz w:val="24"/>
          <w:szCs w:val="24"/>
        </w:rPr>
      </w:pPr>
      <w:r w:rsidRPr="00EF27D1">
        <w:rPr>
          <w:rFonts w:ascii="Arial" w:hAnsi="Arial" w:cs="Arial"/>
          <w:b/>
          <w:bCs/>
          <w:sz w:val="24"/>
          <w:szCs w:val="24"/>
        </w:rPr>
        <w:t xml:space="preserve">What organisations can do: </w:t>
      </w:r>
      <w:r w:rsidRPr="00EF27D1">
        <w:rPr>
          <w:rFonts w:ascii="Arial" w:hAnsi="Arial" w:cs="Arial"/>
          <w:sz w:val="24"/>
          <w:szCs w:val="24"/>
        </w:rPr>
        <w:t xml:space="preserve">provide support </w:t>
      </w:r>
      <w:r w:rsidR="00D23103">
        <w:rPr>
          <w:rFonts w:ascii="Arial" w:hAnsi="Arial" w:cs="Arial"/>
          <w:sz w:val="24"/>
          <w:szCs w:val="24"/>
        </w:rPr>
        <w:t xml:space="preserve">and training </w:t>
      </w:r>
      <w:r w:rsidRPr="00EF27D1">
        <w:rPr>
          <w:rFonts w:ascii="Arial" w:hAnsi="Arial" w:cs="Arial"/>
          <w:sz w:val="24"/>
          <w:szCs w:val="24"/>
        </w:rPr>
        <w:t xml:space="preserve">to </w:t>
      </w:r>
      <w:r w:rsidR="00AB1A56">
        <w:rPr>
          <w:rFonts w:ascii="Arial" w:hAnsi="Arial" w:cs="Arial"/>
          <w:sz w:val="24"/>
          <w:szCs w:val="24"/>
        </w:rPr>
        <w:t xml:space="preserve">managers on how to build trust and have </w:t>
      </w:r>
      <w:r w:rsidRPr="00EF27D1">
        <w:rPr>
          <w:rFonts w:ascii="Arial" w:hAnsi="Arial" w:cs="Arial"/>
          <w:sz w:val="24"/>
          <w:szCs w:val="24"/>
        </w:rPr>
        <w:t xml:space="preserve">conversations </w:t>
      </w:r>
      <w:r w:rsidR="00AB1A56">
        <w:rPr>
          <w:rFonts w:ascii="Arial" w:hAnsi="Arial" w:cs="Arial"/>
          <w:sz w:val="24"/>
          <w:szCs w:val="24"/>
        </w:rPr>
        <w:t xml:space="preserve">with employees </w:t>
      </w:r>
      <w:r w:rsidR="0FEB3313" w:rsidRPr="00EF27D1">
        <w:rPr>
          <w:rFonts w:ascii="Arial" w:hAnsi="Arial" w:cs="Arial"/>
          <w:sz w:val="24"/>
          <w:szCs w:val="24"/>
        </w:rPr>
        <w:t>about workplace adjustments</w:t>
      </w:r>
      <w:r w:rsidR="00AB1A56">
        <w:rPr>
          <w:rFonts w:ascii="Arial" w:hAnsi="Arial" w:cs="Arial"/>
          <w:sz w:val="24"/>
          <w:szCs w:val="24"/>
        </w:rPr>
        <w:t>.</w:t>
      </w:r>
      <w:r w:rsidR="0FEB3313" w:rsidRPr="00EF27D1">
        <w:rPr>
          <w:rFonts w:ascii="Arial" w:hAnsi="Arial" w:cs="Arial"/>
          <w:sz w:val="24"/>
          <w:szCs w:val="24"/>
        </w:rPr>
        <w:t xml:space="preserve"> </w:t>
      </w:r>
    </w:p>
    <w:p w14:paraId="30271D19" w14:textId="5111C491" w:rsidR="4910F253" w:rsidRPr="00EF27D1" w:rsidRDefault="008E1955" w:rsidP="00EF27D1">
      <w:pPr>
        <w:pStyle w:val="Heading4"/>
        <w:spacing w:line="360" w:lineRule="auto"/>
        <w:rPr>
          <w:sz w:val="24"/>
          <w:szCs w:val="24"/>
        </w:rPr>
      </w:pPr>
      <w:r w:rsidRPr="00EF27D1">
        <w:rPr>
          <w:rFonts w:eastAsia="Arial"/>
          <w:sz w:val="24"/>
          <w:szCs w:val="24"/>
        </w:rPr>
        <w:t xml:space="preserve">1.2.4: </w:t>
      </w:r>
      <w:r w:rsidR="4910F253" w:rsidRPr="00EF27D1">
        <w:rPr>
          <w:sz w:val="24"/>
          <w:szCs w:val="24"/>
        </w:rPr>
        <w:t xml:space="preserve">Flexible work practices </w:t>
      </w:r>
    </w:p>
    <w:p w14:paraId="10A23EA9" w14:textId="7CCB0467" w:rsidR="4910F253" w:rsidRPr="00EF27D1" w:rsidRDefault="4910F253" w:rsidP="00EF27D1">
      <w:pPr>
        <w:spacing w:line="360" w:lineRule="auto"/>
        <w:ind w:left="-20" w:right="-20"/>
        <w:rPr>
          <w:rFonts w:ascii="Arial" w:eastAsia="Arial Nova" w:hAnsi="Arial" w:cs="Arial"/>
          <w:sz w:val="24"/>
          <w:szCs w:val="24"/>
          <w:lang w:val="en-US"/>
        </w:rPr>
      </w:pPr>
      <w:r w:rsidRPr="00EF27D1">
        <w:rPr>
          <w:rFonts w:ascii="Arial" w:eastAsia="Arial Nova" w:hAnsi="Arial" w:cs="Arial"/>
          <w:color w:val="000000" w:themeColor="text1"/>
          <w:sz w:val="24"/>
          <w:szCs w:val="24"/>
          <w:lang w:val="en-US"/>
        </w:rPr>
        <w:t xml:space="preserve">The aim of adjustments in the workplace are to create equity, remove </w:t>
      </w:r>
      <w:r w:rsidRPr="00EF27D1">
        <w:rPr>
          <w:rFonts w:ascii="Arial" w:eastAsia="Arial Nova" w:hAnsi="Arial" w:cs="Arial"/>
          <w:sz w:val="24"/>
          <w:szCs w:val="24"/>
          <w:lang w:val="en-US"/>
        </w:rPr>
        <w:t xml:space="preserve">barriers and increase participation for people with disability. Adjustments may be </w:t>
      </w:r>
      <w:r w:rsidR="000B4FF3" w:rsidRPr="00EF27D1">
        <w:rPr>
          <w:rFonts w:ascii="Arial" w:eastAsia="Arial Nova" w:hAnsi="Arial" w:cs="Arial"/>
          <w:sz w:val="24"/>
          <w:szCs w:val="24"/>
          <w:lang w:val="en-US"/>
        </w:rPr>
        <w:t xml:space="preserve">in the form of </w:t>
      </w:r>
      <w:r w:rsidRPr="00EF27D1">
        <w:rPr>
          <w:rFonts w:ascii="Arial" w:eastAsia="Arial Nova" w:hAnsi="Arial" w:cs="Arial"/>
          <w:sz w:val="24"/>
          <w:szCs w:val="24"/>
          <w:lang w:val="en-US"/>
        </w:rPr>
        <w:t>resources, time</w:t>
      </w:r>
      <w:r w:rsidR="000C5E61" w:rsidRPr="00EF27D1">
        <w:rPr>
          <w:rFonts w:ascii="Arial" w:eastAsia="Arial Nova" w:hAnsi="Arial" w:cs="Arial"/>
          <w:sz w:val="24"/>
          <w:szCs w:val="24"/>
          <w:lang w:val="en-US"/>
        </w:rPr>
        <w:t>,</w:t>
      </w:r>
      <w:r w:rsidRPr="00EF27D1">
        <w:rPr>
          <w:rFonts w:ascii="Arial" w:eastAsia="Arial Nova" w:hAnsi="Arial" w:cs="Arial"/>
          <w:sz w:val="24"/>
          <w:szCs w:val="24"/>
          <w:lang w:val="en-US"/>
        </w:rPr>
        <w:t xml:space="preserve"> or flexibility in working that enables employees with disability to fulfill the essential requirements of their role.</w:t>
      </w:r>
    </w:p>
    <w:p w14:paraId="5F6A1B63" w14:textId="717B7FA5" w:rsidR="00202B34" w:rsidRPr="00EF27D1" w:rsidRDefault="4910F253" w:rsidP="00EF27D1">
      <w:pPr>
        <w:spacing w:line="360" w:lineRule="auto"/>
        <w:ind w:left="-20" w:right="-20"/>
        <w:rPr>
          <w:rFonts w:ascii="Arial" w:eastAsia="Arial Nova" w:hAnsi="Arial" w:cs="Arial"/>
          <w:sz w:val="24"/>
          <w:szCs w:val="24"/>
          <w:lang w:val="en-US"/>
        </w:rPr>
      </w:pPr>
      <w:r w:rsidRPr="00EF27D1">
        <w:rPr>
          <w:rFonts w:ascii="Arial" w:eastAsia="Arial Nova" w:hAnsi="Arial" w:cs="Arial"/>
          <w:color w:val="000000" w:themeColor="text1"/>
          <w:sz w:val="24"/>
          <w:szCs w:val="24"/>
        </w:rPr>
        <w:t xml:space="preserve">According to the survey, the top three adjustments that employees with disability said they requested or would like to request are </w:t>
      </w:r>
      <w:r w:rsidRPr="00EF27D1">
        <w:rPr>
          <w:rFonts w:ascii="Arial" w:eastAsia="Arial Nova" w:hAnsi="Arial" w:cs="Arial"/>
          <w:sz w:val="24"/>
          <w:szCs w:val="24"/>
          <w:lang w:val="en-US"/>
        </w:rPr>
        <w:t>(multiple answers could be selected</w:t>
      </w:r>
      <w:r w:rsidR="00180114">
        <w:rPr>
          <w:rFonts w:ascii="Arial" w:eastAsia="Arial Nova" w:hAnsi="Arial" w:cs="Arial"/>
          <w:sz w:val="24"/>
          <w:szCs w:val="24"/>
          <w:lang w:val="en-US"/>
        </w:rPr>
        <w:t>):</w:t>
      </w:r>
      <w:r w:rsidRPr="00EF27D1">
        <w:rPr>
          <w:rFonts w:ascii="Arial" w:eastAsia="Arial Nova" w:hAnsi="Arial" w:cs="Arial"/>
          <w:sz w:val="24"/>
          <w:szCs w:val="24"/>
          <w:lang w:val="en-US"/>
        </w:rPr>
        <w:t xml:space="preserve"> </w:t>
      </w:r>
    </w:p>
    <w:p w14:paraId="24BA05C6" w14:textId="539F7B32" w:rsidR="4910F253" w:rsidRPr="00180114" w:rsidRDefault="4910F253" w:rsidP="00180114">
      <w:pPr>
        <w:pStyle w:val="ListParagraph"/>
        <w:numPr>
          <w:ilvl w:val="0"/>
          <w:numId w:val="239"/>
        </w:numPr>
        <w:spacing w:line="360" w:lineRule="auto"/>
        <w:ind w:right="-20"/>
        <w:rPr>
          <w:rFonts w:ascii="Arial" w:eastAsia="Arial Nova" w:hAnsi="Arial" w:cs="Arial"/>
          <w:sz w:val="24"/>
          <w:szCs w:val="24"/>
          <w:lang w:val="en-US"/>
        </w:rPr>
      </w:pPr>
      <w:r w:rsidRPr="00180114">
        <w:rPr>
          <w:rFonts w:ascii="Arial" w:eastAsia="Arial Nova" w:hAnsi="Arial" w:cs="Arial"/>
          <w:sz w:val="24"/>
          <w:szCs w:val="24"/>
          <w:lang w:val="en-US"/>
        </w:rPr>
        <w:t>87</w:t>
      </w:r>
      <w:r w:rsidRPr="00180114">
        <w:rPr>
          <w:rStyle w:val="normaltextrun"/>
          <w:rFonts w:ascii="Arial" w:eastAsia="Arial Nova" w:hAnsi="Arial" w:cs="Arial"/>
          <w:sz w:val="24"/>
          <w:szCs w:val="24"/>
        </w:rPr>
        <w:t xml:space="preserve"> per cent of employees sa</w:t>
      </w:r>
      <w:r w:rsidR="00C65B2D">
        <w:rPr>
          <w:rStyle w:val="normaltextrun"/>
          <w:rFonts w:ascii="Arial" w:eastAsia="Arial Nova" w:hAnsi="Arial" w:cs="Arial"/>
          <w:sz w:val="24"/>
          <w:szCs w:val="24"/>
        </w:rPr>
        <w:t>id</w:t>
      </w:r>
      <w:r w:rsidRPr="00180114">
        <w:rPr>
          <w:rStyle w:val="normaltextrun"/>
          <w:rFonts w:ascii="Arial" w:eastAsia="Arial Nova" w:hAnsi="Arial" w:cs="Arial"/>
          <w:sz w:val="24"/>
          <w:szCs w:val="24"/>
        </w:rPr>
        <w:t xml:space="preserve"> being able to work from home</w:t>
      </w:r>
      <w:r w:rsidR="00B70B2C" w:rsidRPr="00180114">
        <w:rPr>
          <w:rStyle w:val="normaltextrun"/>
          <w:rFonts w:ascii="Arial" w:eastAsia="Arial Nova" w:hAnsi="Arial" w:cs="Arial"/>
          <w:sz w:val="24"/>
          <w:szCs w:val="24"/>
        </w:rPr>
        <w:t>.</w:t>
      </w:r>
      <w:r w:rsidRPr="00180114">
        <w:rPr>
          <w:rFonts w:ascii="Arial" w:eastAsia="Arial Nova" w:hAnsi="Arial" w:cs="Arial"/>
          <w:sz w:val="24"/>
          <w:szCs w:val="24"/>
        </w:rPr>
        <w:t xml:space="preserve"> </w:t>
      </w:r>
    </w:p>
    <w:p w14:paraId="6F37C431" w14:textId="493A83D8" w:rsidR="4910F253" w:rsidRPr="00180114" w:rsidRDefault="4910F253" w:rsidP="00180114">
      <w:pPr>
        <w:pStyle w:val="ListParagraph"/>
        <w:numPr>
          <w:ilvl w:val="0"/>
          <w:numId w:val="239"/>
        </w:numPr>
        <w:spacing w:after="0" w:line="360" w:lineRule="auto"/>
        <w:ind w:right="-20"/>
        <w:rPr>
          <w:rFonts w:ascii="Arial" w:eastAsia="Arial Nova" w:hAnsi="Arial" w:cs="Arial"/>
          <w:sz w:val="24"/>
          <w:szCs w:val="24"/>
        </w:rPr>
      </w:pPr>
      <w:r w:rsidRPr="00180114">
        <w:rPr>
          <w:rFonts w:ascii="Arial" w:eastAsia="Arial Nova" w:hAnsi="Arial" w:cs="Arial"/>
          <w:sz w:val="24"/>
          <w:szCs w:val="24"/>
          <w:lang w:val="en-US"/>
        </w:rPr>
        <w:lastRenderedPageBreak/>
        <w:t>83</w:t>
      </w:r>
      <w:r w:rsidRPr="00180114">
        <w:rPr>
          <w:rStyle w:val="normaltextrun"/>
          <w:rFonts w:ascii="Arial" w:eastAsia="Arial Nova" w:hAnsi="Arial" w:cs="Arial"/>
          <w:sz w:val="24"/>
          <w:szCs w:val="24"/>
          <w:lang w:val="en-US"/>
        </w:rPr>
        <w:t xml:space="preserve"> per cent of employees sa</w:t>
      </w:r>
      <w:r w:rsidR="00C65B2D">
        <w:rPr>
          <w:rStyle w:val="normaltextrun"/>
          <w:rFonts w:ascii="Arial" w:eastAsia="Arial Nova" w:hAnsi="Arial" w:cs="Arial"/>
          <w:sz w:val="24"/>
          <w:szCs w:val="24"/>
          <w:lang w:val="en-US"/>
        </w:rPr>
        <w:t>id</w:t>
      </w:r>
      <w:r w:rsidRPr="00180114">
        <w:rPr>
          <w:rStyle w:val="normaltextrun"/>
          <w:rFonts w:ascii="Arial" w:eastAsia="Arial Nova" w:hAnsi="Arial" w:cs="Arial"/>
          <w:sz w:val="24"/>
          <w:szCs w:val="24"/>
          <w:lang w:val="en-US"/>
        </w:rPr>
        <w:t xml:space="preserve"> flexible working hours, like starting and finishing at different times, or working longer days to enable time off on other days</w:t>
      </w:r>
      <w:r w:rsidR="00B70B2C" w:rsidRPr="00180114">
        <w:rPr>
          <w:rStyle w:val="normaltextrun"/>
          <w:rFonts w:ascii="Arial" w:eastAsia="Arial Nova" w:hAnsi="Arial" w:cs="Arial"/>
          <w:sz w:val="24"/>
          <w:szCs w:val="24"/>
          <w:lang w:val="en-US"/>
        </w:rPr>
        <w:t>.</w:t>
      </w:r>
      <w:r w:rsidRPr="00180114">
        <w:rPr>
          <w:rFonts w:ascii="Arial" w:eastAsia="Arial Nova" w:hAnsi="Arial" w:cs="Arial"/>
          <w:sz w:val="24"/>
          <w:szCs w:val="24"/>
        </w:rPr>
        <w:t xml:space="preserve"> </w:t>
      </w:r>
    </w:p>
    <w:p w14:paraId="3E79DF1D" w14:textId="6F05F2CD" w:rsidR="4910F253" w:rsidRPr="00180114" w:rsidRDefault="4910F253" w:rsidP="00180114">
      <w:pPr>
        <w:pStyle w:val="ListParagraph"/>
        <w:numPr>
          <w:ilvl w:val="0"/>
          <w:numId w:val="239"/>
        </w:numPr>
        <w:spacing w:after="0" w:line="360" w:lineRule="auto"/>
        <w:ind w:right="-20"/>
        <w:rPr>
          <w:rFonts w:ascii="Arial" w:eastAsia="Arial Nova" w:hAnsi="Arial" w:cs="Arial"/>
          <w:sz w:val="24"/>
          <w:szCs w:val="24"/>
        </w:rPr>
      </w:pPr>
      <w:r w:rsidRPr="00180114">
        <w:rPr>
          <w:rFonts w:ascii="Arial" w:eastAsia="Arial Nova" w:hAnsi="Arial" w:cs="Arial"/>
          <w:sz w:val="24"/>
          <w:szCs w:val="24"/>
          <w:lang w:val="en-US"/>
        </w:rPr>
        <w:t>78</w:t>
      </w:r>
      <w:r w:rsidRPr="00180114">
        <w:rPr>
          <w:rStyle w:val="normaltextrun"/>
          <w:rFonts w:ascii="Arial" w:eastAsia="Arial Nova" w:hAnsi="Arial" w:cs="Arial"/>
          <w:sz w:val="24"/>
          <w:szCs w:val="24"/>
          <w:lang w:val="en-US"/>
        </w:rPr>
        <w:t xml:space="preserve"> per cent of employees sa</w:t>
      </w:r>
      <w:r w:rsidR="00C65B2D">
        <w:rPr>
          <w:rStyle w:val="normaltextrun"/>
          <w:rFonts w:ascii="Arial" w:eastAsia="Arial Nova" w:hAnsi="Arial" w:cs="Arial"/>
          <w:sz w:val="24"/>
          <w:szCs w:val="24"/>
          <w:lang w:val="en-US"/>
        </w:rPr>
        <w:t>id</w:t>
      </w:r>
      <w:r w:rsidRPr="00180114">
        <w:rPr>
          <w:rStyle w:val="normaltextrun"/>
          <w:rFonts w:ascii="Arial" w:eastAsia="Arial Nova" w:hAnsi="Arial" w:cs="Arial"/>
          <w:sz w:val="24"/>
          <w:szCs w:val="24"/>
          <w:lang w:val="en-US"/>
        </w:rPr>
        <w:t xml:space="preserve"> taking time off for appointments, or taking breaks, to help manage a condition</w:t>
      </w:r>
      <w:r w:rsidRPr="00180114">
        <w:rPr>
          <w:rFonts w:ascii="Arial" w:eastAsia="Arial Nova" w:hAnsi="Arial" w:cs="Arial"/>
          <w:sz w:val="24"/>
          <w:szCs w:val="24"/>
        </w:rPr>
        <w:t xml:space="preserve"> </w:t>
      </w:r>
      <w:r w:rsidR="00B70B2C" w:rsidRPr="00180114">
        <w:rPr>
          <w:rFonts w:ascii="Arial" w:eastAsia="Arial Nova" w:hAnsi="Arial" w:cs="Arial"/>
          <w:sz w:val="24"/>
          <w:szCs w:val="24"/>
        </w:rPr>
        <w:t>.</w:t>
      </w:r>
    </w:p>
    <w:p w14:paraId="65A7A6BD" w14:textId="71EF1398" w:rsidR="00AB1A1D" w:rsidRPr="00084886" w:rsidRDefault="4910F253" w:rsidP="00084886">
      <w:pPr>
        <w:spacing w:before="240" w:line="360" w:lineRule="auto"/>
        <w:ind w:left="-20" w:right="-20"/>
        <w:rPr>
          <w:rFonts w:ascii="Arial" w:eastAsia="Arial Nova" w:hAnsi="Arial" w:cs="Arial"/>
          <w:sz w:val="24"/>
          <w:szCs w:val="24"/>
        </w:rPr>
      </w:pPr>
      <w:r w:rsidRPr="00084886">
        <w:rPr>
          <w:rFonts w:ascii="Arial" w:eastAsia="Arial Nova" w:hAnsi="Arial" w:cs="Arial"/>
          <w:sz w:val="24"/>
          <w:szCs w:val="24"/>
          <w:lang w:val="en-US"/>
        </w:rPr>
        <w:t xml:space="preserve">Many people with </w:t>
      </w:r>
      <w:r w:rsidRPr="00084886">
        <w:rPr>
          <w:rFonts w:ascii="Arial" w:eastAsia="Arial Nova" w:hAnsi="Arial" w:cs="Arial"/>
          <w:sz w:val="24"/>
          <w:szCs w:val="24"/>
        </w:rPr>
        <w:t xml:space="preserve">disability, long-term health condition or mental health condition </w:t>
      </w:r>
      <w:r w:rsidR="465ABCB6" w:rsidRPr="00084886">
        <w:rPr>
          <w:rFonts w:ascii="Arial" w:eastAsia="Arial Nova" w:hAnsi="Arial" w:cs="Arial"/>
          <w:sz w:val="24"/>
          <w:szCs w:val="24"/>
        </w:rPr>
        <w:t xml:space="preserve">said they </w:t>
      </w:r>
      <w:r w:rsidRPr="00084886">
        <w:rPr>
          <w:rFonts w:ascii="Arial" w:eastAsia="Arial Nova" w:hAnsi="Arial" w:cs="Arial"/>
          <w:sz w:val="24"/>
          <w:szCs w:val="24"/>
        </w:rPr>
        <w:t>need to spend time managing their health and well-being. This may range from attending doctors’ appointments, exercise</w:t>
      </w:r>
      <w:r w:rsidR="00930134" w:rsidRPr="00084886">
        <w:rPr>
          <w:rFonts w:ascii="Arial" w:eastAsia="Arial Nova" w:hAnsi="Arial" w:cs="Arial"/>
          <w:sz w:val="24"/>
          <w:szCs w:val="24"/>
        </w:rPr>
        <w:t>,</w:t>
      </w:r>
      <w:r w:rsidRPr="00084886">
        <w:rPr>
          <w:rFonts w:ascii="Arial" w:eastAsia="Arial Nova" w:hAnsi="Arial" w:cs="Arial"/>
          <w:sz w:val="24"/>
          <w:szCs w:val="24"/>
        </w:rPr>
        <w:t xml:space="preserve"> or physiotherapy programs to assistance with personal care</w:t>
      </w:r>
      <w:r w:rsidR="000B4FF3" w:rsidRPr="00084886">
        <w:rPr>
          <w:rFonts w:ascii="Arial" w:eastAsia="Arial Nova" w:hAnsi="Arial" w:cs="Arial"/>
          <w:sz w:val="24"/>
          <w:szCs w:val="24"/>
        </w:rPr>
        <w:t xml:space="preserve">, all of which are </w:t>
      </w:r>
      <w:r w:rsidR="00F92684" w:rsidRPr="00084886">
        <w:rPr>
          <w:rFonts w:ascii="Arial" w:eastAsia="Arial Nova" w:hAnsi="Arial" w:cs="Arial"/>
          <w:sz w:val="24"/>
          <w:szCs w:val="24"/>
        </w:rPr>
        <w:t>essential to maintain health</w:t>
      </w:r>
      <w:r w:rsidRPr="00084886">
        <w:rPr>
          <w:rFonts w:ascii="Arial" w:eastAsia="Arial Nova" w:hAnsi="Arial" w:cs="Arial"/>
          <w:sz w:val="24"/>
          <w:szCs w:val="24"/>
        </w:rPr>
        <w:t xml:space="preserve"> (Interviewee 9, person with communication access needs). </w:t>
      </w:r>
    </w:p>
    <w:p w14:paraId="10A91BB7" w14:textId="150A24D5" w:rsidR="4910F253" w:rsidRDefault="4910F253" w:rsidP="00A0667A">
      <w:pPr>
        <w:spacing w:line="276" w:lineRule="auto"/>
        <w:ind w:left="-20" w:right="-20"/>
        <w:rPr>
          <w:rFonts w:ascii="Arial" w:eastAsia="Arial Nova" w:hAnsi="Arial" w:cs="Arial"/>
          <w:sz w:val="24"/>
          <w:szCs w:val="24"/>
          <w:lang w:val="en-US"/>
        </w:rPr>
      </w:pPr>
      <w:r w:rsidRPr="003F75B6">
        <w:rPr>
          <w:rFonts w:ascii="Arial" w:eastAsia="Arial Nova" w:hAnsi="Arial" w:cs="Arial"/>
          <w:sz w:val="24"/>
          <w:szCs w:val="24"/>
          <w:lang w:val="en-US"/>
        </w:rPr>
        <w:t>The top three</w:t>
      </w:r>
      <w:r w:rsidR="003F75B6">
        <w:rPr>
          <w:rFonts w:ascii="Arial" w:eastAsia="Arial Nova" w:hAnsi="Arial" w:cs="Arial"/>
          <w:sz w:val="24"/>
          <w:szCs w:val="24"/>
          <w:lang w:val="en-US"/>
        </w:rPr>
        <w:t xml:space="preserve"> adjustments that organisations said </w:t>
      </w:r>
      <w:r w:rsidR="00213632">
        <w:rPr>
          <w:rFonts w:ascii="Arial" w:eastAsia="Arial Nova" w:hAnsi="Arial" w:cs="Arial"/>
          <w:sz w:val="24"/>
          <w:szCs w:val="24"/>
          <w:lang w:val="en-US"/>
        </w:rPr>
        <w:t>employees requested are the same</w:t>
      </w:r>
      <w:r w:rsidRPr="003F75B6">
        <w:rPr>
          <w:rFonts w:ascii="Arial" w:eastAsia="Arial Nova" w:hAnsi="Arial" w:cs="Arial"/>
          <w:sz w:val="24"/>
          <w:szCs w:val="24"/>
          <w:lang w:val="en-US"/>
        </w:rPr>
        <w:t xml:space="preserve"> (multiple answers could be selected</w:t>
      </w:r>
      <w:r w:rsidR="00213632">
        <w:rPr>
          <w:rFonts w:ascii="Arial" w:eastAsia="Arial Nova" w:hAnsi="Arial" w:cs="Arial"/>
          <w:sz w:val="24"/>
          <w:szCs w:val="24"/>
          <w:lang w:val="en-US"/>
        </w:rPr>
        <w:t xml:space="preserve">): </w:t>
      </w:r>
    </w:p>
    <w:p w14:paraId="74D31FA2" w14:textId="18878690" w:rsidR="006B0D73" w:rsidRPr="00180114" w:rsidRDefault="006B0D73" w:rsidP="006B0D73">
      <w:pPr>
        <w:pStyle w:val="ListParagraph"/>
        <w:numPr>
          <w:ilvl w:val="0"/>
          <w:numId w:val="239"/>
        </w:numPr>
        <w:spacing w:line="360" w:lineRule="auto"/>
        <w:ind w:right="-20"/>
        <w:rPr>
          <w:rFonts w:ascii="Arial" w:eastAsia="Arial Nova" w:hAnsi="Arial" w:cs="Arial"/>
          <w:sz w:val="24"/>
          <w:szCs w:val="24"/>
          <w:lang w:val="en-US"/>
        </w:rPr>
      </w:pPr>
      <w:r>
        <w:rPr>
          <w:rFonts w:ascii="Arial" w:eastAsia="Arial Nova" w:hAnsi="Arial" w:cs="Arial"/>
          <w:sz w:val="24"/>
          <w:szCs w:val="24"/>
          <w:lang w:val="en-US"/>
        </w:rPr>
        <w:t>95</w:t>
      </w:r>
      <w:r w:rsidRPr="00180114">
        <w:rPr>
          <w:rStyle w:val="normaltextrun"/>
          <w:rFonts w:ascii="Arial" w:eastAsia="Arial Nova" w:hAnsi="Arial" w:cs="Arial"/>
          <w:sz w:val="24"/>
          <w:szCs w:val="24"/>
        </w:rPr>
        <w:t xml:space="preserve"> per cent of </w:t>
      </w:r>
      <w:r>
        <w:rPr>
          <w:rStyle w:val="normaltextrun"/>
          <w:rFonts w:ascii="Arial" w:eastAsia="Arial Nova" w:hAnsi="Arial" w:cs="Arial"/>
          <w:sz w:val="24"/>
          <w:szCs w:val="24"/>
        </w:rPr>
        <w:t>organisations</w:t>
      </w:r>
      <w:r w:rsidRPr="00180114">
        <w:rPr>
          <w:rStyle w:val="normaltextrun"/>
          <w:rFonts w:ascii="Arial" w:eastAsia="Arial Nova" w:hAnsi="Arial" w:cs="Arial"/>
          <w:sz w:val="24"/>
          <w:szCs w:val="24"/>
        </w:rPr>
        <w:t xml:space="preserve"> sa</w:t>
      </w:r>
      <w:r w:rsidR="00C65B2D">
        <w:rPr>
          <w:rStyle w:val="normaltextrun"/>
          <w:rFonts w:ascii="Arial" w:eastAsia="Arial Nova" w:hAnsi="Arial" w:cs="Arial"/>
          <w:sz w:val="24"/>
          <w:szCs w:val="24"/>
        </w:rPr>
        <w:t>id</w:t>
      </w:r>
      <w:r w:rsidRPr="00180114">
        <w:rPr>
          <w:rStyle w:val="normaltextrun"/>
          <w:rFonts w:ascii="Arial" w:eastAsia="Arial Nova" w:hAnsi="Arial" w:cs="Arial"/>
          <w:sz w:val="24"/>
          <w:szCs w:val="24"/>
        </w:rPr>
        <w:t xml:space="preserve"> </w:t>
      </w:r>
      <w:r w:rsidR="00C65B2D">
        <w:rPr>
          <w:rStyle w:val="normaltextrun"/>
          <w:rFonts w:ascii="Arial" w:eastAsia="Arial Nova" w:hAnsi="Arial" w:cs="Arial"/>
          <w:sz w:val="24"/>
          <w:szCs w:val="24"/>
        </w:rPr>
        <w:t xml:space="preserve">employees </w:t>
      </w:r>
      <w:r w:rsidR="00CF3161">
        <w:rPr>
          <w:rStyle w:val="normaltextrun"/>
          <w:rFonts w:ascii="Arial" w:eastAsia="Arial Nova" w:hAnsi="Arial" w:cs="Arial"/>
          <w:sz w:val="24"/>
          <w:szCs w:val="24"/>
        </w:rPr>
        <w:t xml:space="preserve">request </w:t>
      </w:r>
      <w:r w:rsidRPr="00180114">
        <w:rPr>
          <w:rStyle w:val="normaltextrun"/>
          <w:rFonts w:ascii="Arial" w:eastAsia="Arial Nova" w:hAnsi="Arial" w:cs="Arial"/>
          <w:sz w:val="24"/>
          <w:szCs w:val="24"/>
        </w:rPr>
        <w:t>being able to work from home.</w:t>
      </w:r>
      <w:r w:rsidRPr="00180114">
        <w:rPr>
          <w:rFonts w:ascii="Arial" w:eastAsia="Arial Nova" w:hAnsi="Arial" w:cs="Arial"/>
          <w:sz w:val="24"/>
          <w:szCs w:val="24"/>
        </w:rPr>
        <w:t xml:space="preserve"> </w:t>
      </w:r>
    </w:p>
    <w:p w14:paraId="627172F9" w14:textId="1D768FB5" w:rsidR="006B0D73" w:rsidRPr="00180114" w:rsidRDefault="00CF3161" w:rsidP="006B0D73">
      <w:pPr>
        <w:pStyle w:val="ListParagraph"/>
        <w:numPr>
          <w:ilvl w:val="0"/>
          <w:numId w:val="239"/>
        </w:numPr>
        <w:spacing w:after="0" w:line="360" w:lineRule="auto"/>
        <w:ind w:right="-20"/>
        <w:rPr>
          <w:rFonts w:ascii="Arial" w:eastAsia="Arial Nova" w:hAnsi="Arial" w:cs="Arial"/>
          <w:sz w:val="24"/>
          <w:szCs w:val="24"/>
        </w:rPr>
      </w:pPr>
      <w:r>
        <w:rPr>
          <w:rFonts w:ascii="Arial" w:eastAsia="Arial Nova" w:hAnsi="Arial" w:cs="Arial"/>
          <w:sz w:val="24"/>
          <w:szCs w:val="24"/>
          <w:lang w:val="en-US"/>
        </w:rPr>
        <w:t>92</w:t>
      </w:r>
      <w:r w:rsidR="006B0D73" w:rsidRPr="00180114">
        <w:rPr>
          <w:rStyle w:val="normaltextrun"/>
          <w:rFonts w:ascii="Arial" w:eastAsia="Arial Nova" w:hAnsi="Arial" w:cs="Arial"/>
          <w:sz w:val="24"/>
          <w:szCs w:val="24"/>
          <w:lang w:val="en-US"/>
        </w:rPr>
        <w:t xml:space="preserve"> per cent of </w:t>
      </w:r>
      <w:r>
        <w:rPr>
          <w:rStyle w:val="normaltextrun"/>
          <w:rFonts w:ascii="Arial" w:eastAsia="Arial Nova" w:hAnsi="Arial" w:cs="Arial"/>
          <w:sz w:val="24"/>
          <w:szCs w:val="24"/>
          <w:lang w:val="en-US"/>
        </w:rPr>
        <w:t xml:space="preserve">organisations </w:t>
      </w:r>
      <w:r w:rsidR="00A10C09">
        <w:rPr>
          <w:rStyle w:val="normaltextrun"/>
          <w:rFonts w:ascii="Arial" w:eastAsia="Arial Nova" w:hAnsi="Arial" w:cs="Arial"/>
          <w:sz w:val="24"/>
          <w:szCs w:val="24"/>
          <w:lang w:val="en-US"/>
        </w:rPr>
        <w:t xml:space="preserve">said </w:t>
      </w:r>
      <w:r w:rsidR="006B0D73" w:rsidRPr="00180114">
        <w:rPr>
          <w:rStyle w:val="normaltextrun"/>
          <w:rFonts w:ascii="Arial" w:eastAsia="Arial Nova" w:hAnsi="Arial" w:cs="Arial"/>
          <w:sz w:val="24"/>
          <w:szCs w:val="24"/>
          <w:lang w:val="en-US"/>
        </w:rPr>
        <w:t xml:space="preserve">employees </w:t>
      </w:r>
      <w:r w:rsidR="00A10C09">
        <w:rPr>
          <w:rStyle w:val="normaltextrun"/>
          <w:rFonts w:ascii="Arial" w:eastAsia="Arial Nova" w:hAnsi="Arial" w:cs="Arial"/>
          <w:sz w:val="24"/>
          <w:szCs w:val="24"/>
          <w:lang w:val="en-US"/>
        </w:rPr>
        <w:t>request</w:t>
      </w:r>
      <w:r w:rsidR="006B0D73" w:rsidRPr="00180114">
        <w:rPr>
          <w:rStyle w:val="normaltextrun"/>
          <w:rFonts w:ascii="Arial" w:eastAsia="Arial Nova" w:hAnsi="Arial" w:cs="Arial"/>
          <w:sz w:val="24"/>
          <w:szCs w:val="24"/>
          <w:lang w:val="en-US"/>
        </w:rPr>
        <w:t xml:space="preserve"> flexible working hours, like starting and finishing at different times, or working longer days to enable time off on other days.</w:t>
      </w:r>
      <w:r w:rsidR="006B0D73" w:rsidRPr="00180114">
        <w:rPr>
          <w:rFonts w:ascii="Arial" w:eastAsia="Arial Nova" w:hAnsi="Arial" w:cs="Arial"/>
          <w:sz w:val="24"/>
          <w:szCs w:val="24"/>
        </w:rPr>
        <w:t xml:space="preserve"> </w:t>
      </w:r>
    </w:p>
    <w:p w14:paraId="3554B4AB" w14:textId="4E74ED69" w:rsidR="006B0D73" w:rsidRPr="00180114" w:rsidRDefault="00AD41EA" w:rsidP="006B0D73">
      <w:pPr>
        <w:pStyle w:val="ListParagraph"/>
        <w:numPr>
          <w:ilvl w:val="0"/>
          <w:numId w:val="239"/>
        </w:numPr>
        <w:spacing w:after="0" w:line="360" w:lineRule="auto"/>
        <w:ind w:right="-20"/>
        <w:rPr>
          <w:rFonts w:ascii="Arial" w:eastAsia="Arial Nova" w:hAnsi="Arial" w:cs="Arial"/>
          <w:sz w:val="24"/>
          <w:szCs w:val="24"/>
        </w:rPr>
      </w:pPr>
      <w:r>
        <w:rPr>
          <w:rFonts w:ascii="Arial" w:eastAsia="Arial Nova" w:hAnsi="Arial" w:cs="Arial"/>
          <w:sz w:val="24"/>
          <w:szCs w:val="24"/>
          <w:lang w:val="en-US"/>
        </w:rPr>
        <w:t>95</w:t>
      </w:r>
      <w:r w:rsidR="006B0D73" w:rsidRPr="00180114">
        <w:rPr>
          <w:rStyle w:val="normaltextrun"/>
          <w:rFonts w:ascii="Arial" w:eastAsia="Arial Nova" w:hAnsi="Arial" w:cs="Arial"/>
          <w:sz w:val="24"/>
          <w:szCs w:val="24"/>
          <w:lang w:val="en-US"/>
        </w:rPr>
        <w:t xml:space="preserve"> per cent of </w:t>
      </w:r>
      <w:r>
        <w:rPr>
          <w:rStyle w:val="normaltextrun"/>
          <w:rFonts w:ascii="Arial" w:eastAsia="Arial Nova" w:hAnsi="Arial" w:cs="Arial"/>
          <w:sz w:val="24"/>
          <w:szCs w:val="24"/>
          <w:lang w:val="en-US"/>
        </w:rPr>
        <w:t xml:space="preserve">organisations said </w:t>
      </w:r>
      <w:r w:rsidR="006B0D73" w:rsidRPr="00180114">
        <w:rPr>
          <w:rStyle w:val="normaltextrun"/>
          <w:rFonts w:ascii="Arial" w:eastAsia="Arial Nova" w:hAnsi="Arial" w:cs="Arial"/>
          <w:sz w:val="24"/>
          <w:szCs w:val="24"/>
          <w:lang w:val="en-US"/>
        </w:rPr>
        <w:t xml:space="preserve">employees </w:t>
      </w:r>
      <w:r>
        <w:rPr>
          <w:rStyle w:val="normaltextrun"/>
          <w:rFonts w:ascii="Arial" w:eastAsia="Arial Nova" w:hAnsi="Arial" w:cs="Arial"/>
          <w:sz w:val="24"/>
          <w:szCs w:val="24"/>
          <w:lang w:val="en-US"/>
        </w:rPr>
        <w:t>request</w:t>
      </w:r>
      <w:r w:rsidR="006B0D73" w:rsidRPr="00180114">
        <w:rPr>
          <w:rStyle w:val="normaltextrun"/>
          <w:rFonts w:ascii="Arial" w:eastAsia="Arial Nova" w:hAnsi="Arial" w:cs="Arial"/>
          <w:sz w:val="24"/>
          <w:szCs w:val="24"/>
          <w:lang w:val="en-US"/>
        </w:rPr>
        <w:t xml:space="preserve"> time off for appointments, or taking breaks, to help manage a condition</w:t>
      </w:r>
      <w:r w:rsidR="006B0D73" w:rsidRPr="00180114">
        <w:rPr>
          <w:rFonts w:ascii="Arial" w:eastAsia="Arial Nova" w:hAnsi="Arial" w:cs="Arial"/>
          <w:sz w:val="24"/>
          <w:szCs w:val="24"/>
        </w:rPr>
        <w:t xml:space="preserve"> .</w:t>
      </w:r>
    </w:p>
    <w:p w14:paraId="5B7580F6" w14:textId="02991886" w:rsidR="4910F253" w:rsidRPr="002638C5" w:rsidRDefault="4910F253" w:rsidP="002638C5">
      <w:pPr>
        <w:spacing w:before="240" w:line="360" w:lineRule="auto"/>
        <w:ind w:left="-20" w:right="-20"/>
        <w:rPr>
          <w:rFonts w:ascii="Arial" w:eastAsia="Arial Nova" w:hAnsi="Arial" w:cs="Arial"/>
          <w:sz w:val="24"/>
          <w:szCs w:val="24"/>
          <w:lang w:val="en-US"/>
        </w:rPr>
      </w:pPr>
      <w:r w:rsidRPr="002638C5">
        <w:rPr>
          <w:rFonts w:ascii="Arial" w:eastAsia="Arial Nova" w:hAnsi="Arial" w:cs="Arial"/>
          <w:sz w:val="24"/>
          <w:szCs w:val="24"/>
          <w:lang w:val="en-US"/>
        </w:rPr>
        <w:t xml:space="preserve">Many </w:t>
      </w:r>
      <w:r w:rsidRPr="002638C5">
        <w:rPr>
          <w:rFonts w:ascii="Arial" w:eastAsia="Arial Nova" w:hAnsi="Arial" w:cs="Arial"/>
          <w:sz w:val="24"/>
          <w:szCs w:val="24"/>
        </w:rPr>
        <w:t xml:space="preserve">employees with disability and communication access needs spoke about the benefits of working from home to reduce fatigue. </w:t>
      </w:r>
      <w:r w:rsidR="7E990B83" w:rsidRPr="002638C5">
        <w:rPr>
          <w:rFonts w:ascii="Arial" w:eastAsia="Arial Nova" w:hAnsi="Arial" w:cs="Arial"/>
          <w:sz w:val="24"/>
          <w:szCs w:val="24"/>
        </w:rPr>
        <w:t xml:space="preserve">In addition, </w:t>
      </w:r>
      <w:r w:rsidRPr="002638C5">
        <w:rPr>
          <w:rFonts w:ascii="Arial" w:eastAsia="Arial Nova" w:hAnsi="Arial" w:cs="Arial"/>
          <w:sz w:val="24"/>
          <w:szCs w:val="24"/>
          <w:lang w:val="en-US"/>
        </w:rPr>
        <w:t>62</w:t>
      </w:r>
      <w:r w:rsidRPr="002638C5">
        <w:rPr>
          <w:rStyle w:val="normaltextrun"/>
          <w:rFonts w:ascii="Arial" w:eastAsia="Arial Nova" w:hAnsi="Arial" w:cs="Arial"/>
          <w:sz w:val="24"/>
          <w:szCs w:val="24"/>
        </w:rPr>
        <w:t xml:space="preserve"> per cent of employees say </w:t>
      </w:r>
      <w:r w:rsidR="00396374" w:rsidRPr="002638C5">
        <w:rPr>
          <w:rStyle w:val="normaltextrun"/>
          <w:rFonts w:ascii="Arial" w:eastAsia="Arial Nova" w:hAnsi="Arial" w:cs="Arial"/>
          <w:sz w:val="24"/>
          <w:szCs w:val="24"/>
        </w:rPr>
        <w:t xml:space="preserve">it is important to them to have </w:t>
      </w:r>
      <w:r w:rsidRPr="002638C5">
        <w:rPr>
          <w:rStyle w:val="normaltextrun"/>
          <w:rFonts w:ascii="Arial" w:eastAsia="Arial Nova" w:hAnsi="Arial" w:cs="Arial"/>
          <w:sz w:val="24"/>
          <w:szCs w:val="24"/>
        </w:rPr>
        <w:t xml:space="preserve">a permanent workspace instead of having to share or </w:t>
      </w:r>
      <w:r w:rsidRPr="002638C5">
        <w:rPr>
          <w:rStyle w:val="normaltextrun"/>
          <w:rFonts w:ascii="Arial" w:eastAsia="Arial Nova" w:hAnsi="Arial" w:cs="Arial"/>
          <w:b/>
          <w:bCs/>
          <w:i/>
          <w:iCs/>
          <w:sz w:val="24"/>
          <w:szCs w:val="24"/>
        </w:rPr>
        <w:t>"hot desk"</w:t>
      </w:r>
      <w:r w:rsidR="00042F24" w:rsidRPr="002638C5">
        <w:rPr>
          <w:rStyle w:val="normaltextrun"/>
          <w:rFonts w:ascii="Arial" w:eastAsia="Arial Nova" w:hAnsi="Arial" w:cs="Arial"/>
          <w:b/>
          <w:bCs/>
          <w:i/>
          <w:iCs/>
          <w:sz w:val="24"/>
          <w:szCs w:val="24"/>
        </w:rPr>
        <w:t>,</w:t>
      </w:r>
      <w:r w:rsidR="00042F24" w:rsidRPr="002638C5">
        <w:rPr>
          <w:rStyle w:val="normaltextrun"/>
          <w:rFonts w:ascii="Arial" w:eastAsia="Arial Nova" w:hAnsi="Arial" w:cs="Arial"/>
          <w:sz w:val="24"/>
          <w:szCs w:val="24"/>
        </w:rPr>
        <w:t xml:space="preserve"> </w:t>
      </w:r>
      <w:r w:rsidR="004B4DB1" w:rsidRPr="002638C5">
        <w:rPr>
          <w:rStyle w:val="normaltextrun"/>
          <w:rFonts w:ascii="Arial" w:eastAsia="Arial Nova" w:hAnsi="Arial" w:cs="Arial"/>
          <w:sz w:val="24"/>
          <w:szCs w:val="24"/>
        </w:rPr>
        <w:t xml:space="preserve">so they can </w:t>
      </w:r>
      <w:r w:rsidR="00F37B32" w:rsidRPr="002638C5">
        <w:rPr>
          <w:rFonts w:ascii="Arial" w:eastAsia="Arial Nova" w:hAnsi="Arial" w:cs="Arial"/>
          <w:sz w:val="24"/>
          <w:szCs w:val="24"/>
          <w:lang w:val="en-US"/>
        </w:rPr>
        <w:t>store their equipment rather than hav</w:t>
      </w:r>
      <w:r w:rsidR="00812161" w:rsidRPr="002638C5">
        <w:rPr>
          <w:rFonts w:ascii="Arial" w:eastAsia="Arial Nova" w:hAnsi="Arial" w:cs="Arial"/>
          <w:sz w:val="24"/>
          <w:szCs w:val="24"/>
          <w:lang w:val="en-US"/>
        </w:rPr>
        <w:t>ing</w:t>
      </w:r>
      <w:r w:rsidR="00F37B32" w:rsidRPr="002638C5">
        <w:rPr>
          <w:rFonts w:ascii="Arial" w:eastAsia="Arial Nova" w:hAnsi="Arial" w:cs="Arial"/>
          <w:sz w:val="24"/>
          <w:szCs w:val="24"/>
          <w:lang w:val="en-US"/>
        </w:rPr>
        <w:t xml:space="preserve"> to carry it back and forth</w:t>
      </w:r>
      <w:r w:rsidR="00B162D3" w:rsidRPr="002638C5">
        <w:rPr>
          <w:rFonts w:ascii="Arial" w:eastAsia="Arial Nova" w:hAnsi="Arial" w:cs="Arial"/>
          <w:sz w:val="24"/>
          <w:szCs w:val="24"/>
          <w:lang w:val="en-US"/>
        </w:rPr>
        <w:t>.</w:t>
      </w:r>
      <w:r w:rsidR="435CF491" w:rsidRPr="002638C5">
        <w:rPr>
          <w:rStyle w:val="normaltextrun"/>
          <w:rFonts w:ascii="Arial" w:eastAsia="Arial Nova" w:hAnsi="Arial" w:cs="Arial"/>
          <w:sz w:val="24"/>
          <w:szCs w:val="24"/>
        </w:rPr>
        <w:t xml:space="preserve"> </w:t>
      </w:r>
      <w:r w:rsidR="0038438C" w:rsidRPr="002638C5">
        <w:rPr>
          <w:rStyle w:val="normaltextrun"/>
          <w:rFonts w:ascii="Arial" w:eastAsia="Arial Nova" w:hAnsi="Arial" w:cs="Arial"/>
          <w:sz w:val="24"/>
          <w:szCs w:val="24"/>
        </w:rPr>
        <w:t>A</w:t>
      </w:r>
      <w:r w:rsidR="435CF491" w:rsidRPr="002638C5">
        <w:rPr>
          <w:rStyle w:val="normaltextrun"/>
          <w:rFonts w:ascii="Arial" w:eastAsia="Arial Nova" w:hAnsi="Arial" w:cs="Arial"/>
          <w:sz w:val="24"/>
          <w:szCs w:val="24"/>
        </w:rPr>
        <w:t>n</w:t>
      </w:r>
      <w:r w:rsidRPr="002638C5">
        <w:rPr>
          <w:rFonts w:ascii="Arial" w:eastAsia="Arial Nova" w:hAnsi="Arial" w:cs="Arial"/>
          <w:sz w:val="24"/>
          <w:szCs w:val="24"/>
          <w:lang w:val="en-US"/>
        </w:rPr>
        <w:t>other benefit of working from home is reducing anxiety about “hot-desking”</w:t>
      </w:r>
      <w:r w:rsidR="009C1D81" w:rsidRPr="002638C5">
        <w:rPr>
          <w:rFonts w:ascii="Arial" w:eastAsia="Arial Nova" w:hAnsi="Arial" w:cs="Arial"/>
          <w:sz w:val="24"/>
          <w:szCs w:val="24"/>
          <w:lang w:val="en-US"/>
        </w:rPr>
        <w:t>.</w:t>
      </w:r>
    </w:p>
    <w:p w14:paraId="17EDA9DC" w14:textId="42DEA034" w:rsidR="4910F253" w:rsidRPr="002638C5" w:rsidRDefault="4910F253" w:rsidP="002638C5">
      <w:pPr>
        <w:spacing w:line="360" w:lineRule="auto"/>
        <w:ind w:left="-20" w:right="-20"/>
        <w:rPr>
          <w:rFonts w:ascii="Arial" w:eastAsia="Arial Nova" w:hAnsi="Arial" w:cs="Arial"/>
          <w:sz w:val="24"/>
          <w:szCs w:val="24"/>
        </w:rPr>
      </w:pPr>
      <w:r w:rsidRPr="002638C5">
        <w:rPr>
          <w:rFonts w:ascii="Arial" w:eastAsia="Arial Nova" w:hAnsi="Arial" w:cs="Arial"/>
          <w:sz w:val="24"/>
          <w:szCs w:val="24"/>
          <w:lang w:val="en-US"/>
        </w:rPr>
        <w:t>However, while Interviewee 3</w:t>
      </w:r>
      <w:r w:rsidR="00C25A63" w:rsidRPr="002638C5">
        <w:rPr>
          <w:rFonts w:ascii="Arial" w:eastAsia="Arial Nova" w:hAnsi="Arial" w:cs="Arial"/>
          <w:sz w:val="24"/>
          <w:szCs w:val="24"/>
          <w:lang w:val="en-US"/>
        </w:rPr>
        <w:t xml:space="preserve"> </w:t>
      </w:r>
      <w:r w:rsidR="00D01D54">
        <w:rPr>
          <w:rFonts w:ascii="Arial" w:eastAsia="Arial Nova" w:hAnsi="Arial" w:cs="Arial"/>
          <w:sz w:val="24"/>
          <w:szCs w:val="24"/>
          <w:lang w:val="en-US"/>
        </w:rPr>
        <w:t xml:space="preserve">(person with disability) </w:t>
      </w:r>
      <w:r w:rsidR="00C25A63" w:rsidRPr="002638C5">
        <w:rPr>
          <w:rFonts w:ascii="Arial" w:eastAsia="Arial Nova" w:hAnsi="Arial" w:cs="Arial"/>
          <w:sz w:val="24"/>
          <w:szCs w:val="24"/>
          <w:lang w:val="en-US"/>
        </w:rPr>
        <w:t xml:space="preserve">said working from home is a </w:t>
      </w:r>
      <w:r w:rsidR="00C25A63" w:rsidRPr="00D01D54">
        <w:rPr>
          <w:rFonts w:ascii="Arial" w:eastAsia="Arial Nova" w:hAnsi="Arial" w:cs="Arial"/>
          <w:b/>
          <w:bCs/>
          <w:i/>
          <w:iCs/>
          <w:sz w:val="24"/>
          <w:szCs w:val="24"/>
          <w:lang w:val="en-US"/>
        </w:rPr>
        <w:t>“godsend”</w:t>
      </w:r>
      <w:r w:rsidR="00C25A63" w:rsidRPr="00D01D54">
        <w:rPr>
          <w:rFonts w:ascii="Arial" w:eastAsia="Arial Nova" w:hAnsi="Arial" w:cs="Arial"/>
          <w:sz w:val="24"/>
          <w:szCs w:val="24"/>
          <w:lang w:val="en-US"/>
        </w:rPr>
        <w:t xml:space="preserve"> </w:t>
      </w:r>
      <w:r w:rsidRPr="002638C5">
        <w:rPr>
          <w:rFonts w:ascii="Arial" w:eastAsia="Arial Nova" w:hAnsi="Arial" w:cs="Arial"/>
          <w:sz w:val="24"/>
          <w:szCs w:val="24"/>
          <w:lang w:val="en-US"/>
        </w:rPr>
        <w:t xml:space="preserve">due to difficulties in getting adjustments to lighting and noise levels in an </w:t>
      </w:r>
      <w:r w:rsidR="00715E40" w:rsidRPr="002638C5">
        <w:rPr>
          <w:rFonts w:ascii="Arial" w:eastAsia="Arial Nova" w:hAnsi="Arial" w:cs="Arial"/>
          <w:sz w:val="24"/>
          <w:szCs w:val="24"/>
          <w:lang w:val="en-US"/>
        </w:rPr>
        <w:t>open-plan</w:t>
      </w:r>
      <w:r w:rsidRPr="002638C5">
        <w:rPr>
          <w:rFonts w:ascii="Arial" w:eastAsia="Arial Nova" w:hAnsi="Arial" w:cs="Arial"/>
          <w:sz w:val="24"/>
          <w:szCs w:val="24"/>
          <w:lang w:val="en-US"/>
        </w:rPr>
        <w:t xml:space="preserve"> office, </w:t>
      </w:r>
      <w:r w:rsidR="00BB5512" w:rsidRPr="002638C5">
        <w:rPr>
          <w:rFonts w:ascii="Arial" w:eastAsia="Arial Nova" w:hAnsi="Arial" w:cs="Arial"/>
          <w:sz w:val="24"/>
          <w:szCs w:val="24"/>
        </w:rPr>
        <w:t xml:space="preserve">working from home </w:t>
      </w:r>
      <w:r w:rsidRPr="002638C5">
        <w:rPr>
          <w:rFonts w:ascii="Arial" w:eastAsia="Arial Nova" w:hAnsi="Arial" w:cs="Arial"/>
          <w:sz w:val="24"/>
          <w:szCs w:val="24"/>
        </w:rPr>
        <w:t>did not suit</w:t>
      </w:r>
      <w:r w:rsidR="00E2358D" w:rsidRPr="002638C5">
        <w:rPr>
          <w:rFonts w:ascii="Arial" w:eastAsia="Arial Nova" w:hAnsi="Arial" w:cs="Arial"/>
          <w:sz w:val="24"/>
          <w:szCs w:val="24"/>
        </w:rPr>
        <w:t xml:space="preserve"> everyone.</w:t>
      </w:r>
      <w:r w:rsidRPr="002638C5">
        <w:rPr>
          <w:rFonts w:ascii="Arial" w:eastAsia="Arial Nova" w:hAnsi="Arial" w:cs="Arial"/>
          <w:sz w:val="24"/>
          <w:szCs w:val="24"/>
        </w:rPr>
        <w:t xml:space="preserve"> </w:t>
      </w:r>
      <w:r w:rsidR="006A47B3" w:rsidRPr="002638C5">
        <w:rPr>
          <w:rFonts w:ascii="Arial" w:eastAsia="Arial Nova" w:hAnsi="Arial" w:cs="Arial"/>
          <w:sz w:val="24"/>
          <w:szCs w:val="24"/>
        </w:rPr>
        <w:t xml:space="preserve">For example, </w:t>
      </w:r>
      <w:r w:rsidRPr="002638C5">
        <w:rPr>
          <w:rFonts w:ascii="Arial" w:eastAsia="Arial Nova" w:hAnsi="Arial" w:cs="Arial"/>
          <w:sz w:val="24"/>
          <w:szCs w:val="24"/>
        </w:rPr>
        <w:t xml:space="preserve">Interviewee 1 </w:t>
      </w:r>
      <w:r w:rsidR="00D01D54">
        <w:rPr>
          <w:rFonts w:ascii="Arial" w:eastAsia="Arial Nova" w:hAnsi="Arial" w:cs="Arial"/>
          <w:sz w:val="24"/>
          <w:szCs w:val="24"/>
        </w:rPr>
        <w:t xml:space="preserve">(person with disability) </w:t>
      </w:r>
      <w:r w:rsidR="0004329B" w:rsidRPr="002638C5">
        <w:rPr>
          <w:rFonts w:ascii="Arial" w:eastAsia="Arial Nova" w:hAnsi="Arial" w:cs="Arial"/>
          <w:sz w:val="24"/>
          <w:szCs w:val="24"/>
        </w:rPr>
        <w:t xml:space="preserve">was </w:t>
      </w:r>
      <w:r w:rsidRPr="002638C5">
        <w:rPr>
          <w:rFonts w:ascii="Arial" w:eastAsia="Arial Nova" w:hAnsi="Arial" w:cs="Arial"/>
          <w:sz w:val="24"/>
          <w:szCs w:val="24"/>
        </w:rPr>
        <w:t xml:space="preserve">told by her manager to work from home two days per week to reduce the fatigue of a long commute. However, </w:t>
      </w:r>
      <w:r w:rsidR="00334251" w:rsidRPr="002638C5">
        <w:rPr>
          <w:rFonts w:ascii="Arial" w:eastAsia="Arial Nova" w:hAnsi="Arial" w:cs="Arial"/>
          <w:sz w:val="24"/>
          <w:szCs w:val="24"/>
        </w:rPr>
        <w:t xml:space="preserve">the mixed </w:t>
      </w:r>
      <w:r w:rsidRPr="002638C5">
        <w:rPr>
          <w:rFonts w:ascii="Arial" w:eastAsia="Arial Nova" w:hAnsi="Arial" w:cs="Arial"/>
          <w:sz w:val="24"/>
          <w:szCs w:val="24"/>
        </w:rPr>
        <w:t>pattern</w:t>
      </w:r>
      <w:r w:rsidR="00334251" w:rsidRPr="002638C5">
        <w:rPr>
          <w:rFonts w:ascii="Arial" w:eastAsia="Arial Nova" w:hAnsi="Arial" w:cs="Arial"/>
          <w:sz w:val="24"/>
          <w:szCs w:val="24"/>
        </w:rPr>
        <w:t xml:space="preserve"> of hybrid working disrupted her routine</w:t>
      </w:r>
      <w:r w:rsidR="00FC69D4" w:rsidRPr="002638C5">
        <w:rPr>
          <w:rFonts w:ascii="Arial" w:eastAsia="Arial Nova" w:hAnsi="Arial" w:cs="Arial"/>
          <w:sz w:val="24"/>
          <w:szCs w:val="24"/>
        </w:rPr>
        <w:t xml:space="preserve">. </w:t>
      </w:r>
      <w:r w:rsidRPr="002638C5">
        <w:rPr>
          <w:rFonts w:ascii="Arial" w:eastAsia="Arial Nova" w:hAnsi="Arial" w:cs="Arial"/>
          <w:sz w:val="24"/>
          <w:szCs w:val="24"/>
        </w:rPr>
        <w:t xml:space="preserve">She had to </w:t>
      </w:r>
      <w:r w:rsidR="00EC147D" w:rsidRPr="002638C5">
        <w:rPr>
          <w:rFonts w:ascii="Arial" w:eastAsia="Arial Nova" w:hAnsi="Arial" w:cs="Arial"/>
          <w:sz w:val="24"/>
          <w:szCs w:val="24"/>
        </w:rPr>
        <w:t xml:space="preserve">approach </w:t>
      </w:r>
      <w:r w:rsidRPr="002638C5">
        <w:rPr>
          <w:rFonts w:ascii="Arial" w:eastAsia="Arial Nova" w:hAnsi="Arial" w:cs="Arial"/>
          <w:sz w:val="24"/>
          <w:szCs w:val="24"/>
        </w:rPr>
        <w:t xml:space="preserve">her manager to reverse the </w:t>
      </w:r>
      <w:r w:rsidRPr="002638C5">
        <w:rPr>
          <w:rFonts w:ascii="Arial" w:eastAsia="Arial Nova" w:hAnsi="Arial" w:cs="Arial"/>
          <w:sz w:val="24"/>
          <w:szCs w:val="24"/>
        </w:rPr>
        <w:lastRenderedPageBreak/>
        <w:t xml:space="preserve">adjustment so that she could re-establish a regular morning routine and come to the office every day. This is an example that </w:t>
      </w:r>
      <w:r w:rsidRPr="00D01D54">
        <w:rPr>
          <w:rFonts w:ascii="Arial" w:eastAsia="Arial Nova" w:hAnsi="Arial" w:cs="Arial"/>
          <w:b/>
          <w:bCs/>
          <w:i/>
          <w:iCs/>
          <w:sz w:val="24"/>
          <w:szCs w:val="24"/>
        </w:rPr>
        <w:t>“one size does not fit all”</w:t>
      </w:r>
      <w:r w:rsidRPr="00D01D54">
        <w:rPr>
          <w:rFonts w:ascii="Arial" w:eastAsia="Arial Nova" w:hAnsi="Arial" w:cs="Arial"/>
          <w:sz w:val="24"/>
          <w:szCs w:val="24"/>
        </w:rPr>
        <w:t xml:space="preserve"> </w:t>
      </w:r>
      <w:r w:rsidRPr="002638C5">
        <w:rPr>
          <w:rFonts w:ascii="Arial" w:eastAsia="Arial Nova" w:hAnsi="Arial" w:cs="Arial"/>
          <w:sz w:val="24"/>
          <w:szCs w:val="24"/>
        </w:rPr>
        <w:t>(Interviewee 13</w:t>
      </w:r>
      <w:r w:rsidR="00D01D54">
        <w:rPr>
          <w:rFonts w:ascii="Arial" w:eastAsia="Arial Nova" w:hAnsi="Arial" w:cs="Arial"/>
          <w:sz w:val="24"/>
          <w:szCs w:val="24"/>
        </w:rPr>
        <w:t>, organisation</w:t>
      </w:r>
      <w:r w:rsidRPr="002638C5">
        <w:rPr>
          <w:rFonts w:ascii="Arial" w:eastAsia="Arial Nova" w:hAnsi="Arial" w:cs="Arial"/>
          <w:sz w:val="24"/>
          <w:szCs w:val="24"/>
        </w:rPr>
        <w:t>)</w:t>
      </w:r>
      <w:r w:rsidRPr="002638C5">
        <w:rPr>
          <w:rFonts w:ascii="Arial" w:eastAsia="Arial Nova" w:hAnsi="Arial" w:cs="Arial"/>
          <w:color w:val="0070C0"/>
          <w:sz w:val="24"/>
          <w:szCs w:val="24"/>
        </w:rPr>
        <w:t xml:space="preserve"> </w:t>
      </w:r>
      <w:r w:rsidRPr="002638C5">
        <w:rPr>
          <w:rFonts w:ascii="Arial" w:eastAsia="Arial Nova" w:hAnsi="Arial" w:cs="Arial"/>
          <w:sz w:val="24"/>
          <w:szCs w:val="24"/>
        </w:rPr>
        <w:t xml:space="preserve">and highlights the benefits of </w:t>
      </w:r>
      <w:r w:rsidR="00F90BC2" w:rsidRPr="002638C5">
        <w:rPr>
          <w:rFonts w:ascii="Arial" w:eastAsia="Arial Nova" w:hAnsi="Arial" w:cs="Arial"/>
          <w:sz w:val="24"/>
          <w:szCs w:val="24"/>
        </w:rPr>
        <w:t xml:space="preserve">managers proactively and </w:t>
      </w:r>
      <w:r w:rsidRPr="002638C5">
        <w:rPr>
          <w:rFonts w:ascii="Arial" w:eastAsia="Arial Nova" w:hAnsi="Arial" w:cs="Arial"/>
          <w:sz w:val="24"/>
          <w:szCs w:val="24"/>
        </w:rPr>
        <w:t>regularly reviewing workplace adjustments.</w:t>
      </w:r>
    </w:p>
    <w:p w14:paraId="40E05C67" w14:textId="0139E95A" w:rsidR="2528FD2D" w:rsidRPr="00D01D54" w:rsidRDefault="2528FD2D" w:rsidP="00CE1E71">
      <w:pPr>
        <w:spacing w:line="360" w:lineRule="auto"/>
        <w:ind w:left="-20" w:right="-20"/>
        <w:rPr>
          <w:rFonts w:ascii="Arial" w:eastAsia="Arial Nova" w:hAnsi="Arial" w:cs="Arial"/>
          <w:sz w:val="24"/>
          <w:szCs w:val="24"/>
          <w:lang w:val="en-US"/>
        </w:rPr>
      </w:pPr>
      <w:r w:rsidRPr="00D01D54">
        <w:rPr>
          <w:rFonts w:ascii="Arial" w:eastAsia="Arial Nova" w:hAnsi="Arial" w:cs="Arial"/>
          <w:b/>
          <w:bCs/>
          <w:sz w:val="24"/>
          <w:szCs w:val="24"/>
          <w:lang w:val="en-US"/>
        </w:rPr>
        <w:t>What organisations can do:</w:t>
      </w:r>
      <w:r w:rsidR="6E58D18D" w:rsidRPr="00D01D54">
        <w:rPr>
          <w:rFonts w:ascii="Arial" w:eastAsia="Arial Nova" w:hAnsi="Arial" w:cs="Arial"/>
          <w:b/>
          <w:bCs/>
          <w:sz w:val="24"/>
          <w:szCs w:val="24"/>
          <w:lang w:val="en-US"/>
        </w:rPr>
        <w:t xml:space="preserve"> </w:t>
      </w:r>
      <w:r w:rsidR="6E58D18D" w:rsidRPr="00D01D54">
        <w:rPr>
          <w:rFonts w:ascii="Arial" w:eastAsia="Arial Nova" w:hAnsi="Arial" w:cs="Arial"/>
          <w:sz w:val="24"/>
          <w:szCs w:val="24"/>
          <w:lang w:val="en-US"/>
        </w:rPr>
        <w:t xml:space="preserve">have regular check-in conversations </w:t>
      </w:r>
      <w:r w:rsidR="00167473" w:rsidRPr="00D01D54">
        <w:rPr>
          <w:rFonts w:ascii="Arial" w:eastAsia="Arial Nova" w:hAnsi="Arial" w:cs="Arial"/>
          <w:sz w:val="24"/>
          <w:szCs w:val="24"/>
          <w:lang w:val="en-US"/>
        </w:rPr>
        <w:t xml:space="preserve">with </w:t>
      </w:r>
      <w:r w:rsidR="005D2660" w:rsidRPr="00D01D54">
        <w:rPr>
          <w:rFonts w:ascii="Arial" w:eastAsia="Arial Nova" w:hAnsi="Arial" w:cs="Arial"/>
          <w:sz w:val="24"/>
          <w:szCs w:val="24"/>
          <w:lang w:val="en-US"/>
        </w:rPr>
        <w:t xml:space="preserve">employees </w:t>
      </w:r>
      <w:r w:rsidR="6E58D18D" w:rsidRPr="00D01D54">
        <w:rPr>
          <w:rFonts w:ascii="Arial" w:eastAsia="Arial Nova" w:hAnsi="Arial" w:cs="Arial"/>
          <w:sz w:val="24"/>
          <w:szCs w:val="24"/>
          <w:lang w:val="en-US"/>
        </w:rPr>
        <w:t xml:space="preserve">about </w:t>
      </w:r>
      <w:r w:rsidR="005D2660" w:rsidRPr="00D01D54">
        <w:rPr>
          <w:rFonts w:ascii="Arial" w:eastAsia="Arial Nova" w:hAnsi="Arial" w:cs="Arial"/>
          <w:sz w:val="24"/>
          <w:szCs w:val="24"/>
          <w:lang w:val="en-US"/>
        </w:rPr>
        <w:t xml:space="preserve">what adjustments they might benefit from and personalise </w:t>
      </w:r>
      <w:r w:rsidR="00F675F2" w:rsidRPr="00D01D54">
        <w:rPr>
          <w:rFonts w:ascii="Arial" w:eastAsia="Arial Nova" w:hAnsi="Arial" w:cs="Arial"/>
          <w:sz w:val="24"/>
          <w:szCs w:val="24"/>
          <w:lang w:val="en-US"/>
        </w:rPr>
        <w:t>the workplace for the</w:t>
      </w:r>
      <w:r w:rsidR="007F1708" w:rsidRPr="00D01D54">
        <w:rPr>
          <w:rFonts w:ascii="Arial" w:eastAsia="Arial Nova" w:hAnsi="Arial" w:cs="Arial"/>
          <w:sz w:val="24"/>
          <w:szCs w:val="24"/>
          <w:lang w:val="en-US"/>
        </w:rPr>
        <w:t xml:space="preserve"> emplo</w:t>
      </w:r>
      <w:r w:rsidR="00190895" w:rsidRPr="00D01D54">
        <w:rPr>
          <w:rFonts w:ascii="Arial" w:eastAsia="Arial Nova" w:hAnsi="Arial" w:cs="Arial"/>
          <w:sz w:val="24"/>
          <w:szCs w:val="24"/>
          <w:lang w:val="en-US"/>
        </w:rPr>
        <w:t>y</w:t>
      </w:r>
      <w:r w:rsidR="007F1708" w:rsidRPr="00D01D54">
        <w:rPr>
          <w:rFonts w:ascii="Arial" w:eastAsia="Arial Nova" w:hAnsi="Arial" w:cs="Arial"/>
          <w:sz w:val="24"/>
          <w:szCs w:val="24"/>
          <w:lang w:val="en-US"/>
        </w:rPr>
        <w:t>ee</w:t>
      </w:r>
      <w:r w:rsidR="00F675F2" w:rsidRPr="00D01D54">
        <w:rPr>
          <w:rFonts w:ascii="Arial" w:eastAsia="Arial Nova" w:hAnsi="Arial" w:cs="Arial"/>
          <w:sz w:val="24"/>
          <w:szCs w:val="24"/>
          <w:lang w:val="en-US"/>
        </w:rPr>
        <w:t xml:space="preserve"> accordingly. </w:t>
      </w:r>
    </w:p>
    <w:p w14:paraId="2DE8A59A" w14:textId="7509DF35" w:rsidR="00E72F90" w:rsidRPr="009F14D0" w:rsidRDefault="001964B4" w:rsidP="00AB7746">
      <w:pPr>
        <w:pStyle w:val="Heading3"/>
        <w:rPr>
          <w:rStyle w:val="normaltextrun"/>
          <w:rFonts w:asciiTheme="minorHAnsi" w:eastAsiaTheme="minorHAnsi" w:hAnsiTheme="minorHAnsi" w:cstheme="minorBidi"/>
          <w:color w:val="7030A0"/>
        </w:rPr>
      </w:pPr>
      <w:r w:rsidRPr="2E3DFEA5">
        <w:rPr>
          <w:rStyle w:val="normaltextrun"/>
        </w:rPr>
        <w:br w:type="page"/>
      </w:r>
      <w:r w:rsidR="008E45BC">
        <w:rPr>
          <w:rStyle w:val="normaltextrun"/>
        </w:rPr>
        <w:lastRenderedPageBreak/>
        <w:t>1.3</w:t>
      </w:r>
      <w:r w:rsidR="5C181B99" w:rsidRPr="009F14D0">
        <w:rPr>
          <w:rStyle w:val="normaltextrun"/>
        </w:rPr>
        <w:t xml:space="preserve">: </w:t>
      </w:r>
      <w:r w:rsidR="004BA48B" w:rsidRPr="009F14D0">
        <w:rPr>
          <w:rStyle w:val="normaltextrun"/>
        </w:rPr>
        <w:t>I</w:t>
      </w:r>
      <w:r w:rsidR="5C181B99" w:rsidRPr="009F14D0">
        <w:rPr>
          <w:rStyle w:val="normaltextrun"/>
        </w:rPr>
        <w:t xml:space="preserve">nclusive </w:t>
      </w:r>
      <w:r w:rsidR="00AB7746">
        <w:rPr>
          <w:rStyle w:val="normaltextrun"/>
        </w:rPr>
        <w:t xml:space="preserve">and confidential </w:t>
      </w:r>
      <w:r w:rsidR="5C181B99" w:rsidRPr="009F14D0">
        <w:rPr>
          <w:rStyle w:val="normaltextrun"/>
        </w:rPr>
        <w:t xml:space="preserve">recruitment </w:t>
      </w:r>
      <w:r w:rsidR="00AB7746">
        <w:rPr>
          <w:rStyle w:val="normaltextrun"/>
        </w:rPr>
        <w:t>adjustment</w:t>
      </w:r>
      <w:r w:rsidR="00993E1E">
        <w:rPr>
          <w:rStyle w:val="normaltextrun"/>
        </w:rPr>
        <w:t>s</w:t>
      </w:r>
      <w:r w:rsidR="00AB7746">
        <w:rPr>
          <w:rStyle w:val="normaltextrun"/>
        </w:rPr>
        <w:t xml:space="preserve"> </w:t>
      </w:r>
      <w:r w:rsidR="5C181B99" w:rsidRPr="009F14D0">
        <w:rPr>
          <w:rStyle w:val="normaltextrun"/>
        </w:rPr>
        <w:t>processes</w:t>
      </w:r>
      <w:r w:rsidR="004BA48B" w:rsidRPr="009F14D0">
        <w:rPr>
          <w:rStyle w:val="normaltextrun"/>
        </w:rPr>
        <w:t xml:space="preserve"> </w:t>
      </w:r>
    </w:p>
    <w:p w14:paraId="0F9EF91E" w14:textId="189EAF66" w:rsidR="00E72F90" w:rsidRPr="00993E1E" w:rsidRDefault="00E72F90" w:rsidP="00993E1E">
      <w:pPr>
        <w:pStyle w:val="Heading4"/>
        <w:rPr>
          <w:sz w:val="24"/>
          <w:szCs w:val="24"/>
          <w:lang w:eastAsia="en-AU"/>
        </w:rPr>
      </w:pPr>
      <w:r w:rsidRPr="00993E1E">
        <w:rPr>
          <w:sz w:val="24"/>
          <w:szCs w:val="24"/>
          <w:lang w:eastAsia="en-AU"/>
        </w:rPr>
        <w:t>1</w:t>
      </w:r>
      <w:r w:rsidR="00993E1E" w:rsidRPr="00993E1E">
        <w:rPr>
          <w:sz w:val="24"/>
          <w:szCs w:val="24"/>
          <w:lang w:eastAsia="en-AU"/>
        </w:rPr>
        <w:t>.3.1</w:t>
      </w:r>
      <w:r w:rsidR="00912F42" w:rsidRPr="00993E1E">
        <w:rPr>
          <w:sz w:val="24"/>
          <w:szCs w:val="24"/>
          <w:lang w:eastAsia="en-AU"/>
        </w:rPr>
        <w:t>:</w:t>
      </w:r>
      <w:r w:rsidRPr="00993E1E">
        <w:rPr>
          <w:sz w:val="24"/>
          <w:szCs w:val="24"/>
          <w:lang w:eastAsia="en-AU"/>
        </w:rPr>
        <w:tab/>
        <w:t xml:space="preserve">Fear of discrimination </w:t>
      </w:r>
      <w:r w:rsidR="00DD57B7" w:rsidRPr="00993E1E">
        <w:rPr>
          <w:sz w:val="24"/>
          <w:szCs w:val="24"/>
          <w:lang w:eastAsia="en-AU"/>
        </w:rPr>
        <w:t>during recruitment</w:t>
      </w:r>
    </w:p>
    <w:p w14:paraId="60C7B0E3" w14:textId="77777777" w:rsidR="00E72F90" w:rsidRPr="0052610D" w:rsidRDefault="00E72F90" w:rsidP="006A645C">
      <w:pPr>
        <w:pStyle w:val="paragraph"/>
        <w:spacing w:before="240" w:beforeAutospacing="0" w:after="0" w:afterAutospacing="0" w:line="276" w:lineRule="auto"/>
        <w:textAlignment w:val="baseline"/>
        <w:rPr>
          <w:rStyle w:val="eop"/>
          <w:rFonts w:ascii="Arial" w:hAnsi="Arial" w:cs="Arial"/>
        </w:rPr>
      </w:pPr>
      <w:r w:rsidRPr="0052610D">
        <w:rPr>
          <w:rFonts w:ascii="Arial" w:hAnsi="Arial" w:cs="Arial"/>
          <w:b/>
          <w:bCs/>
          <w:i/>
          <w:iCs/>
          <w:shd w:val="clear" w:color="auto" w:fill="FFFFFF"/>
        </w:rPr>
        <w:t>“Discrimination [by employers in the recruitment process] is a big fear</w:t>
      </w:r>
      <w:r w:rsidRPr="0052610D">
        <w:rPr>
          <w:rStyle w:val="eop"/>
          <w:rFonts w:ascii="Arial" w:hAnsi="Arial" w:cs="Arial"/>
          <w:b/>
          <w:bCs/>
          <w:i/>
          <w:iCs/>
        </w:rPr>
        <w:t>”</w:t>
      </w:r>
      <w:r w:rsidRPr="0052610D">
        <w:rPr>
          <w:rStyle w:val="eop"/>
          <w:rFonts w:ascii="Arial" w:hAnsi="Arial" w:cs="Arial"/>
          <w:b/>
          <w:bCs/>
        </w:rPr>
        <w:t xml:space="preserve"> </w:t>
      </w:r>
      <w:r w:rsidRPr="0052610D">
        <w:rPr>
          <w:rStyle w:val="eop"/>
          <w:rFonts w:ascii="Arial" w:hAnsi="Arial" w:cs="Arial"/>
        </w:rPr>
        <w:t>(Survey response)</w:t>
      </w:r>
    </w:p>
    <w:p w14:paraId="76D1D592" w14:textId="6237D367" w:rsidR="00BE36C9" w:rsidRPr="00DD1EE7" w:rsidRDefault="00BE36C9" w:rsidP="00DD1EE7">
      <w:pPr>
        <w:spacing w:before="240" w:after="0" w:line="360" w:lineRule="auto"/>
        <w:rPr>
          <w:rFonts w:ascii="Arial" w:eastAsia="Times New Roman" w:hAnsi="Arial" w:cs="Arial"/>
          <w:color w:val="000000"/>
          <w:kern w:val="0"/>
          <w:sz w:val="24"/>
          <w:szCs w:val="24"/>
          <w:lang w:eastAsia="en-AU"/>
          <w14:ligatures w14:val="none"/>
        </w:rPr>
      </w:pPr>
      <w:r w:rsidRPr="00DD1EE7">
        <w:rPr>
          <w:rFonts w:ascii="Arial" w:eastAsia="Times New Roman" w:hAnsi="Arial" w:cs="Arial"/>
          <w:color w:val="000000"/>
          <w:kern w:val="0"/>
          <w:sz w:val="24"/>
          <w:szCs w:val="24"/>
          <w:lang w:eastAsia="en-AU"/>
          <w14:ligatures w14:val="none"/>
        </w:rPr>
        <w:t xml:space="preserve">A large number of jobseekers (and employees) do not realise that they have the right to ask for adjustments (Interviewee 20, </w:t>
      </w:r>
      <w:r w:rsidR="00DD1EE7">
        <w:rPr>
          <w:rFonts w:ascii="Arial" w:eastAsia="Times New Roman" w:hAnsi="Arial" w:cs="Arial"/>
          <w:color w:val="000000"/>
          <w:kern w:val="0"/>
          <w:sz w:val="24"/>
          <w:szCs w:val="24"/>
          <w:lang w:eastAsia="en-AU"/>
          <w14:ligatures w14:val="none"/>
        </w:rPr>
        <w:t>o</w:t>
      </w:r>
      <w:r w:rsidRPr="00DD1EE7">
        <w:rPr>
          <w:rFonts w:ascii="Arial" w:eastAsia="Times New Roman" w:hAnsi="Arial" w:cs="Arial"/>
          <w:color w:val="000000"/>
          <w:kern w:val="0"/>
          <w:sz w:val="24"/>
          <w:szCs w:val="24"/>
          <w:lang w:eastAsia="en-AU"/>
          <w14:ligatures w14:val="none"/>
        </w:rPr>
        <w:t>rganisation). First time and early career jobseekers in particular may not know what to ask for, and th</w:t>
      </w:r>
      <w:r w:rsidR="004B6583" w:rsidRPr="00DD1EE7">
        <w:rPr>
          <w:rFonts w:ascii="Arial" w:eastAsia="Times New Roman" w:hAnsi="Arial" w:cs="Arial"/>
          <w:color w:val="000000"/>
          <w:kern w:val="0"/>
          <w:sz w:val="24"/>
          <w:szCs w:val="24"/>
          <w:lang w:eastAsia="en-AU"/>
          <w14:ligatures w14:val="none"/>
        </w:rPr>
        <w:t>is possibility</w:t>
      </w:r>
      <w:r w:rsidRPr="00DD1EE7">
        <w:rPr>
          <w:rFonts w:ascii="Arial" w:eastAsia="Times New Roman" w:hAnsi="Arial" w:cs="Arial"/>
          <w:color w:val="000000"/>
          <w:kern w:val="0"/>
          <w:sz w:val="24"/>
          <w:szCs w:val="24"/>
          <w:lang w:eastAsia="en-AU"/>
          <w14:ligatures w14:val="none"/>
        </w:rPr>
        <w:t xml:space="preserve"> must be factored into the process</w:t>
      </w:r>
      <w:r w:rsidR="00864D13" w:rsidRPr="00DD1EE7">
        <w:rPr>
          <w:rFonts w:ascii="Arial" w:eastAsia="Times New Roman" w:hAnsi="Arial" w:cs="Arial"/>
          <w:color w:val="000000"/>
          <w:kern w:val="0"/>
          <w:sz w:val="24"/>
          <w:szCs w:val="24"/>
          <w:lang w:eastAsia="en-AU"/>
          <w14:ligatures w14:val="none"/>
        </w:rPr>
        <w:t xml:space="preserve"> (</w:t>
      </w:r>
      <w:r w:rsidRPr="00DD1EE7">
        <w:rPr>
          <w:rFonts w:ascii="Arial" w:eastAsia="Times New Roman" w:hAnsi="Arial" w:cs="Arial"/>
          <w:color w:val="000000"/>
          <w:kern w:val="0"/>
          <w:sz w:val="24"/>
          <w:szCs w:val="24"/>
          <w:lang w:eastAsia="en-AU"/>
          <w14:ligatures w14:val="none"/>
        </w:rPr>
        <w:t>Interviewee 22</w:t>
      </w:r>
      <w:r w:rsidR="00864D13" w:rsidRPr="00DD1EE7">
        <w:rPr>
          <w:rFonts w:ascii="Arial" w:eastAsia="Times New Roman" w:hAnsi="Arial" w:cs="Arial"/>
          <w:color w:val="000000"/>
          <w:kern w:val="0"/>
          <w:sz w:val="24"/>
          <w:szCs w:val="24"/>
          <w:lang w:eastAsia="en-AU"/>
          <w14:ligatures w14:val="none"/>
        </w:rPr>
        <w:t xml:space="preserve">, </w:t>
      </w:r>
      <w:r w:rsidR="00DD1EE7">
        <w:rPr>
          <w:rFonts w:ascii="Arial" w:eastAsia="Times New Roman" w:hAnsi="Arial" w:cs="Arial"/>
          <w:color w:val="000000"/>
          <w:kern w:val="0"/>
          <w:sz w:val="24"/>
          <w:szCs w:val="24"/>
          <w:lang w:eastAsia="en-AU"/>
          <w14:ligatures w14:val="none"/>
        </w:rPr>
        <w:t>o</w:t>
      </w:r>
      <w:r w:rsidRPr="00DD1EE7">
        <w:rPr>
          <w:rFonts w:ascii="Arial" w:eastAsia="Times New Roman" w:hAnsi="Arial" w:cs="Arial"/>
          <w:color w:val="000000"/>
          <w:kern w:val="0"/>
          <w:sz w:val="24"/>
          <w:szCs w:val="24"/>
          <w:lang w:eastAsia="en-AU"/>
          <w14:ligatures w14:val="none"/>
        </w:rPr>
        <w:t xml:space="preserve">rganisation). </w:t>
      </w:r>
    </w:p>
    <w:p w14:paraId="26E225B3" w14:textId="498C2BF4" w:rsidR="00F747F3" w:rsidRPr="00DD1EE7" w:rsidRDefault="50B32FA4" w:rsidP="00DD1EE7">
      <w:pPr>
        <w:pStyle w:val="paragraph"/>
        <w:spacing w:before="240" w:beforeAutospacing="0" w:after="0" w:afterAutospacing="0" w:line="360" w:lineRule="auto"/>
        <w:textAlignment w:val="baseline"/>
        <w:rPr>
          <w:rStyle w:val="normaltextrun"/>
          <w:rFonts w:ascii="Arial" w:hAnsi="Arial" w:cs="Arial"/>
          <w:shd w:val="clear" w:color="auto" w:fill="FFFFFF"/>
        </w:rPr>
      </w:pPr>
      <w:r w:rsidRPr="00DD1EE7">
        <w:rPr>
          <w:rFonts w:ascii="Arial" w:eastAsia="Arial" w:hAnsi="Arial" w:cs="Arial"/>
          <w:lang w:val="en-US"/>
        </w:rPr>
        <w:t>54 per cent of survey respondents (people with disability) said they have not asked for adjustments they need during recruitment.</w:t>
      </w:r>
      <w:r w:rsidR="00B77B76" w:rsidRPr="00DD1EE7">
        <w:rPr>
          <w:rFonts w:ascii="Arial" w:eastAsia="Arial" w:hAnsi="Arial" w:cs="Arial"/>
          <w:lang w:val="en-US"/>
        </w:rPr>
        <w:t xml:space="preserve"> </w:t>
      </w:r>
      <w:r w:rsidR="6D62BD0C" w:rsidRPr="00DD1EE7">
        <w:rPr>
          <w:rStyle w:val="normaltextrun"/>
          <w:rFonts w:ascii="Arial" w:hAnsi="Arial" w:cs="Arial"/>
        </w:rPr>
        <w:t>One of the reasons for</w:t>
      </w:r>
      <w:r w:rsidR="45C1FD0E" w:rsidRPr="00DD1EE7">
        <w:rPr>
          <w:rStyle w:val="normaltextrun"/>
          <w:rFonts w:ascii="Arial" w:hAnsi="Arial" w:cs="Arial"/>
          <w:shd w:val="clear" w:color="auto" w:fill="FFFFFF"/>
        </w:rPr>
        <w:t xml:space="preserve"> their reluctance was a</w:t>
      </w:r>
      <w:r w:rsidR="45C1FD0E" w:rsidRPr="00DD1EE7">
        <w:rPr>
          <w:rFonts w:ascii="Arial" w:eastAsia="Arial" w:hAnsi="Arial" w:cs="Arial"/>
          <w:lang w:val="en-US"/>
        </w:rPr>
        <w:t xml:space="preserve"> prevalent theme in the findings: not feeling </w:t>
      </w:r>
      <w:r w:rsidR="45C1FD0E" w:rsidRPr="00540272">
        <w:rPr>
          <w:rStyle w:val="normaltextrun"/>
          <w:rFonts w:ascii="Arial" w:hAnsi="Arial" w:cs="Arial"/>
          <w:b/>
          <w:bCs/>
          <w:i/>
          <w:iCs/>
        </w:rPr>
        <w:t>“safe”</w:t>
      </w:r>
      <w:r w:rsidR="45C1FD0E" w:rsidRPr="00540272">
        <w:rPr>
          <w:rStyle w:val="normaltextrun"/>
          <w:rFonts w:ascii="Arial" w:hAnsi="Arial" w:cs="Arial"/>
        </w:rPr>
        <w:t xml:space="preserve"> </w:t>
      </w:r>
      <w:r w:rsidR="45C1FD0E" w:rsidRPr="00DD1EE7">
        <w:rPr>
          <w:rStyle w:val="normaltextrun"/>
          <w:rFonts w:ascii="Arial" w:hAnsi="Arial" w:cs="Arial"/>
        </w:rPr>
        <w:t>in making a request for adjustments</w:t>
      </w:r>
      <w:r w:rsidR="00B87D0F" w:rsidRPr="00DD1EE7">
        <w:rPr>
          <w:rStyle w:val="normaltextrun"/>
          <w:rFonts w:ascii="Arial" w:hAnsi="Arial" w:cs="Arial"/>
        </w:rPr>
        <w:t>. They said they feared</w:t>
      </w:r>
      <w:r w:rsidR="45C1FD0E" w:rsidRPr="00DD1EE7">
        <w:rPr>
          <w:rStyle w:val="normaltextrun"/>
          <w:rFonts w:ascii="Arial" w:hAnsi="Arial" w:cs="Arial"/>
        </w:rPr>
        <w:t xml:space="preserve"> </w:t>
      </w:r>
      <w:r w:rsidR="45C1FD0E" w:rsidRPr="00DD1EE7">
        <w:rPr>
          <w:rFonts w:ascii="Arial" w:eastAsia="Arial" w:hAnsi="Arial" w:cs="Arial"/>
          <w:lang w:val="en-US"/>
        </w:rPr>
        <w:t>being discriminated against,</w:t>
      </w:r>
      <w:r w:rsidR="6D62BD0C" w:rsidRPr="00DD1EE7">
        <w:rPr>
          <w:rStyle w:val="normaltextrun"/>
          <w:rFonts w:ascii="Arial" w:hAnsi="Arial" w:cs="Arial"/>
          <w:shd w:val="clear" w:color="auto" w:fill="FFFFFF"/>
        </w:rPr>
        <w:t xml:space="preserve"> for example by the Talent </w:t>
      </w:r>
      <w:r w:rsidR="00AA0455" w:rsidRPr="00DD1EE7">
        <w:rPr>
          <w:rStyle w:val="normaltextrun"/>
          <w:rFonts w:ascii="Arial" w:hAnsi="Arial" w:cs="Arial"/>
          <w:shd w:val="clear" w:color="auto" w:fill="FFFFFF"/>
        </w:rPr>
        <w:t xml:space="preserve">Acquisition </w:t>
      </w:r>
      <w:r w:rsidR="6D62BD0C" w:rsidRPr="00DD1EE7">
        <w:rPr>
          <w:rStyle w:val="normaltextrun"/>
          <w:rFonts w:ascii="Arial" w:hAnsi="Arial" w:cs="Arial"/>
          <w:shd w:val="clear" w:color="auto" w:fill="FFFFFF"/>
        </w:rPr>
        <w:t>team or the interview panel. The other main reason is that some said they could not find or access information about the request process, even when they contacted the organisation to ask for it. Only 14 per cent said job advertisements mentioned the possibility of recruitment adjustments</w:t>
      </w:r>
      <w:r w:rsidR="00531CC6">
        <w:rPr>
          <w:rStyle w:val="normaltextrun"/>
          <w:rFonts w:ascii="Arial" w:hAnsi="Arial" w:cs="Arial"/>
          <w:shd w:val="clear" w:color="auto" w:fill="FFFFFF"/>
        </w:rPr>
        <w:t>, although</w:t>
      </w:r>
      <w:r w:rsidR="6D62BD0C" w:rsidRPr="00DD1EE7">
        <w:rPr>
          <w:rStyle w:val="normaltextrun"/>
          <w:rFonts w:ascii="Arial" w:hAnsi="Arial" w:cs="Arial"/>
        </w:rPr>
        <w:t>, organisational data showed that 50 per cent of organisations said information about adjustments is in their job advertisement.</w:t>
      </w:r>
    </w:p>
    <w:p w14:paraId="4BD24A3A" w14:textId="58BE99D7" w:rsidR="00E72F90" w:rsidRDefault="00E72F90" w:rsidP="00DD1EE7">
      <w:pPr>
        <w:spacing w:before="240" w:line="360" w:lineRule="auto"/>
        <w:rPr>
          <w:rStyle w:val="normaltextrun"/>
          <w:rFonts w:ascii="Arial" w:hAnsi="Arial" w:cs="Arial"/>
          <w:sz w:val="24"/>
          <w:szCs w:val="24"/>
          <w:shd w:val="clear" w:color="auto" w:fill="FFFFFF"/>
        </w:rPr>
      </w:pPr>
      <w:r w:rsidRPr="00DD1EE7">
        <w:rPr>
          <w:rStyle w:val="normaltextrun"/>
          <w:rFonts w:ascii="Arial" w:hAnsi="Arial" w:cs="Arial"/>
          <w:sz w:val="24"/>
          <w:szCs w:val="24"/>
          <w:shd w:val="clear" w:color="auto" w:fill="FFFFFF"/>
        </w:rPr>
        <w:t>Most of the</w:t>
      </w:r>
      <w:r w:rsidRPr="00DD1EE7" w:rsidDel="00C5719F">
        <w:rPr>
          <w:rStyle w:val="normaltextrun"/>
          <w:rFonts w:ascii="Arial" w:hAnsi="Arial" w:cs="Arial"/>
          <w:sz w:val="24"/>
          <w:szCs w:val="24"/>
          <w:shd w:val="clear" w:color="auto" w:fill="FFFFFF"/>
        </w:rPr>
        <w:t xml:space="preserve"> </w:t>
      </w:r>
      <w:r w:rsidRPr="00DD1EE7">
        <w:rPr>
          <w:rStyle w:val="normaltextrun"/>
          <w:rFonts w:ascii="Arial" w:hAnsi="Arial" w:cs="Arial"/>
          <w:sz w:val="24"/>
          <w:szCs w:val="24"/>
          <w:shd w:val="clear" w:color="auto" w:fill="FFFFFF"/>
        </w:rPr>
        <w:t xml:space="preserve">responses from people with disability mentioned the widespread organisational expectation that job candidates will </w:t>
      </w:r>
      <w:r w:rsidRPr="00797D2C">
        <w:rPr>
          <w:rStyle w:val="normaltextrun"/>
          <w:rFonts w:ascii="Arial" w:hAnsi="Arial" w:cs="Arial"/>
          <w:sz w:val="24"/>
          <w:szCs w:val="24"/>
          <w:shd w:val="clear" w:color="auto" w:fill="FFFFFF"/>
        </w:rPr>
        <w:t xml:space="preserve">initiate </w:t>
      </w:r>
      <w:r w:rsidRPr="00797D2C">
        <w:rPr>
          <w:rStyle w:val="normaltextrun"/>
          <w:rFonts w:ascii="Arial" w:hAnsi="Arial" w:cs="Arial"/>
          <w:b/>
          <w:bCs/>
          <w:i/>
          <w:iCs/>
          <w:sz w:val="24"/>
          <w:szCs w:val="24"/>
          <w:shd w:val="clear" w:color="auto" w:fill="FFFFFF"/>
        </w:rPr>
        <w:t>“disclosure</w:t>
      </w:r>
      <w:r w:rsidRPr="00797D2C">
        <w:rPr>
          <w:rStyle w:val="normaltextrun"/>
          <w:rFonts w:ascii="Arial" w:hAnsi="Arial" w:cs="Arial"/>
          <w:b/>
          <w:bCs/>
          <w:sz w:val="24"/>
          <w:szCs w:val="24"/>
          <w:shd w:val="clear" w:color="auto" w:fill="FFFFFF"/>
        </w:rPr>
        <w:t>”</w:t>
      </w:r>
      <w:r w:rsidR="00797D2C">
        <w:rPr>
          <w:rStyle w:val="normaltextrun"/>
          <w:rFonts w:ascii="Arial" w:hAnsi="Arial" w:cs="Arial"/>
          <w:sz w:val="24"/>
          <w:szCs w:val="24"/>
          <w:shd w:val="clear" w:color="auto" w:fill="FFFFFF"/>
        </w:rPr>
        <w:t>*</w:t>
      </w:r>
      <w:r w:rsidRPr="00DD1EE7">
        <w:rPr>
          <w:rStyle w:val="normaltextrun"/>
          <w:rFonts w:ascii="Arial" w:hAnsi="Arial" w:cs="Arial"/>
          <w:sz w:val="24"/>
          <w:szCs w:val="24"/>
          <w:shd w:val="clear" w:color="auto" w:fill="FFFFFF"/>
        </w:rPr>
        <w:t xml:space="preserve"> of information about disability, mental health condition or long-term health condition in order to request and receive adjustments. According to survey respondents, sharing disability status feels like a stigmatising </w:t>
      </w:r>
      <w:r w:rsidRPr="00ED22A8">
        <w:rPr>
          <w:rStyle w:val="normaltextrun"/>
          <w:rFonts w:ascii="Arial" w:hAnsi="Arial" w:cs="Arial"/>
          <w:b/>
          <w:bCs/>
          <w:i/>
          <w:iCs/>
          <w:sz w:val="24"/>
          <w:szCs w:val="24"/>
          <w:shd w:val="clear" w:color="auto" w:fill="FFFFFF"/>
        </w:rPr>
        <w:t>“burden on individuals”</w:t>
      </w:r>
      <w:r w:rsidRPr="00ED22A8">
        <w:rPr>
          <w:rStyle w:val="normaltextrun"/>
          <w:rFonts w:ascii="Arial" w:hAnsi="Arial" w:cs="Arial"/>
          <w:sz w:val="24"/>
          <w:szCs w:val="24"/>
          <w:shd w:val="clear" w:color="auto" w:fill="FFFFFF"/>
        </w:rPr>
        <w:t xml:space="preserve"> </w:t>
      </w:r>
      <w:r w:rsidRPr="00DD1EE7">
        <w:rPr>
          <w:rStyle w:val="normaltextrun"/>
          <w:rFonts w:ascii="Arial" w:hAnsi="Arial" w:cs="Arial"/>
          <w:sz w:val="24"/>
          <w:szCs w:val="24"/>
          <w:shd w:val="clear" w:color="auto" w:fill="FFFFFF"/>
        </w:rPr>
        <w:t xml:space="preserve">which originates from </w:t>
      </w:r>
      <w:r w:rsidRPr="00ED22A8">
        <w:rPr>
          <w:rStyle w:val="normaltextrun"/>
          <w:rFonts w:ascii="Arial" w:hAnsi="Arial" w:cs="Arial"/>
          <w:b/>
          <w:bCs/>
          <w:i/>
          <w:iCs/>
          <w:sz w:val="24"/>
          <w:szCs w:val="24"/>
          <w:shd w:val="clear" w:color="auto" w:fill="FFFFFF"/>
        </w:rPr>
        <w:t>“years of trauma…and fear”</w:t>
      </w:r>
      <w:r w:rsidRPr="00ED22A8">
        <w:rPr>
          <w:rStyle w:val="normaltextrun"/>
          <w:rFonts w:ascii="Arial" w:hAnsi="Arial" w:cs="Arial"/>
          <w:sz w:val="24"/>
          <w:szCs w:val="24"/>
          <w:shd w:val="clear" w:color="auto" w:fill="FFFFFF"/>
        </w:rPr>
        <w:t xml:space="preserve"> </w:t>
      </w:r>
      <w:r w:rsidRPr="00DD1EE7">
        <w:rPr>
          <w:rStyle w:val="normaltextrun"/>
          <w:rFonts w:ascii="Arial" w:hAnsi="Arial" w:cs="Arial"/>
          <w:sz w:val="24"/>
          <w:szCs w:val="24"/>
          <w:shd w:val="clear" w:color="auto" w:fill="FFFFFF"/>
        </w:rPr>
        <w:t>about being rejected, treated differently</w:t>
      </w:r>
      <w:r w:rsidR="00552AEC" w:rsidRPr="00DD1EE7">
        <w:rPr>
          <w:rStyle w:val="normaltextrun"/>
          <w:rFonts w:ascii="Arial" w:hAnsi="Arial" w:cs="Arial"/>
          <w:sz w:val="24"/>
          <w:szCs w:val="24"/>
          <w:shd w:val="clear" w:color="auto" w:fill="FFFFFF"/>
        </w:rPr>
        <w:t>,</w:t>
      </w:r>
      <w:r w:rsidRPr="00DD1EE7">
        <w:rPr>
          <w:rStyle w:val="normaltextrun"/>
          <w:rFonts w:ascii="Arial" w:hAnsi="Arial" w:cs="Arial"/>
          <w:sz w:val="24"/>
          <w:szCs w:val="24"/>
          <w:shd w:val="clear" w:color="auto" w:fill="FFFFFF"/>
        </w:rPr>
        <w:t xml:space="preserve"> and misunderstood. </w:t>
      </w:r>
    </w:p>
    <w:p w14:paraId="4802D49A" w14:textId="474E0E87" w:rsidR="00727CA1" w:rsidRPr="00727CA1" w:rsidRDefault="00E12A3A" w:rsidP="00727CA1">
      <w:pPr>
        <w:spacing w:line="360" w:lineRule="auto"/>
        <w:rPr>
          <w:rStyle w:val="normaltextrun"/>
          <w:rFonts w:ascii="Arial" w:hAnsi="Arial" w:cs="Arial"/>
          <w:i/>
          <w:iCs/>
          <w:sz w:val="24"/>
          <w:szCs w:val="24"/>
        </w:rPr>
      </w:pPr>
      <w:r>
        <w:rPr>
          <w:rStyle w:val="cf01"/>
          <w:rFonts w:ascii="Arial" w:hAnsi="Arial" w:cs="Arial"/>
          <w:i/>
          <w:iCs/>
          <w:sz w:val="24"/>
          <w:szCs w:val="24"/>
        </w:rPr>
        <w:t>*“</w:t>
      </w:r>
      <w:r w:rsidR="00124F25">
        <w:rPr>
          <w:rStyle w:val="cf01"/>
          <w:rFonts w:ascii="Arial" w:hAnsi="Arial" w:cs="Arial"/>
          <w:i/>
          <w:iCs/>
          <w:sz w:val="24"/>
          <w:szCs w:val="24"/>
        </w:rPr>
        <w:t>D</w:t>
      </w:r>
      <w:r w:rsidR="00727CA1" w:rsidRPr="00727CA1">
        <w:rPr>
          <w:rStyle w:val="cf01"/>
          <w:rFonts w:ascii="Arial" w:hAnsi="Arial" w:cs="Arial"/>
          <w:i/>
          <w:iCs/>
          <w:sz w:val="24"/>
          <w:szCs w:val="24"/>
        </w:rPr>
        <w:t>isclosure</w:t>
      </w:r>
      <w:r>
        <w:rPr>
          <w:rStyle w:val="cf01"/>
          <w:rFonts w:ascii="Arial" w:hAnsi="Arial" w:cs="Arial"/>
          <w:i/>
          <w:iCs/>
          <w:sz w:val="24"/>
          <w:szCs w:val="24"/>
        </w:rPr>
        <w:t>”</w:t>
      </w:r>
      <w:r w:rsidR="00727CA1" w:rsidRPr="00727CA1">
        <w:rPr>
          <w:rStyle w:val="cf01"/>
          <w:rFonts w:ascii="Arial" w:hAnsi="Arial" w:cs="Arial"/>
          <w:i/>
          <w:iCs/>
          <w:sz w:val="24"/>
          <w:szCs w:val="24"/>
        </w:rPr>
        <w:t xml:space="preserve"> is a direct quote, used by many survey respondents and interviewees. Australian Disability Network encourages the use of the term “sharing disability information” as disclosure suggests something to hide in relation to disability.</w:t>
      </w:r>
    </w:p>
    <w:p w14:paraId="30233FE8" w14:textId="07A4A551" w:rsidR="00E72F90" w:rsidRPr="00B56E7B" w:rsidRDefault="5C181B99" w:rsidP="00DD1EE7">
      <w:pPr>
        <w:pStyle w:val="paragraph"/>
        <w:spacing w:before="0" w:beforeAutospacing="0" w:after="0" w:afterAutospacing="0" w:line="360" w:lineRule="auto"/>
        <w:textAlignment w:val="baseline"/>
        <w:rPr>
          <w:rFonts w:ascii="Arial" w:hAnsi="Arial" w:cs="Arial"/>
          <w:i/>
          <w:iCs/>
          <w:shd w:val="clear" w:color="auto" w:fill="FFFFFF"/>
        </w:rPr>
      </w:pPr>
      <w:r w:rsidRPr="00DD1EE7">
        <w:rPr>
          <w:rStyle w:val="normaltextrun"/>
          <w:rFonts w:ascii="Arial" w:hAnsi="Arial" w:cs="Arial"/>
          <w:shd w:val="clear" w:color="auto" w:fill="FFFFFF"/>
        </w:rPr>
        <w:t xml:space="preserve">Survey respondents who described themselves as having an </w:t>
      </w:r>
      <w:r w:rsidRPr="00576CBE">
        <w:rPr>
          <w:rStyle w:val="normaltextrun"/>
          <w:rFonts w:ascii="Arial" w:hAnsi="Arial" w:cs="Arial"/>
          <w:b/>
          <w:bCs/>
          <w:i/>
          <w:iCs/>
          <w:shd w:val="clear" w:color="auto" w:fill="FFFFFF"/>
        </w:rPr>
        <w:t>“invisible disability”</w:t>
      </w:r>
      <w:r w:rsidRPr="00576CBE">
        <w:rPr>
          <w:rStyle w:val="normaltextrun"/>
          <w:rFonts w:ascii="Arial" w:hAnsi="Arial" w:cs="Arial"/>
          <w:shd w:val="clear" w:color="auto" w:fill="FFFFFF"/>
        </w:rPr>
        <w:t xml:space="preserve"> </w:t>
      </w:r>
      <w:r w:rsidRPr="00DD1EE7">
        <w:rPr>
          <w:rStyle w:val="normaltextrun"/>
          <w:rFonts w:ascii="Arial" w:hAnsi="Arial" w:cs="Arial"/>
          <w:shd w:val="clear" w:color="auto" w:fill="FFFFFF"/>
        </w:rPr>
        <w:t xml:space="preserve">(sic) said they tend to put off requesting adjustments until they secure the job, and </w:t>
      </w:r>
      <w:r w:rsidRPr="00576CBE">
        <w:rPr>
          <w:rStyle w:val="normaltextrun"/>
          <w:rFonts w:ascii="Arial" w:hAnsi="Arial" w:cs="Arial"/>
          <w:b/>
          <w:bCs/>
          <w:i/>
          <w:iCs/>
          <w:shd w:val="clear" w:color="auto" w:fill="FFFFFF"/>
        </w:rPr>
        <w:t>“feel comfortable enough to discuss with [their] manager.</w:t>
      </w:r>
      <w:r w:rsidRPr="00576CBE">
        <w:rPr>
          <w:rStyle w:val="normaltextrun"/>
          <w:rFonts w:ascii="Arial" w:hAnsi="Arial" w:cs="Arial"/>
          <w:b/>
          <w:bCs/>
          <w:i/>
          <w:iCs/>
        </w:rPr>
        <w:t>”</w:t>
      </w:r>
      <w:r w:rsidRPr="00576CBE">
        <w:rPr>
          <w:rStyle w:val="normaltextrun"/>
          <w:rFonts w:ascii="Arial" w:hAnsi="Arial" w:cs="Arial"/>
          <w:shd w:val="clear" w:color="auto" w:fill="FFFFFF"/>
        </w:rPr>
        <w:t xml:space="preserve"> </w:t>
      </w:r>
      <w:r w:rsidR="080909ED" w:rsidRPr="00DD1EE7">
        <w:rPr>
          <w:rStyle w:val="normaltextrun"/>
          <w:rFonts w:ascii="Arial" w:hAnsi="Arial" w:cs="Arial"/>
          <w:shd w:val="clear" w:color="auto" w:fill="FFFFFF"/>
        </w:rPr>
        <w:t>Others</w:t>
      </w:r>
      <w:r w:rsidR="080909ED" w:rsidRPr="00DD1EE7">
        <w:rPr>
          <w:rStyle w:val="normaltextrun"/>
          <w:rFonts w:ascii="Arial" w:hAnsi="Arial" w:cs="Arial"/>
          <w:color w:val="4472C4" w:themeColor="accent1"/>
          <w:shd w:val="clear" w:color="auto" w:fill="FFFFFF"/>
        </w:rPr>
        <w:t xml:space="preserve">, </w:t>
      </w:r>
      <w:r w:rsidRPr="00DD1EE7">
        <w:rPr>
          <w:rStyle w:val="normaltextrun"/>
          <w:rFonts w:ascii="Arial" w:hAnsi="Arial" w:cs="Arial"/>
          <w:shd w:val="clear" w:color="auto" w:fill="FFFFFF"/>
        </w:rPr>
        <w:t xml:space="preserve">sensing a </w:t>
      </w:r>
      <w:r w:rsidRPr="00DD1EE7">
        <w:rPr>
          <w:rStyle w:val="normaltextrun"/>
          <w:rFonts w:ascii="Arial" w:hAnsi="Arial" w:cs="Arial"/>
          <w:shd w:val="clear" w:color="auto" w:fill="FFFFFF"/>
        </w:rPr>
        <w:lastRenderedPageBreak/>
        <w:t xml:space="preserve">gap between what they need and what an organisation considers reasonable, downplayed their requirements at the beginning out of fear that they are </w:t>
      </w:r>
      <w:r w:rsidRPr="00B56E7B">
        <w:rPr>
          <w:rStyle w:val="normaltextrun"/>
          <w:rFonts w:ascii="Arial" w:hAnsi="Arial" w:cs="Arial"/>
          <w:b/>
          <w:bCs/>
          <w:i/>
          <w:iCs/>
          <w:shd w:val="clear" w:color="auto" w:fill="FFFFFF"/>
        </w:rPr>
        <w:t>“</w:t>
      </w:r>
      <w:r w:rsidRPr="00B56E7B">
        <w:rPr>
          <w:rFonts w:ascii="Arial" w:hAnsi="Arial" w:cs="Arial"/>
          <w:b/>
          <w:bCs/>
          <w:i/>
          <w:iCs/>
          <w:shd w:val="clear" w:color="auto" w:fill="FFFFFF"/>
        </w:rPr>
        <w:t>asking too much off the bat.</w:t>
      </w:r>
      <w:r w:rsidRPr="00B56E7B">
        <w:rPr>
          <w:rFonts w:ascii="Arial" w:hAnsi="Arial" w:cs="Arial"/>
          <w:b/>
          <w:bCs/>
          <w:i/>
          <w:iCs/>
        </w:rPr>
        <w:t>”</w:t>
      </w:r>
      <w:r w:rsidRPr="00B56E7B">
        <w:rPr>
          <w:rFonts w:ascii="Arial" w:hAnsi="Arial" w:cs="Arial"/>
          <w:i/>
          <w:iCs/>
          <w:shd w:val="clear" w:color="auto" w:fill="FFFFFF"/>
        </w:rPr>
        <w:t xml:space="preserve"> </w:t>
      </w:r>
    </w:p>
    <w:p w14:paraId="7D338F58" w14:textId="34CB7B48" w:rsidR="00576CBE" w:rsidRPr="00DD1EE7" w:rsidRDefault="00576CBE" w:rsidP="00576CBE">
      <w:pPr>
        <w:spacing w:before="240" w:line="360" w:lineRule="auto"/>
        <w:rPr>
          <w:rStyle w:val="normaltextrun"/>
          <w:rFonts w:ascii="Arial" w:hAnsi="Arial" w:cs="Arial"/>
          <w:sz w:val="24"/>
          <w:szCs w:val="24"/>
          <w:shd w:val="clear" w:color="auto" w:fill="FFFFFF"/>
        </w:rPr>
      </w:pPr>
      <w:r w:rsidRPr="00DD1EE7">
        <w:rPr>
          <w:rStyle w:val="normaltextrun"/>
          <w:rFonts w:ascii="Arial" w:hAnsi="Arial" w:cs="Arial"/>
          <w:sz w:val="24"/>
          <w:szCs w:val="24"/>
          <w:shd w:val="clear" w:color="auto" w:fill="FFFFFF"/>
        </w:rPr>
        <w:t xml:space="preserve">But unless they share information about their specific workplace needs, job applicants with disability do not receive the adjustments they need to </w:t>
      </w:r>
      <w:r w:rsidRPr="00ED22A8">
        <w:rPr>
          <w:rStyle w:val="normaltextrun"/>
          <w:rFonts w:ascii="Arial" w:hAnsi="Arial" w:cs="Arial"/>
          <w:b/>
          <w:bCs/>
          <w:i/>
          <w:iCs/>
          <w:sz w:val="24"/>
          <w:szCs w:val="24"/>
          <w:shd w:val="clear" w:color="auto" w:fill="FFFFFF"/>
        </w:rPr>
        <w:t>“put their best self forward”</w:t>
      </w:r>
      <w:r w:rsidRPr="00DD1EE7">
        <w:rPr>
          <w:rStyle w:val="normaltextrun"/>
          <w:rFonts w:ascii="Arial" w:hAnsi="Arial" w:cs="Arial"/>
          <w:color w:val="4472C4" w:themeColor="accent1"/>
          <w:sz w:val="24"/>
          <w:szCs w:val="24"/>
          <w:shd w:val="clear" w:color="auto" w:fill="FFFFFF"/>
        </w:rPr>
        <w:t xml:space="preserve"> </w:t>
      </w:r>
      <w:r w:rsidRPr="00DD1EE7">
        <w:rPr>
          <w:rStyle w:val="normaltextrun"/>
          <w:rFonts w:ascii="Arial" w:hAnsi="Arial" w:cs="Arial"/>
          <w:sz w:val="24"/>
          <w:szCs w:val="24"/>
          <w:shd w:val="clear" w:color="auto" w:fill="FFFFFF"/>
        </w:rPr>
        <w:t>at a job interview (Interviewee 23</w:t>
      </w:r>
      <w:r w:rsidR="009E2334">
        <w:rPr>
          <w:rStyle w:val="normaltextrun"/>
          <w:rFonts w:ascii="Arial" w:hAnsi="Arial" w:cs="Arial"/>
          <w:sz w:val="24"/>
          <w:szCs w:val="24"/>
          <w:shd w:val="clear" w:color="auto" w:fill="FFFFFF"/>
        </w:rPr>
        <w:t>, o</w:t>
      </w:r>
      <w:r w:rsidRPr="00DD1EE7">
        <w:rPr>
          <w:rStyle w:val="normaltextrun"/>
          <w:rFonts w:ascii="Arial" w:hAnsi="Arial" w:cs="Arial"/>
          <w:sz w:val="24"/>
          <w:szCs w:val="24"/>
          <w:shd w:val="clear" w:color="auto" w:fill="FFFFFF"/>
        </w:rPr>
        <w:t>rganisation).</w:t>
      </w:r>
    </w:p>
    <w:p w14:paraId="5B9B73D7" w14:textId="33E64E72" w:rsidR="00727CA1" w:rsidRPr="00E12A3A" w:rsidRDefault="00727CA1" w:rsidP="00E12A3A">
      <w:pPr>
        <w:spacing w:line="360" w:lineRule="auto"/>
        <w:rPr>
          <w:rStyle w:val="normaltextrun"/>
          <w:rFonts w:ascii="Arial" w:hAnsi="Arial" w:cs="Arial"/>
          <w:i/>
          <w:iCs/>
          <w:sz w:val="24"/>
          <w:szCs w:val="24"/>
          <w:lang w:val="en-US"/>
        </w:rPr>
      </w:pPr>
      <w:r w:rsidRPr="00E12A3A">
        <w:rPr>
          <w:rStyle w:val="cf01"/>
          <w:rFonts w:ascii="Arial" w:hAnsi="Arial" w:cs="Arial"/>
          <w:i/>
          <w:iCs/>
          <w:sz w:val="24"/>
          <w:szCs w:val="24"/>
        </w:rPr>
        <w:t xml:space="preserve">Some people with disabilities that are not obvious prefer the phrase” non-visible” or ”non-apparent”. This is because the word </w:t>
      </w:r>
      <w:r w:rsidR="00B57E00">
        <w:rPr>
          <w:rStyle w:val="cf01"/>
          <w:rFonts w:ascii="Arial" w:hAnsi="Arial" w:cs="Arial"/>
          <w:i/>
          <w:iCs/>
          <w:sz w:val="24"/>
          <w:szCs w:val="24"/>
        </w:rPr>
        <w:t>“</w:t>
      </w:r>
      <w:r w:rsidRPr="00E12A3A">
        <w:rPr>
          <w:rStyle w:val="cf01"/>
          <w:rFonts w:ascii="Arial" w:hAnsi="Arial" w:cs="Arial"/>
          <w:i/>
          <w:iCs/>
          <w:sz w:val="24"/>
          <w:szCs w:val="24"/>
        </w:rPr>
        <w:t>invisible” can erase the legitimacy of the disability or imply the disability does not exist.</w:t>
      </w:r>
    </w:p>
    <w:p w14:paraId="75B7D6FE" w14:textId="77777777" w:rsidR="00727CA1" w:rsidRPr="00B57E00" w:rsidRDefault="00727CA1" w:rsidP="00B57E00">
      <w:pPr>
        <w:pStyle w:val="paragraph"/>
        <w:spacing w:before="0" w:beforeAutospacing="0" w:after="0" w:afterAutospacing="0" w:line="360" w:lineRule="auto"/>
        <w:textAlignment w:val="baseline"/>
        <w:rPr>
          <w:rStyle w:val="normaltextrun"/>
          <w:rFonts w:ascii="Arial" w:hAnsi="Arial" w:cs="Arial"/>
          <w:shd w:val="clear" w:color="auto" w:fill="FFFFFF"/>
        </w:rPr>
      </w:pPr>
      <w:r w:rsidRPr="00B57E00">
        <w:rPr>
          <w:rStyle w:val="normaltextrun"/>
          <w:rFonts w:ascii="Arial" w:hAnsi="Arial" w:cs="Arial"/>
        </w:rPr>
        <w:t xml:space="preserve">And yet a general feeling was that </w:t>
      </w:r>
      <w:r w:rsidRPr="00B57E00">
        <w:rPr>
          <w:rFonts w:ascii="Arial" w:hAnsi="Arial" w:cs="Arial"/>
          <w:b/>
          <w:bCs/>
          <w:i/>
          <w:iCs/>
        </w:rPr>
        <w:t>“it would be great to feel able to discuss from the beginning.”</w:t>
      </w:r>
      <w:r w:rsidRPr="00B57E00">
        <w:rPr>
          <w:rFonts w:ascii="Arial" w:hAnsi="Arial" w:cs="Arial"/>
        </w:rPr>
        <w:t xml:space="preserve"> M</w:t>
      </w:r>
      <w:r w:rsidRPr="00B57E00">
        <w:rPr>
          <w:rFonts w:ascii="Arial" w:hAnsi="Arial" w:cs="Arial"/>
          <w:shd w:val="clear" w:color="auto" w:fill="FFFFFF"/>
        </w:rPr>
        <w:t xml:space="preserve">any research participants – people with disability and organisations – pointed out the problem with not asking for adjustments at the very beginning is not only that they do not receive adjustments at the recruitment stage. There is also an increased </w:t>
      </w:r>
      <w:r w:rsidRPr="00B57E00">
        <w:rPr>
          <w:rStyle w:val="normaltextrun"/>
          <w:rFonts w:ascii="Arial" w:hAnsi="Arial" w:cs="Arial"/>
          <w:shd w:val="clear" w:color="auto" w:fill="FFFFFF"/>
        </w:rPr>
        <w:t>risk of not being believed, and even being regarded as someone who is seeking an unfair advantage in the workplace.</w:t>
      </w:r>
    </w:p>
    <w:p w14:paraId="28BFD0F3" w14:textId="77777777" w:rsidR="00727CA1" w:rsidRPr="00B57E00" w:rsidRDefault="00727CA1" w:rsidP="00B57E00">
      <w:pPr>
        <w:pStyle w:val="paragraph"/>
        <w:spacing w:before="240" w:beforeAutospacing="0" w:after="0" w:afterAutospacing="0" w:line="360" w:lineRule="auto"/>
        <w:rPr>
          <w:rFonts w:ascii="Arial" w:hAnsi="Arial" w:cs="Arial"/>
          <w:b/>
          <w:bCs/>
        </w:rPr>
      </w:pPr>
      <w:r w:rsidRPr="00B57E00">
        <w:rPr>
          <w:rFonts w:ascii="Arial" w:hAnsi="Arial" w:cs="Arial"/>
          <w:b/>
          <w:bCs/>
        </w:rPr>
        <w:t xml:space="preserve">What organisations can do: </w:t>
      </w:r>
      <w:r w:rsidRPr="00B57E00">
        <w:rPr>
          <w:rFonts w:ascii="Arial" w:hAnsi="Arial" w:cs="Arial"/>
        </w:rPr>
        <w:t>do not expect jobseekers to share information about disability in order to get adjustments during the recruitment process but continue to proactively offer adjustments at every stage.</w:t>
      </w:r>
      <w:r w:rsidRPr="00B57E00">
        <w:rPr>
          <w:rFonts w:ascii="Arial" w:hAnsi="Arial" w:cs="Arial"/>
          <w:b/>
          <w:bCs/>
        </w:rPr>
        <w:t xml:space="preserve"> </w:t>
      </w:r>
    </w:p>
    <w:p w14:paraId="11DD0492" w14:textId="3B7B1831" w:rsidR="00B43EDD" w:rsidRPr="00FF05A9" w:rsidRDefault="00B43EDD" w:rsidP="00FF05A9">
      <w:pPr>
        <w:pStyle w:val="Heading4"/>
        <w:rPr>
          <w:sz w:val="24"/>
          <w:szCs w:val="24"/>
          <w:lang w:eastAsia="en-AU"/>
        </w:rPr>
      </w:pPr>
      <w:r w:rsidRPr="00FF05A9">
        <w:rPr>
          <w:sz w:val="24"/>
          <w:szCs w:val="24"/>
          <w:lang w:eastAsia="en-AU"/>
        </w:rPr>
        <w:t>1.3.2</w:t>
      </w:r>
      <w:r w:rsidR="006B0744" w:rsidRPr="00FF05A9">
        <w:rPr>
          <w:sz w:val="24"/>
          <w:szCs w:val="24"/>
          <w:lang w:eastAsia="en-AU"/>
        </w:rPr>
        <w:t xml:space="preserve">: </w:t>
      </w:r>
      <w:r w:rsidRPr="00FF05A9">
        <w:rPr>
          <w:sz w:val="24"/>
          <w:szCs w:val="24"/>
          <w:lang w:eastAsia="en-AU"/>
        </w:rPr>
        <w:t>Benefits of recruitment adjustments</w:t>
      </w:r>
    </w:p>
    <w:p w14:paraId="67050238" w14:textId="51315B9C" w:rsidR="00B43EDD" w:rsidRPr="00FF05A9" w:rsidRDefault="00B43EDD" w:rsidP="00FF05A9">
      <w:pPr>
        <w:spacing w:before="240" w:after="0" w:line="360" w:lineRule="auto"/>
        <w:rPr>
          <w:rStyle w:val="normaltextrun"/>
          <w:rFonts w:ascii="Arial" w:eastAsia="Times New Roman" w:hAnsi="Arial" w:cs="Arial"/>
          <w:color w:val="000000"/>
          <w:kern w:val="0"/>
          <w:sz w:val="24"/>
          <w:szCs w:val="24"/>
          <w:lang w:eastAsia="en-AU"/>
          <w14:ligatures w14:val="none"/>
        </w:rPr>
      </w:pPr>
      <w:r w:rsidRPr="00FF05A9">
        <w:rPr>
          <w:rFonts w:ascii="Arial" w:eastAsia="Times New Roman" w:hAnsi="Arial" w:cs="Arial"/>
          <w:color w:val="000000"/>
          <w:kern w:val="0"/>
          <w:sz w:val="24"/>
          <w:szCs w:val="24"/>
          <w:lang w:eastAsia="en-AU"/>
          <w14:ligatures w14:val="none"/>
        </w:rPr>
        <w:t xml:space="preserve">Although many organisations said they still have a very traditional recruitment process, some have seen the </w:t>
      </w:r>
      <w:r w:rsidRPr="00FF05A9">
        <w:rPr>
          <w:rFonts w:ascii="Arial" w:eastAsia="Times New Roman" w:hAnsi="Arial" w:cs="Arial"/>
          <w:b/>
          <w:bCs/>
          <w:i/>
          <w:iCs/>
          <w:kern w:val="0"/>
          <w:sz w:val="24"/>
          <w:szCs w:val="24"/>
          <w:lang w:eastAsia="en-AU"/>
          <w14:ligatures w14:val="none"/>
        </w:rPr>
        <w:t>“huge difference”</w:t>
      </w:r>
      <w:r w:rsidRPr="00FF05A9">
        <w:rPr>
          <w:rFonts w:ascii="Arial" w:eastAsia="Times New Roman" w:hAnsi="Arial" w:cs="Arial"/>
          <w:kern w:val="0"/>
          <w:sz w:val="24"/>
          <w:szCs w:val="24"/>
          <w:lang w:eastAsia="en-AU"/>
          <w14:ligatures w14:val="none"/>
        </w:rPr>
        <w:t xml:space="preserve"> </w:t>
      </w:r>
      <w:r w:rsidRPr="00FF05A9">
        <w:rPr>
          <w:rFonts w:ascii="Arial" w:eastAsia="Times New Roman" w:hAnsi="Arial" w:cs="Arial"/>
          <w:color w:val="000000"/>
          <w:kern w:val="0"/>
          <w:sz w:val="24"/>
          <w:szCs w:val="24"/>
          <w:lang w:eastAsia="en-AU"/>
          <w14:ligatures w14:val="none"/>
        </w:rPr>
        <w:t xml:space="preserve">they can make by suggesting adjustments to jobseekers (Interviewee 16, </w:t>
      </w:r>
      <w:r w:rsidR="00395F5E">
        <w:rPr>
          <w:rFonts w:ascii="Arial" w:eastAsia="Times New Roman" w:hAnsi="Arial" w:cs="Arial"/>
          <w:color w:val="000000"/>
          <w:kern w:val="0"/>
          <w:sz w:val="24"/>
          <w:szCs w:val="24"/>
          <w:lang w:eastAsia="en-AU"/>
          <w14:ligatures w14:val="none"/>
        </w:rPr>
        <w:t>o</w:t>
      </w:r>
      <w:r w:rsidRPr="00FF05A9">
        <w:rPr>
          <w:rFonts w:ascii="Arial" w:eastAsia="Times New Roman" w:hAnsi="Arial" w:cs="Arial"/>
          <w:color w:val="000000"/>
          <w:kern w:val="0"/>
          <w:sz w:val="24"/>
          <w:szCs w:val="24"/>
          <w:lang w:eastAsia="en-AU"/>
          <w14:ligatures w14:val="none"/>
        </w:rPr>
        <w:t xml:space="preserve">rganisation). </w:t>
      </w:r>
      <w:r w:rsidRPr="00FF05A9">
        <w:rPr>
          <w:rFonts w:ascii="Arial" w:hAnsi="Arial" w:cs="Arial"/>
          <w:color w:val="000000"/>
          <w:sz w:val="24"/>
          <w:szCs w:val="24"/>
        </w:rPr>
        <w:t>The aim for many organisations is to reach a stage where they implement adjustments with minim</w:t>
      </w:r>
      <w:r w:rsidRPr="00FF05A9">
        <w:rPr>
          <w:rFonts w:ascii="Arial" w:hAnsi="Arial" w:cs="Arial"/>
          <w:color w:val="000000" w:themeColor="text1"/>
          <w:sz w:val="24"/>
          <w:szCs w:val="24"/>
        </w:rPr>
        <w:t>al</w:t>
      </w:r>
      <w:r w:rsidRPr="00FF05A9">
        <w:rPr>
          <w:rFonts w:ascii="Arial" w:hAnsi="Arial" w:cs="Arial"/>
          <w:color w:val="000000"/>
          <w:sz w:val="24"/>
          <w:szCs w:val="24"/>
        </w:rPr>
        <w:t xml:space="preserve"> fuss and no questions asked</w:t>
      </w:r>
      <w:r w:rsidRPr="00FF05A9">
        <w:rPr>
          <w:rFonts w:ascii="Arial" w:hAnsi="Arial" w:cs="Arial"/>
          <w:color w:val="000000" w:themeColor="text1"/>
          <w:sz w:val="24"/>
          <w:szCs w:val="24"/>
        </w:rPr>
        <w:t>,</w:t>
      </w:r>
      <w:r w:rsidRPr="00FF05A9">
        <w:rPr>
          <w:rFonts w:ascii="Arial" w:hAnsi="Arial" w:cs="Arial"/>
          <w:color w:val="000000"/>
          <w:sz w:val="24"/>
          <w:szCs w:val="24"/>
        </w:rPr>
        <w:t xml:space="preserve"> wherever possible</w:t>
      </w:r>
      <w:r w:rsidRPr="00FF05A9">
        <w:rPr>
          <w:rFonts w:ascii="Arial" w:hAnsi="Arial" w:cs="Arial"/>
          <w:color w:val="000000" w:themeColor="text1"/>
          <w:sz w:val="24"/>
          <w:szCs w:val="24"/>
        </w:rPr>
        <w:t>. However,</w:t>
      </w:r>
      <w:r w:rsidRPr="00FF05A9">
        <w:rPr>
          <w:rFonts w:ascii="Arial" w:hAnsi="Arial" w:cs="Arial"/>
          <w:color w:val="000000"/>
          <w:sz w:val="24"/>
          <w:szCs w:val="24"/>
        </w:rPr>
        <w:t xml:space="preserve"> with each new occurrence there is another </w:t>
      </w:r>
      <w:r w:rsidRPr="00395F5E">
        <w:rPr>
          <w:rFonts w:ascii="Arial" w:hAnsi="Arial" w:cs="Arial"/>
          <w:b/>
          <w:bCs/>
          <w:i/>
          <w:iCs/>
          <w:sz w:val="24"/>
          <w:szCs w:val="24"/>
        </w:rPr>
        <w:t>“learning curve”</w:t>
      </w:r>
      <w:r w:rsidRPr="00395F5E">
        <w:rPr>
          <w:rFonts w:ascii="Arial" w:hAnsi="Arial" w:cs="Arial"/>
          <w:sz w:val="24"/>
          <w:szCs w:val="24"/>
        </w:rPr>
        <w:t xml:space="preserve"> </w:t>
      </w:r>
      <w:r w:rsidRPr="00FF05A9">
        <w:rPr>
          <w:rFonts w:ascii="Arial" w:hAnsi="Arial" w:cs="Arial"/>
          <w:color w:val="000000"/>
          <w:sz w:val="24"/>
          <w:szCs w:val="24"/>
        </w:rPr>
        <w:t>(Interviewee 12</w:t>
      </w:r>
      <w:r w:rsidR="00395F5E">
        <w:rPr>
          <w:rFonts w:ascii="Arial" w:hAnsi="Arial" w:cs="Arial"/>
          <w:color w:val="000000"/>
          <w:sz w:val="24"/>
          <w:szCs w:val="24"/>
        </w:rPr>
        <w:t>, organisation</w:t>
      </w:r>
      <w:r w:rsidRPr="00FF05A9">
        <w:rPr>
          <w:rFonts w:ascii="Arial" w:hAnsi="Arial" w:cs="Arial"/>
          <w:color w:val="000000"/>
          <w:sz w:val="24"/>
          <w:szCs w:val="24"/>
        </w:rPr>
        <w:t xml:space="preserve">) because workplace adjustments are not </w:t>
      </w:r>
      <w:r w:rsidRPr="00154A0D">
        <w:rPr>
          <w:rFonts w:ascii="Arial" w:hAnsi="Arial" w:cs="Arial"/>
          <w:b/>
          <w:bCs/>
          <w:i/>
          <w:iCs/>
          <w:sz w:val="24"/>
          <w:szCs w:val="24"/>
        </w:rPr>
        <w:t>“one size fits all”</w:t>
      </w:r>
      <w:r w:rsidRPr="00154A0D">
        <w:rPr>
          <w:rFonts w:ascii="Arial" w:hAnsi="Arial" w:cs="Arial"/>
          <w:sz w:val="24"/>
          <w:szCs w:val="24"/>
        </w:rPr>
        <w:t xml:space="preserve"> </w:t>
      </w:r>
      <w:r w:rsidRPr="00FF05A9">
        <w:rPr>
          <w:rFonts w:ascii="Arial" w:hAnsi="Arial" w:cs="Arial"/>
          <w:color w:val="000000"/>
          <w:sz w:val="24"/>
          <w:szCs w:val="24"/>
        </w:rPr>
        <w:t>(Interviewee 13</w:t>
      </w:r>
      <w:r w:rsidR="00154A0D">
        <w:rPr>
          <w:rFonts w:ascii="Arial" w:hAnsi="Arial" w:cs="Arial"/>
          <w:color w:val="000000"/>
          <w:sz w:val="24"/>
          <w:szCs w:val="24"/>
        </w:rPr>
        <w:t>, organisation</w:t>
      </w:r>
      <w:r w:rsidRPr="00FF05A9">
        <w:rPr>
          <w:rFonts w:ascii="Arial" w:hAnsi="Arial" w:cs="Arial"/>
          <w:color w:val="000000"/>
          <w:sz w:val="24"/>
          <w:szCs w:val="24"/>
        </w:rPr>
        <w:t>).</w:t>
      </w:r>
    </w:p>
    <w:p w14:paraId="46330C7D" w14:textId="328EC99C" w:rsidR="00B43EDD" w:rsidRPr="008323D2" w:rsidRDefault="00B43EDD" w:rsidP="00B43EDD">
      <w:pPr>
        <w:pStyle w:val="paragraph"/>
        <w:spacing w:before="240" w:beforeAutospacing="0" w:after="0" w:afterAutospacing="0" w:line="276" w:lineRule="auto"/>
        <w:textAlignment w:val="baseline"/>
        <w:rPr>
          <w:rFonts w:ascii="Arial" w:hAnsi="Arial" w:cs="Arial"/>
        </w:rPr>
      </w:pPr>
      <w:r w:rsidRPr="008323D2">
        <w:rPr>
          <w:rFonts w:ascii="Arial" w:hAnsi="Arial" w:cs="Arial"/>
          <w:b/>
          <w:bCs/>
        </w:rPr>
        <w:t xml:space="preserve">What organisations can do: </w:t>
      </w:r>
      <w:r w:rsidRPr="008323D2">
        <w:rPr>
          <w:rFonts w:ascii="Arial" w:hAnsi="Arial" w:cs="Arial"/>
        </w:rPr>
        <w:t xml:space="preserve">listen and </w:t>
      </w:r>
      <w:r w:rsidRPr="00C06FCF">
        <w:rPr>
          <w:rFonts w:ascii="Arial" w:hAnsi="Arial" w:cs="Arial"/>
          <w:b/>
          <w:bCs/>
          <w:i/>
          <w:iCs/>
        </w:rPr>
        <w:t>“explicitly and honestly”</w:t>
      </w:r>
      <w:r w:rsidRPr="008323D2">
        <w:rPr>
          <w:rFonts w:ascii="Arial" w:hAnsi="Arial" w:cs="Arial"/>
        </w:rPr>
        <w:t xml:space="preserve"> follow the advice</w:t>
      </w:r>
      <w:r w:rsidR="00C06FCF">
        <w:rPr>
          <w:rFonts w:ascii="Arial" w:hAnsi="Arial" w:cs="Arial"/>
        </w:rPr>
        <w:t xml:space="preserve"> of people with lived experience of disability.</w:t>
      </w:r>
    </w:p>
    <w:p w14:paraId="31CCFE43" w14:textId="77777777" w:rsidR="006F14E6" w:rsidRDefault="006F14E6" w:rsidP="006F14E6">
      <w:pPr>
        <w:pStyle w:val="paragraph"/>
        <w:spacing w:before="0" w:beforeAutospacing="0" w:after="0" w:afterAutospacing="0"/>
        <w:textAlignment w:val="baseline"/>
        <w:rPr>
          <w:rFonts w:ascii="Calibri" w:hAnsi="Calibri" w:cs="Calibri"/>
          <w:color w:val="444444"/>
          <w:sz w:val="22"/>
          <w:szCs w:val="22"/>
          <w:shd w:val="clear" w:color="auto" w:fill="FFFFFF"/>
        </w:rPr>
      </w:pPr>
    </w:p>
    <w:p w14:paraId="20432636" w14:textId="77777777" w:rsidR="006F14E6" w:rsidRPr="00863CB1" w:rsidRDefault="006F14E6" w:rsidP="00863CB1">
      <w:pPr>
        <w:shd w:val="clear" w:color="auto" w:fill="FFFFFF"/>
        <w:spacing w:line="360" w:lineRule="auto"/>
        <w:rPr>
          <w:rFonts w:ascii="Arial" w:eastAsia="Times New Roman" w:hAnsi="Arial" w:cs="Arial"/>
          <w:b/>
          <w:bCs/>
          <w:i/>
          <w:iCs/>
          <w:kern w:val="0"/>
          <w:sz w:val="24"/>
          <w:szCs w:val="24"/>
          <w:lang w:eastAsia="en-AU"/>
          <w14:ligatures w14:val="none"/>
        </w:rPr>
      </w:pPr>
      <w:r w:rsidRPr="00863CB1">
        <w:rPr>
          <w:rFonts w:ascii="Arial" w:eastAsia="Times New Roman" w:hAnsi="Arial" w:cs="Arial"/>
          <w:b/>
          <w:bCs/>
          <w:i/>
          <w:iCs/>
          <w:kern w:val="0"/>
          <w:sz w:val="24"/>
          <w:szCs w:val="24"/>
          <w:lang w:eastAsia="en-AU"/>
          <w14:ligatures w14:val="none"/>
        </w:rPr>
        <w:lastRenderedPageBreak/>
        <w:t>“There is still a fear about disclosing a diagnosis, and the needs that are attached to it. This comes from years of trauma, and even if the new workplace is inclusive, I still fear the following:</w:t>
      </w:r>
    </w:p>
    <w:p w14:paraId="4B1D9F3D" w14:textId="77777777" w:rsidR="006F14E6" w:rsidRPr="00EC6480" w:rsidRDefault="006F14E6" w:rsidP="00EC6480">
      <w:pPr>
        <w:pStyle w:val="ListParagraph"/>
        <w:numPr>
          <w:ilvl w:val="0"/>
          <w:numId w:val="127"/>
        </w:numPr>
        <w:shd w:val="clear" w:color="auto" w:fill="FFFFFF"/>
        <w:spacing w:after="0" w:line="360" w:lineRule="auto"/>
        <w:rPr>
          <w:rFonts w:ascii="Arial" w:eastAsia="Times New Roman" w:hAnsi="Arial" w:cs="Arial"/>
          <w:b/>
          <w:bCs/>
          <w:i/>
          <w:iCs/>
          <w:kern w:val="0"/>
          <w:sz w:val="24"/>
          <w:szCs w:val="24"/>
          <w:lang w:eastAsia="en-AU"/>
          <w14:ligatures w14:val="none"/>
        </w:rPr>
      </w:pPr>
      <w:r w:rsidRPr="00EC6480">
        <w:rPr>
          <w:rFonts w:ascii="Arial" w:eastAsia="Times New Roman" w:hAnsi="Arial" w:cs="Arial"/>
          <w:b/>
          <w:bCs/>
          <w:i/>
          <w:iCs/>
          <w:kern w:val="0"/>
          <w:sz w:val="24"/>
          <w:szCs w:val="24"/>
          <w:lang w:eastAsia="en-AU"/>
          <w14:ligatures w14:val="none"/>
        </w:rPr>
        <w:t>What if that [diagnosis] is unacceptable?</w:t>
      </w:r>
    </w:p>
    <w:p w14:paraId="4A72B4C9" w14:textId="77777777" w:rsidR="006F14E6" w:rsidRPr="00EC6480" w:rsidRDefault="006F14E6" w:rsidP="00EC6480">
      <w:pPr>
        <w:pStyle w:val="ListParagraph"/>
        <w:numPr>
          <w:ilvl w:val="0"/>
          <w:numId w:val="127"/>
        </w:numPr>
        <w:shd w:val="clear" w:color="auto" w:fill="FFFFFF"/>
        <w:spacing w:after="0" w:line="360" w:lineRule="auto"/>
        <w:rPr>
          <w:rFonts w:ascii="Arial" w:eastAsia="Times New Roman" w:hAnsi="Arial" w:cs="Arial"/>
          <w:b/>
          <w:bCs/>
          <w:i/>
          <w:iCs/>
          <w:kern w:val="0"/>
          <w:sz w:val="24"/>
          <w:szCs w:val="24"/>
          <w:lang w:eastAsia="en-AU"/>
          <w14:ligatures w14:val="none"/>
        </w:rPr>
      </w:pPr>
      <w:r w:rsidRPr="00EC6480">
        <w:rPr>
          <w:rFonts w:ascii="Arial" w:eastAsia="Times New Roman" w:hAnsi="Arial" w:cs="Arial"/>
          <w:b/>
          <w:bCs/>
          <w:i/>
          <w:iCs/>
          <w:kern w:val="0"/>
          <w:sz w:val="24"/>
          <w:szCs w:val="24"/>
          <w:lang w:eastAsia="en-AU"/>
          <w14:ligatures w14:val="none"/>
        </w:rPr>
        <w:t>What if they treat me differently?</w:t>
      </w:r>
    </w:p>
    <w:p w14:paraId="2D8E63C1" w14:textId="77777777" w:rsidR="006F14E6" w:rsidRPr="00EC6480" w:rsidRDefault="006F14E6" w:rsidP="00EC6480">
      <w:pPr>
        <w:pStyle w:val="ListParagraph"/>
        <w:numPr>
          <w:ilvl w:val="0"/>
          <w:numId w:val="127"/>
        </w:numPr>
        <w:shd w:val="clear" w:color="auto" w:fill="FFFFFF"/>
        <w:spacing w:after="0" w:line="360" w:lineRule="auto"/>
        <w:rPr>
          <w:rFonts w:ascii="Arial" w:eastAsia="Times New Roman" w:hAnsi="Arial" w:cs="Arial"/>
          <w:b/>
          <w:bCs/>
          <w:i/>
          <w:iCs/>
          <w:kern w:val="0"/>
          <w:sz w:val="24"/>
          <w:szCs w:val="24"/>
          <w:lang w:eastAsia="en-AU"/>
          <w14:ligatures w14:val="none"/>
        </w:rPr>
      </w:pPr>
      <w:r w:rsidRPr="00EC6480">
        <w:rPr>
          <w:rFonts w:ascii="Arial" w:eastAsia="Times New Roman" w:hAnsi="Arial" w:cs="Arial"/>
          <w:b/>
          <w:bCs/>
          <w:i/>
          <w:iCs/>
          <w:kern w:val="0"/>
          <w:sz w:val="24"/>
          <w:szCs w:val="24"/>
          <w:lang w:eastAsia="en-AU"/>
          <w14:ligatures w14:val="none"/>
        </w:rPr>
        <w:t>What if they don’t understand?</w:t>
      </w:r>
    </w:p>
    <w:p w14:paraId="4A95A9B2" w14:textId="77777777" w:rsidR="006F14E6" w:rsidRPr="00EC6480" w:rsidRDefault="006F14E6" w:rsidP="00EC6480">
      <w:pPr>
        <w:pStyle w:val="ListParagraph"/>
        <w:numPr>
          <w:ilvl w:val="0"/>
          <w:numId w:val="127"/>
        </w:numPr>
        <w:shd w:val="clear" w:color="auto" w:fill="FFFFFF"/>
        <w:spacing w:line="360" w:lineRule="auto"/>
        <w:rPr>
          <w:rFonts w:ascii="Arial" w:eastAsia="Times New Roman" w:hAnsi="Arial" w:cs="Arial"/>
          <w:b/>
          <w:bCs/>
          <w:i/>
          <w:iCs/>
          <w:kern w:val="0"/>
          <w:sz w:val="24"/>
          <w:szCs w:val="24"/>
          <w:lang w:eastAsia="en-AU"/>
          <w14:ligatures w14:val="none"/>
        </w:rPr>
      </w:pPr>
      <w:r w:rsidRPr="00EC6480">
        <w:rPr>
          <w:rFonts w:ascii="Arial" w:eastAsia="Times New Roman" w:hAnsi="Arial" w:cs="Arial"/>
          <w:b/>
          <w:bCs/>
          <w:i/>
          <w:iCs/>
          <w:kern w:val="0"/>
          <w:sz w:val="24"/>
          <w:szCs w:val="24"/>
          <w:lang w:eastAsia="en-AU"/>
          <w14:ligatures w14:val="none"/>
        </w:rPr>
        <w:t>What if they choose someone with less baggage?</w:t>
      </w:r>
    </w:p>
    <w:p w14:paraId="6A9BEF8C" w14:textId="77777777" w:rsidR="006F14E6" w:rsidRPr="00EC6480" w:rsidRDefault="006F14E6" w:rsidP="00EC6480">
      <w:pPr>
        <w:shd w:val="clear" w:color="auto" w:fill="FFFFFF"/>
        <w:spacing w:after="0" w:line="360" w:lineRule="auto"/>
        <w:rPr>
          <w:rFonts w:ascii="Arial" w:eastAsia="Times New Roman" w:hAnsi="Arial" w:cs="Arial"/>
          <w:b/>
          <w:bCs/>
          <w:i/>
          <w:iCs/>
          <w:kern w:val="0"/>
          <w:sz w:val="24"/>
          <w:szCs w:val="24"/>
          <w:lang w:eastAsia="en-AU"/>
          <w14:ligatures w14:val="none"/>
        </w:rPr>
      </w:pPr>
      <w:r w:rsidRPr="00EC6480">
        <w:rPr>
          <w:rFonts w:ascii="Arial" w:eastAsia="Times New Roman" w:hAnsi="Arial" w:cs="Arial"/>
          <w:b/>
          <w:bCs/>
          <w:i/>
          <w:iCs/>
          <w:kern w:val="0"/>
          <w:sz w:val="24"/>
          <w:szCs w:val="24"/>
          <w:lang w:eastAsia="en-AU"/>
          <w14:ligatures w14:val="none"/>
        </w:rPr>
        <w:t>I think the following would help. Workplaces need to explicitly and honestly:</w:t>
      </w:r>
    </w:p>
    <w:p w14:paraId="7B41BE8C" w14:textId="77777777" w:rsidR="006F14E6" w:rsidRPr="00EC6480" w:rsidRDefault="006F14E6" w:rsidP="00EC6480">
      <w:pPr>
        <w:pStyle w:val="ListParagraph"/>
        <w:numPr>
          <w:ilvl w:val="0"/>
          <w:numId w:val="128"/>
        </w:numPr>
        <w:shd w:val="clear" w:color="auto" w:fill="FFFFFF"/>
        <w:spacing w:before="240" w:after="0" w:line="360" w:lineRule="auto"/>
        <w:rPr>
          <w:rFonts w:ascii="Arial" w:eastAsia="Times New Roman" w:hAnsi="Arial" w:cs="Arial"/>
          <w:b/>
          <w:bCs/>
          <w:i/>
          <w:iCs/>
          <w:kern w:val="0"/>
          <w:sz w:val="24"/>
          <w:szCs w:val="24"/>
          <w:lang w:eastAsia="en-AU"/>
          <w14:ligatures w14:val="none"/>
        </w:rPr>
      </w:pPr>
      <w:r w:rsidRPr="00EC6480">
        <w:rPr>
          <w:rFonts w:ascii="Arial" w:eastAsia="Times New Roman" w:hAnsi="Arial" w:cs="Arial"/>
          <w:b/>
          <w:bCs/>
          <w:i/>
          <w:iCs/>
          <w:kern w:val="0"/>
          <w:sz w:val="24"/>
          <w:szCs w:val="24"/>
          <w:lang w:eastAsia="en-AU"/>
          <w14:ligatures w14:val="none"/>
        </w:rPr>
        <w:t xml:space="preserve">Share their attitude towards diversity. </w:t>
      </w:r>
    </w:p>
    <w:p w14:paraId="24380842" w14:textId="77777777" w:rsidR="006F14E6" w:rsidRPr="00EC6480" w:rsidRDefault="006F14E6" w:rsidP="00EC6480">
      <w:pPr>
        <w:pStyle w:val="ListParagraph"/>
        <w:numPr>
          <w:ilvl w:val="0"/>
          <w:numId w:val="128"/>
        </w:numPr>
        <w:shd w:val="clear" w:color="auto" w:fill="FFFFFF"/>
        <w:spacing w:after="0" w:line="360" w:lineRule="auto"/>
        <w:rPr>
          <w:rFonts w:ascii="Arial" w:eastAsia="Times New Roman" w:hAnsi="Arial" w:cs="Arial"/>
          <w:b/>
          <w:bCs/>
          <w:i/>
          <w:iCs/>
          <w:kern w:val="0"/>
          <w:sz w:val="24"/>
          <w:szCs w:val="24"/>
          <w:lang w:eastAsia="en-AU"/>
          <w14:ligatures w14:val="none"/>
        </w:rPr>
      </w:pPr>
      <w:r w:rsidRPr="00EC6480">
        <w:rPr>
          <w:rFonts w:ascii="Arial" w:eastAsia="Times New Roman" w:hAnsi="Arial" w:cs="Arial"/>
          <w:b/>
          <w:bCs/>
          <w:i/>
          <w:iCs/>
          <w:kern w:val="0"/>
          <w:sz w:val="24"/>
          <w:szCs w:val="24"/>
          <w:lang w:eastAsia="en-AU"/>
          <w14:ligatures w14:val="none"/>
        </w:rPr>
        <w:t xml:space="preserve">Share previous times they chose a person based on competence. </w:t>
      </w:r>
    </w:p>
    <w:p w14:paraId="14A18826" w14:textId="77777777" w:rsidR="006F14E6" w:rsidRPr="00EC6480" w:rsidRDefault="006F14E6" w:rsidP="00EC6480">
      <w:pPr>
        <w:pStyle w:val="ListParagraph"/>
        <w:numPr>
          <w:ilvl w:val="0"/>
          <w:numId w:val="128"/>
        </w:numPr>
        <w:shd w:val="clear" w:color="auto" w:fill="FFFFFF"/>
        <w:spacing w:after="0" w:line="360" w:lineRule="auto"/>
        <w:rPr>
          <w:rFonts w:ascii="Arial" w:eastAsia="Times New Roman" w:hAnsi="Arial" w:cs="Arial"/>
          <w:b/>
          <w:bCs/>
          <w:i/>
          <w:iCs/>
          <w:kern w:val="0"/>
          <w:sz w:val="24"/>
          <w:szCs w:val="24"/>
          <w:lang w:eastAsia="en-AU"/>
          <w14:ligatures w14:val="none"/>
        </w:rPr>
      </w:pPr>
      <w:r w:rsidRPr="00EC6480">
        <w:rPr>
          <w:rFonts w:ascii="Arial" w:eastAsia="Times New Roman" w:hAnsi="Arial" w:cs="Arial"/>
          <w:b/>
          <w:bCs/>
          <w:i/>
          <w:iCs/>
          <w:kern w:val="0"/>
          <w:sz w:val="24"/>
          <w:szCs w:val="24"/>
          <w:lang w:eastAsia="en-AU"/>
          <w14:ligatures w14:val="none"/>
        </w:rPr>
        <w:t>Provide information about accommodations that are available.</w:t>
      </w:r>
    </w:p>
    <w:p w14:paraId="13F0C7D0" w14:textId="77777777" w:rsidR="006F14E6" w:rsidRPr="00EC6480" w:rsidRDefault="006F14E6" w:rsidP="00EC6480">
      <w:pPr>
        <w:pStyle w:val="ListParagraph"/>
        <w:numPr>
          <w:ilvl w:val="0"/>
          <w:numId w:val="128"/>
        </w:numPr>
        <w:shd w:val="clear" w:color="auto" w:fill="FFFFFF"/>
        <w:spacing w:after="0" w:line="360" w:lineRule="auto"/>
        <w:rPr>
          <w:rFonts w:ascii="Arial" w:eastAsia="Times New Roman" w:hAnsi="Arial" w:cs="Arial"/>
          <w:b/>
          <w:bCs/>
          <w:i/>
          <w:iCs/>
          <w:kern w:val="0"/>
          <w:sz w:val="24"/>
          <w:szCs w:val="24"/>
          <w:lang w:eastAsia="en-AU"/>
          <w14:ligatures w14:val="none"/>
        </w:rPr>
      </w:pPr>
      <w:r w:rsidRPr="00EC6480">
        <w:rPr>
          <w:rFonts w:ascii="Arial" w:eastAsia="Times New Roman" w:hAnsi="Arial" w:cs="Arial"/>
          <w:b/>
          <w:bCs/>
          <w:i/>
          <w:iCs/>
          <w:kern w:val="0"/>
          <w:sz w:val="24"/>
          <w:szCs w:val="24"/>
          <w:lang w:eastAsia="en-AU"/>
          <w14:ligatures w14:val="none"/>
        </w:rPr>
        <w:t>Upskill staff on how to be inclusive.</w:t>
      </w:r>
    </w:p>
    <w:p w14:paraId="172E3E46" w14:textId="4B291CE8" w:rsidR="006F14E6" w:rsidRPr="00EC6480" w:rsidRDefault="006F14E6" w:rsidP="00EC6480">
      <w:pPr>
        <w:pStyle w:val="ListParagraph"/>
        <w:numPr>
          <w:ilvl w:val="0"/>
          <w:numId w:val="128"/>
        </w:numPr>
        <w:shd w:val="clear" w:color="auto" w:fill="FFFFFF"/>
        <w:spacing w:after="0" w:line="360" w:lineRule="auto"/>
        <w:rPr>
          <w:rFonts w:ascii="Arial" w:eastAsia="Times New Roman" w:hAnsi="Arial" w:cs="Arial"/>
          <w:b/>
          <w:bCs/>
          <w:i/>
          <w:iCs/>
          <w:kern w:val="0"/>
          <w:sz w:val="24"/>
          <w:szCs w:val="24"/>
          <w:lang w:eastAsia="en-AU"/>
          <w14:ligatures w14:val="none"/>
        </w:rPr>
      </w:pPr>
      <w:r w:rsidRPr="00EC6480">
        <w:rPr>
          <w:rFonts w:ascii="Arial" w:eastAsia="Times New Roman" w:hAnsi="Arial" w:cs="Arial"/>
          <w:b/>
          <w:bCs/>
          <w:i/>
          <w:iCs/>
          <w:kern w:val="0"/>
          <w:sz w:val="24"/>
          <w:szCs w:val="24"/>
          <w:lang w:eastAsia="en-AU"/>
          <w14:ligatures w14:val="none"/>
        </w:rPr>
        <w:t>Focus on strengths rather than deficits.</w:t>
      </w:r>
      <w:r w:rsidR="00CC69AB">
        <w:rPr>
          <w:rFonts w:ascii="Arial" w:eastAsia="Times New Roman" w:hAnsi="Arial" w:cs="Arial"/>
          <w:b/>
          <w:bCs/>
          <w:i/>
          <w:iCs/>
          <w:kern w:val="0"/>
          <w:sz w:val="24"/>
          <w:szCs w:val="24"/>
          <w:lang w:eastAsia="en-AU"/>
          <w14:ligatures w14:val="none"/>
        </w:rPr>
        <w:t>”</w:t>
      </w:r>
    </w:p>
    <w:p w14:paraId="6FAC0300" w14:textId="68A6E467" w:rsidR="00863CB1" w:rsidRDefault="00863CB1" w:rsidP="00A32FB7">
      <w:pPr>
        <w:pStyle w:val="paragraph"/>
        <w:spacing w:before="0" w:beforeAutospacing="0" w:after="0" w:afterAutospacing="0"/>
        <w:textAlignment w:val="baseline"/>
        <w:rPr>
          <w:rFonts w:ascii="Arial" w:hAnsi="Arial" w:cs="Arial"/>
          <w:sz w:val="22"/>
          <w:szCs w:val="22"/>
          <w:shd w:val="clear" w:color="auto" w:fill="FFFFFF"/>
        </w:rPr>
      </w:pPr>
      <w:r w:rsidRPr="00DB338E">
        <w:rPr>
          <w:rFonts w:ascii="Arial" w:hAnsi="Arial" w:cs="Arial"/>
          <w:sz w:val="22"/>
          <w:szCs w:val="22"/>
          <w:shd w:val="clear" w:color="auto" w:fill="FFFFFF"/>
        </w:rPr>
        <w:t>(Survey respondent, person with disability)</w:t>
      </w:r>
    </w:p>
    <w:p w14:paraId="756F148F" w14:textId="6F14CEE2" w:rsidR="006F14E6" w:rsidRPr="00322CBB" w:rsidRDefault="00322CBB">
      <w:pPr>
        <w:rPr>
          <w:rStyle w:val="normaltextrun"/>
          <w:rFonts w:ascii="Arial" w:eastAsia="Times New Roman" w:hAnsi="Arial" w:cs="Arial"/>
          <w:kern w:val="0"/>
          <w:shd w:val="clear" w:color="auto" w:fill="FFFFFF"/>
          <w:lang w:eastAsia="en-AU"/>
          <w14:ligatures w14:val="none"/>
        </w:rPr>
      </w:pPr>
      <w:r>
        <w:rPr>
          <w:rFonts w:ascii="Arial" w:hAnsi="Arial" w:cs="Arial"/>
          <w:shd w:val="clear" w:color="auto" w:fill="FFFFFF"/>
        </w:rPr>
        <w:br w:type="page"/>
      </w:r>
    </w:p>
    <w:p w14:paraId="1DC3002B" w14:textId="4D5ABDF3" w:rsidR="00AB60D0" w:rsidRDefault="00AB60D0" w:rsidP="00090EED">
      <w:pPr>
        <w:pStyle w:val="Heading3"/>
        <w:rPr>
          <w:lang w:val="en-US"/>
        </w:rPr>
      </w:pPr>
      <w:bookmarkStart w:id="14" w:name="_Toc161915655"/>
      <w:r w:rsidRPr="009653D1">
        <w:rPr>
          <w:lang w:val="en-US"/>
        </w:rPr>
        <w:lastRenderedPageBreak/>
        <w:t xml:space="preserve">Theme </w:t>
      </w:r>
      <w:r>
        <w:rPr>
          <w:lang w:val="en-US"/>
        </w:rPr>
        <w:t>2</w:t>
      </w:r>
      <w:r w:rsidRPr="009653D1">
        <w:rPr>
          <w:lang w:val="en-US"/>
        </w:rPr>
        <w:t>: Pro</w:t>
      </w:r>
      <w:r>
        <w:rPr>
          <w:lang w:val="en-US"/>
        </w:rPr>
        <w:t>activity</w:t>
      </w:r>
      <w:bookmarkEnd w:id="14"/>
    </w:p>
    <w:p w14:paraId="048CAD41" w14:textId="34957DCB" w:rsidR="00DA225C" w:rsidRPr="006B5423" w:rsidRDefault="69BE1024" w:rsidP="006A645C">
      <w:pPr>
        <w:spacing w:before="240" w:line="276" w:lineRule="auto"/>
        <w:rPr>
          <w:rFonts w:ascii="Arial" w:hAnsi="Arial" w:cs="Arial"/>
          <w:b/>
          <w:bCs/>
          <w:sz w:val="24"/>
          <w:szCs w:val="24"/>
          <w:lang w:val="en-US"/>
        </w:rPr>
      </w:pPr>
      <w:r w:rsidRPr="006B5423">
        <w:rPr>
          <w:rFonts w:ascii="Arial" w:hAnsi="Arial" w:cs="Arial"/>
          <w:b/>
          <w:bCs/>
          <w:sz w:val="24"/>
          <w:szCs w:val="24"/>
          <w:lang w:val="en-US"/>
        </w:rPr>
        <w:t>Outline</w:t>
      </w:r>
    </w:p>
    <w:p w14:paraId="29161425" w14:textId="38B34F5E" w:rsidR="00DA225C" w:rsidRPr="006B5423" w:rsidRDefault="69BE1024" w:rsidP="006A5CE7">
      <w:pPr>
        <w:spacing w:before="240" w:line="360" w:lineRule="auto"/>
        <w:rPr>
          <w:rFonts w:ascii="Arial" w:hAnsi="Arial" w:cs="Arial"/>
          <w:sz w:val="24"/>
          <w:szCs w:val="24"/>
          <w:lang w:val="en-US"/>
        </w:rPr>
      </w:pPr>
      <w:r w:rsidRPr="006B5423">
        <w:rPr>
          <w:rFonts w:ascii="Arial" w:hAnsi="Arial" w:cs="Arial"/>
          <w:sz w:val="24"/>
          <w:szCs w:val="24"/>
          <w:lang w:val="en-US"/>
        </w:rPr>
        <w:t xml:space="preserve">The findings presented in </w:t>
      </w:r>
      <w:r w:rsidRPr="006B5423">
        <w:rPr>
          <w:rFonts w:ascii="Arial" w:hAnsi="Arial" w:cs="Arial"/>
          <w:b/>
          <w:bCs/>
          <w:sz w:val="24"/>
          <w:szCs w:val="24"/>
          <w:lang w:val="en-US"/>
        </w:rPr>
        <w:t>Theme 2: Proactivity</w:t>
      </w:r>
      <w:r w:rsidRPr="006B5423">
        <w:rPr>
          <w:rFonts w:ascii="Arial" w:hAnsi="Arial" w:cs="Arial"/>
          <w:sz w:val="24"/>
          <w:szCs w:val="24"/>
          <w:lang w:val="en-US"/>
        </w:rPr>
        <w:t xml:space="preserve"> are grouped into t</w:t>
      </w:r>
      <w:r w:rsidR="5A3A404E" w:rsidRPr="006B5423">
        <w:rPr>
          <w:rFonts w:ascii="Arial" w:hAnsi="Arial" w:cs="Arial"/>
          <w:sz w:val="24"/>
          <w:szCs w:val="24"/>
          <w:lang w:val="en-US"/>
        </w:rPr>
        <w:t>wo</w:t>
      </w:r>
      <w:r w:rsidRPr="006B5423">
        <w:rPr>
          <w:rFonts w:ascii="Arial" w:hAnsi="Arial" w:cs="Arial"/>
          <w:sz w:val="24"/>
          <w:szCs w:val="24"/>
          <w:lang w:val="en-US"/>
        </w:rPr>
        <w:t xml:space="preserve"> sub-themes. Each sub-theme </w:t>
      </w:r>
      <w:r w:rsidR="006E2FF3" w:rsidRPr="006B5423">
        <w:rPr>
          <w:rFonts w:ascii="Arial" w:hAnsi="Arial" w:cs="Arial"/>
          <w:sz w:val="24"/>
          <w:szCs w:val="24"/>
          <w:lang w:val="en-US"/>
        </w:rPr>
        <w:t xml:space="preserve">is </w:t>
      </w:r>
      <w:r w:rsidR="006F24D0" w:rsidRPr="006B5423">
        <w:rPr>
          <w:rFonts w:ascii="Arial" w:hAnsi="Arial" w:cs="Arial"/>
          <w:sz w:val="24"/>
          <w:szCs w:val="24"/>
          <w:lang w:val="en-US"/>
        </w:rPr>
        <w:t xml:space="preserve">presented into </w:t>
      </w:r>
      <w:r w:rsidR="006E2FF3" w:rsidRPr="006B5423">
        <w:rPr>
          <w:rFonts w:ascii="Arial" w:hAnsi="Arial" w:cs="Arial"/>
          <w:sz w:val="24"/>
          <w:szCs w:val="24"/>
          <w:lang w:val="en-US"/>
        </w:rPr>
        <w:t>topic</w:t>
      </w:r>
      <w:r w:rsidR="006F24D0" w:rsidRPr="006B5423">
        <w:rPr>
          <w:rFonts w:ascii="Arial" w:hAnsi="Arial" w:cs="Arial"/>
          <w:sz w:val="24"/>
          <w:szCs w:val="24"/>
          <w:lang w:val="en-US"/>
        </w:rPr>
        <w:t xml:space="preserve"> areas</w:t>
      </w:r>
      <w:r w:rsidR="006E2FF3" w:rsidRPr="006B5423">
        <w:rPr>
          <w:rFonts w:ascii="Arial" w:hAnsi="Arial" w:cs="Arial"/>
          <w:sz w:val="24"/>
          <w:szCs w:val="24"/>
          <w:lang w:val="en-US"/>
        </w:rPr>
        <w:t xml:space="preserve"> </w:t>
      </w:r>
      <w:r w:rsidRPr="006B5423">
        <w:rPr>
          <w:rFonts w:ascii="Arial" w:hAnsi="Arial" w:cs="Arial"/>
          <w:sz w:val="24"/>
          <w:szCs w:val="24"/>
          <w:lang w:val="en-US"/>
        </w:rPr>
        <w:t>outlin</w:t>
      </w:r>
      <w:r w:rsidR="006E2FF3" w:rsidRPr="006B5423">
        <w:rPr>
          <w:rFonts w:ascii="Arial" w:hAnsi="Arial" w:cs="Arial"/>
          <w:sz w:val="24"/>
          <w:szCs w:val="24"/>
          <w:lang w:val="en-US"/>
        </w:rPr>
        <w:t>ing</w:t>
      </w:r>
      <w:r w:rsidRPr="006B5423">
        <w:rPr>
          <w:rFonts w:ascii="Arial" w:hAnsi="Arial" w:cs="Arial"/>
          <w:sz w:val="24"/>
          <w:szCs w:val="24"/>
          <w:lang w:val="en-US"/>
        </w:rPr>
        <w:t xml:space="preserve"> pro</w:t>
      </w:r>
      <w:r w:rsidR="7681E960" w:rsidRPr="006B5423">
        <w:rPr>
          <w:rFonts w:ascii="Arial" w:hAnsi="Arial" w:cs="Arial"/>
          <w:sz w:val="24"/>
          <w:szCs w:val="24"/>
          <w:lang w:val="en-US"/>
        </w:rPr>
        <w:t>active</w:t>
      </w:r>
      <w:r w:rsidRPr="006B5423">
        <w:rPr>
          <w:rFonts w:ascii="Arial" w:hAnsi="Arial" w:cs="Arial"/>
          <w:sz w:val="24"/>
          <w:szCs w:val="24"/>
          <w:lang w:val="en-US"/>
        </w:rPr>
        <w:t xml:space="preserve"> </w:t>
      </w:r>
      <w:r w:rsidR="4B1BB6E0" w:rsidRPr="006B5423">
        <w:rPr>
          <w:rFonts w:ascii="Arial" w:hAnsi="Arial" w:cs="Arial"/>
          <w:sz w:val="24"/>
          <w:szCs w:val="24"/>
          <w:lang w:val="en-US"/>
        </w:rPr>
        <w:t>actions th</w:t>
      </w:r>
      <w:r w:rsidRPr="006B5423">
        <w:rPr>
          <w:rFonts w:ascii="Arial" w:hAnsi="Arial" w:cs="Arial"/>
          <w:sz w:val="24"/>
          <w:szCs w:val="24"/>
          <w:lang w:val="en-US"/>
        </w:rPr>
        <w:t>at are integral to successful and effective workplace adjustments.</w:t>
      </w:r>
    </w:p>
    <w:p w14:paraId="79E7FDFB" w14:textId="2A119641" w:rsidR="006F24D0" w:rsidRPr="006B5423" w:rsidRDefault="006F24D0" w:rsidP="006A645C">
      <w:pPr>
        <w:spacing w:before="240" w:line="276" w:lineRule="auto"/>
        <w:rPr>
          <w:rFonts w:ascii="Arial" w:hAnsi="Arial" w:cs="Arial"/>
          <w:sz w:val="24"/>
          <w:szCs w:val="24"/>
          <w:lang w:val="en-US"/>
        </w:rPr>
      </w:pPr>
      <w:r w:rsidRPr="006B5423">
        <w:rPr>
          <w:rFonts w:ascii="Arial" w:hAnsi="Arial" w:cs="Arial"/>
          <w:sz w:val="24"/>
          <w:szCs w:val="24"/>
          <w:lang w:val="en-US"/>
        </w:rPr>
        <w:t>The table below summarises the sub-themes and topics</w:t>
      </w:r>
      <w:r w:rsidR="00663F20" w:rsidRPr="006B5423">
        <w:rPr>
          <w:rFonts w:ascii="Arial" w:hAnsi="Arial" w:cs="Arial"/>
          <w:sz w:val="24"/>
          <w:szCs w:val="24"/>
          <w:lang w:val="en-US"/>
        </w:rPr>
        <w:t xml:space="preserve"> related to this theme</w:t>
      </w:r>
      <w:r w:rsidRPr="006B5423">
        <w:rPr>
          <w:rFonts w:ascii="Arial" w:hAnsi="Arial" w:cs="Arial"/>
          <w:sz w:val="24"/>
          <w:szCs w:val="24"/>
          <w:lang w:val="en-US"/>
        </w:rPr>
        <w:t>:</w:t>
      </w:r>
    </w:p>
    <w:tbl>
      <w:tblPr>
        <w:tblStyle w:val="TableGrid"/>
        <w:tblW w:w="0" w:type="auto"/>
        <w:tblLayout w:type="fixed"/>
        <w:tblLook w:val="04A0" w:firstRow="1" w:lastRow="0" w:firstColumn="1" w:lastColumn="0" w:noHBand="0" w:noVBand="1"/>
      </w:tblPr>
      <w:tblGrid>
        <w:gridCol w:w="8659"/>
      </w:tblGrid>
      <w:tr w:rsidR="00702304" w:rsidRPr="00D34E19" w14:paraId="568967A0"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27BE9C92" w14:textId="77777777" w:rsidR="00702304" w:rsidRPr="000C50E8" w:rsidRDefault="00702304" w:rsidP="000C50E8">
            <w:pPr>
              <w:spacing w:after="160" w:line="360" w:lineRule="auto"/>
              <w:ind w:left="-20" w:right="-20"/>
              <w:rPr>
                <w:rFonts w:ascii="Arial" w:eastAsia="Arial" w:hAnsi="Arial" w:cs="Arial"/>
                <w:b/>
                <w:bCs/>
                <w:sz w:val="24"/>
                <w:szCs w:val="24"/>
              </w:rPr>
            </w:pPr>
            <w:r w:rsidRPr="000C50E8">
              <w:rPr>
                <w:rFonts w:ascii="Arial" w:eastAsia="Arial" w:hAnsi="Arial" w:cs="Arial"/>
                <w:b/>
                <w:bCs/>
                <w:color w:val="000000" w:themeColor="text1"/>
                <w:sz w:val="24"/>
                <w:szCs w:val="24"/>
                <w:lang w:val="en-US"/>
              </w:rPr>
              <w:t>T</w:t>
            </w:r>
            <w:r w:rsidRPr="000C50E8">
              <w:rPr>
                <w:rFonts w:ascii="Arial" w:eastAsia="Arial" w:hAnsi="Arial" w:cs="Arial"/>
                <w:b/>
                <w:bCs/>
                <w:sz w:val="24"/>
                <w:szCs w:val="24"/>
              </w:rPr>
              <w:t>heme 2: Proactivity</w:t>
            </w:r>
          </w:p>
        </w:tc>
      </w:tr>
      <w:tr w:rsidR="00702304" w:rsidRPr="00D34E19" w14:paraId="35D11CF3"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2E499371" w14:textId="649FFB35" w:rsidR="00702304" w:rsidRPr="004802DF" w:rsidRDefault="0025780F" w:rsidP="0025780F">
            <w:pPr>
              <w:spacing w:after="160" w:line="360" w:lineRule="auto"/>
              <w:ind w:right="-20"/>
              <w:rPr>
                <w:rFonts w:ascii="Arial" w:eastAsia="Arial" w:hAnsi="Arial" w:cs="Arial"/>
                <w:b/>
                <w:bCs/>
                <w:color w:val="000000" w:themeColor="text1"/>
                <w:sz w:val="24"/>
                <w:szCs w:val="24"/>
                <w:lang w:val="en-US"/>
              </w:rPr>
            </w:pPr>
            <w:r w:rsidRPr="004802DF">
              <w:rPr>
                <w:rFonts w:ascii="Arial" w:eastAsia="Arial" w:hAnsi="Arial" w:cs="Arial"/>
                <w:b/>
                <w:bCs/>
                <w:color w:val="000000" w:themeColor="text1"/>
                <w:sz w:val="24"/>
                <w:szCs w:val="24"/>
                <w:lang w:val="en-US"/>
              </w:rPr>
              <w:t>2.</w:t>
            </w:r>
            <w:r w:rsidR="00702304" w:rsidRPr="004802DF">
              <w:rPr>
                <w:rFonts w:ascii="Arial" w:eastAsia="Arial" w:hAnsi="Arial" w:cs="Arial"/>
                <w:b/>
                <w:bCs/>
                <w:color w:val="000000" w:themeColor="text1"/>
                <w:sz w:val="24"/>
                <w:szCs w:val="24"/>
                <w:lang w:val="en-US"/>
              </w:rPr>
              <w:t>1</w:t>
            </w:r>
            <w:r w:rsidR="004802DF" w:rsidRPr="004802DF">
              <w:rPr>
                <w:rFonts w:ascii="Arial" w:eastAsia="Arial" w:hAnsi="Arial" w:cs="Arial"/>
                <w:b/>
                <w:bCs/>
                <w:color w:val="000000" w:themeColor="text1"/>
                <w:sz w:val="24"/>
                <w:szCs w:val="24"/>
                <w:lang w:val="en-US"/>
              </w:rPr>
              <w:t xml:space="preserve"> </w:t>
            </w:r>
            <w:r w:rsidR="00702304" w:rsidRPr="004802DF">
              <w:rPr>
                <w:rFonts w:ascii="Arial" w:hAnsi="Arial" w:cs="Arial"/>
                <w:b/>
                <w:bCs/>
                <w:sz w:val="24"/>
                <w:szCs w:val="24"/>
                <w:lang w:val="en-US"/>
              </w:rPr>
              <w:t>Consultation and listening to lived experiences</w:t>
            </w:r>
          </w:p>
          <w:p w14:paraId="106178DC" w14:textId="6103AA0F" w:rsidR="00B110D4" w:rsidRPr="000C50E8" w:rsidRDefault="00B110D4" w:rsidP="000C50E8">
            <w:pPr>
              <w:spacing w:before="240" w:line="360" w:lineRule="auto"/>
              <w:ind w:left="-20" w:right="-20"/>
              <w:rPr>
                <w:rFonts w:ascii="Arial" w:eastAsia="Arial" w:hAnsi="Arial" w:cs="Arial"/>
                <w:b/>
                <w:bCs/>
                <w:sz w:val="24"/>
                <w:szCs w:val="24"/>
              </w:rPr>
            </w:pPr>
            <w:r w:rsidRPr="000C50E8">
              <w:rPr>
                <w:rFonts w:ascii="Arial" w:eastAsia="Arial" w:hAnsi="Arial" w:cs="Arial"/>
                <w:b/>
                <w:bCs/>
                <w:sz w:val="24"/>
                <w:szCs w:val="24"/>
              </w:rPr>
              <w:t>Topics</w:t>
            </w:r>
            <w:r w:rsidR="004802DF">
              <w:rPr>
                <w:rFonts w:ascii="Arial" w:eastAsia="Arial" w:hAnsi="Arial" w:cs="Arial"/>
                <w:b/>
                <w:bCs/>
                <w:sz w:val="24"/>
                <w:szCs w:val="24"/>
              </w:rPr>
              <w:t xml:space="preserve"> </w:t>
            </w:r>
          </w:p>
          <w:p w14:paraId="066649EC" w14:textId="77777777" w:rsidR="00B110D4" w:rsidRPr="000C50E8" w:rsidRDefault="00B110D4" w:rsidP="000C50E8">
            <w:pPr>
              <w:pStyle w:val="paragraph"/>
              <w:numPr>
                <w:ilvl w:val="0"/>
                <w:numId w:val="195"/>
              </w:numPr>
              <w:spacing w:before="240" w:beforeAutospacing="0" w:after="0" w:afterAutospacing="0" w:line="360" w:lineRule="auto"/>
              <w:textAlignment w:val="baseline"/>
              <w:rPr>
                <w:rFonts w:ascii="Arial" w:hAnsi="Arial" w:cs="Arial"/>
              </w:rPr>
            </w:pPr>
            <w:r w:rsidRPr="000C50E8">
              <w:rPr>
                <w:rFonts w:ascii="Arial" w:hAnsi="Arial" w:cs="Arial"/>
                <w:lang w:val="en-US"/>
              </w:rPr>
              <w:t xml:space="preserve">Initiating consultation with employees about policies and processes: listening to the voices of lived experience </w:t>
            </w:r>
          </w:p>
          <w:p w14:paraId="57AA2819" w14:textId="1E92A12B" w:rsidR="00702304" w:rsidRPr="000C50E8" w:rsidRDefault="00B110D4" w:rsidP="000C50E8">
            <w:pPr>
              <w:pStyle w:val="paragraph"/>
              <w:numPr>
                <w:ilvl w:val="0"/>
                <w:numId w:val="195"/>
              </w:numPr>
              <w:spacing w:before="0" w:beforeAutospacing="0" w:after="0" w:afterAutospacing="0" w:line="360" w:lineRule="auto"/>
              <w:textAlignment w:val="baseline"/>
              <w:rPr>
                <w:rFonts w:ascii="Arial" w:eastAsia="Arial" w:hAnsi="Arial" w:cs="Arial"/>
                <w:lang w:val="en-US"/>
              </w:rPr>
            </w:pPr>
            <w:r w:rsidRPr="000C50E8">
              <w:rPr>
                <w:rFonts w:ascii="Arial" w:hAnsi="Arial" w:cs="Arial"/>
              </w:rPr>
              <w:t>Proactively applying organisational values in practice</w:t>
            </w:r>
          </w:p>
        </w:tc>
      </w:tr>
      <w:tr w:rsidR="00702304" w:rsidRPr="00D34E19" w14:paraId="14286250"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252E9033" w14:textId="1DF77F75" w:rsidR="00702304" w:rsidRPr="00AF417A" w:rsidRDefault="00774D9E" w:rsidP="004802DF">
            <w:pPr>
              <w:spacing w:line="360" w:lineRule="auto"/>
              <w:ind w:right="-20"/>
              <w:rPr>
                <w:rFonts w:ascii="Arial" w:eastAsia="Arial" w:hAnsi="Arial" w:cs="Arial"/>
                <w:b/>
                <w:bCs/>
                <w:sz w:val="24"/>
                <w:szCs w:val="24"/>
                <w:lang w:val="en-US"/>
              </w:rPr>
            </w:pPr>
            <w:r w:rsidRPr="00AF417A">
              <w:rPr>
                <w:rFonts w:ascii="Arial" w:eastAsia="Arial" w:hAnsi="Arial" w:cs="Arial"/>
                <w:b/>
                <w:bCs/>
                <w:sz w:val="24"/>
                <w:szCs w:val="24"/>
                <w:lang w:val="en-US"/>
              </w:rPr>
              <w:t>2.</w:t>
            </w:r>
            <w:r w:rsidR="00702304" w:rsidRPr="00AF417A">
              <w:rPr>
                <w:rFonts w:ascii="Arial" w:eastAsia="Arial" w:hAnsi="Arial" w:cs="Arial"/>
                <w:b/>
                <w:bCs/>
                <w:sz w:val="24"/>
                <w:szCs w:val="24"/>
                <w:lang w:val="en-US"/>
              </w:rPr>
              <w:t>2</w:t>
            </w:r>
            <w:r w:rsidR="004802DF" w:rsidRPr="00AF417A">
              <w:rPr>
                <w:rFonts w:ascii="Arial" w:eastAsia="Arial" w:hAnsi="Arial" w:cs="Arial"/>
                <w:b/>
                <w:bCs/>
                <w:sz w:val="24"/>
                <w:szCs w:val="24"/>
                <w:lang w:val="en-US"/>
              </w:rPr>
              <w:t xml:space="preserve"> </w:t>
            </w:r>
            <w:r w:rsidR="00702304" w:rsidRPr="00AF417A">
              <w:rPr>
                <w:rFonts w:ascii="Arial" w:hAnsi="Arial" w:cs="Arial"/>
                <w:b/>
                <w:bCs/>
                <w:sz w:val="24"/>
                <w:szCs w:val="24"/>
              </w:rPr>
              <w:t>Communicating information and educating managers</w:t>
            </w:r>
            <w:r w:rsidR="00702304" w:rsidRPr="00AF417A">
              <w:rPr>
                <w:rFonts w:ascii="Arial" w:eastAsia="Arial" w:hAnsi="Arial" w:cs="Arial"/>
                <w:b/>
                <w:bCs/>
                <w:color w:val="000000" w:themeColor="text1"/>
                <w:sz w:val="24"/>
                <w:szCs w:val="24"/>
                <w:lang w:val="en-US"/>
              </w:rPr>
              <w:t xml:space="preserve"> </w:t>
            </w:r>
          </w:p>
          <w:p w14:paraId="7446BBCA" w14:textId="77777777" w:rsidR="00787585" w:rsidRPr="000C50E8" w:rsidRDefault="00787585" w:rsidP="000C50E8">
            <w:pPr>
              <w:spacing w:before="240" w:line="360" w:lineRule="auto"/>
              <w:ind w:left="-20" w:right="-20"/>
              <w:rPr>
                <w:rFonts w:ascii="Arial" w:eastAsia="Arial" w:hAnsi="Arial" w:cs="Arial"/>
                <w:b/>
                <w:bCs/>
                <w:sz w:val="24"/>
                <w:szCs w:val="24"/>
              </w:rPr>
            </w:pPr>
            <w:r w:rsidRPr="000C50E8">
              <w:rPr>
                <w:rFonts w:ascii="Arial" w:eastAsia="Arial" w:hAnsi="Arial" w:cs="Arial"/>
                <w:b/>
                <w:bCs/>
                <w:sz w:val="24"/>
                <w:szCs w:val="24"/>
              </w:rPr>
              <w:t>Topics</w:t>
            </w:r>
          </w:p>
          <w:p w14:paraId="589F21ED" w14:textId="1329345C" w:rsidR="00787585" w:rsidRPr="009F3CC7" w:rsidRDefault="00787585" w:rsidP="009F3CC7">
            <w:pPr>
              <w:pStyle w:val="ListParagraph"/>
              <w:numPr>
                <w:ilvl w:val="0"/>
                <w:numId w:val="187"/>
              </w:numPr>
              <w:spacing w:line="360" w:lineRule="auto"/>
              <w:rPr>
                <w:rFonts w:ascii="Arial" w:eastAsia="Times New Roman" w:hAnsi="Arial" w:cs="Arial"/>
                <w:kern w:val="0"/>
                <w:sz w:val="24"/>
                <w:szCs w:val="24"/>
                <w:lang w:eastAsia="en-AU"/>
                <w14:ligatures w14:val="none"/>
              </w:rPr>
            </w:pPr>
            <w:r w:rsidRPr="009F3CC7">
              <w:rPr>
                <w:rFonts w:ascii="Arial" w:eastAsia="Times New Roman" w:hAnsi="Arial" w:cs="Arial"/>
                <w:kern w:val="0"/>
                <w:sz w:val="24"/>
                <w:szCs w:val="24"/>
                <w:lang w:eastAsia="en-AU"/>
                <w14:ligatures w14:val="none"/>
              </w:rPr>
              <w:t>Proactively providing information about workplace adjustments.</w:t>
            </w:r>
          </w:p>
          <w:p w14:paraId="6BE57083" w14:textId="77777777" w:rsidR="00787585" w:rsidRPr="00774D9E" w:rsidRDefault="00787585" w:rsidP="000C50E8">
            <w:pPr>
              <w:pStyle w:val="ListParagraph"/>
              <w:numPr>
                <w:ilvl w:val="0"/>
                <w:numId w:val="187"/>
              </w:numPr>
              <w:spacing w:line="360" w:lineRule="auto"/>
              <w:rPr>
                <w:rFonts w:ascii="Arial" w:hAnsi="Arial" w:cs="Arial"/>
                <w:sz w:val="24"/>
                <w:szCs w:val="24"/>
                <w:lang w:val="en-US"/>
              </w:rPr>
            </w:pPr>
            <w:r w:rsidRPr="00774D9E">
              <w:rPr>
                <w:rFonts w:ascii="Arial" w:hAnsi="Arial" w:cs="Arial"/>
                <w:sz w:val="24"/>
                <w:szCs w:val="24"/>
                <w:lang w:val="en-US"/>
              </w:rPr>
              <w:t>Communicating information about types of adjustments</w:t>
            </w:r>
          </w:p>
          <w:p w14:paraId="5B6A32B6" w14:textId="52A1BBE9" w:rsidR="00702304" w:rsidRPr="000C50E8" w:rsidRDefault="00787585" w:rsidP="000C50E8">
            <w:pPr>
              <w:pStyle w:val="ListParagraph"/>
              <w:numPr>
                <w:ilvl w:val="0"/>
                <w:numId w:val="187"/>
              </w:numPr>
              <w:spacing w:before="240" w:line="360" w:lineRule="auto"/>
              <w:rPr>
                <w:rFonts w:ascii="Arial" w:hAnsi="Arial" w:cs="Arial"/>
                <w:sz w:val="24"/>
                <w:szCs w:val="24"/>
              </w:rPr>
            </w:pPr>
            <w:r w:rsidRPr="00774D9E">
              <w:rPr>
                <w:rFonts w:ascii="Arial" w:hAnsi="Arial" w:cs="Arial"/>
                <w:sz w:val="24"/>
                <w:szCs w:val="24"/>
              </w:rPr>
              <w:t>Proactively addressing employees’ reluctance to request adjustments by</w:t>
            </w:r>
            <w:r w:rsidRPr="000C50E8">
              <w:rPr>
                <w:rFonts w:ascii="Arial" w:hAnsi="Arial" w:cs="Arial"/>
                <w:sz w:val="24"/>
                <w:szCs w:val="24"/>
              </w:rPr>
              <w:t xml:space="preserve"> communicating policy, process and adjustment information </w:t>
            </w:r>
          </w:p>
        </w:tc>
      </w:tr>
    </w:tbl>
    <w:p w14:paraId="60E94BCA" w14:textId="150EE5FF" w:rsidR="00787585" w:rsidRDefault="00787585" w:rsidP="00787585">
      <w:pPr>
        <w:pStyle w:val="Caption"/>
        <w:rPr>
          <w:rFonts w:ascii="Arial" w:hAnsi="Arial" w:cs="Arial"/>
          <w:lang w:val="en-US"/>
        </w:rPr>
      </w:pPr>
      <w:bookmarkStart w:id="15" w:name="_Toc161921492"/>
      <w:r>
        <w:t xml:space="preserve">Table </w:t>
      </w:r>
      <w:r w:rsidR="00000000">
        <w:fldChar w:fldCharType="begin"/>
      </w:r>
      <w:r w:rsidR="00000000">
        <w:instrText xml:space="preserve"> SEQ Table \* AR</w:instrText>
      </w:r>
      <w:r w:rsidR="00000000">
        <w:instrText xml:space="preserve">ABIC </w:instrText>
      </w:r>
      <w:r w:rsidR="00000000">
        <w:fldChar w:fldCharType="separate"/>
      </w:r>
      <w:r w:rsidR="00F8304D">
        <w:rPr>
          <w:noProof/>
        </w:rPr>
        <w:t>2</w:t>
      </w:r>
      <w:r w:rsidR="00000000">
        <w:rPr>
          <w:noProof/>
        </w:rPr>
        <w:fldChar w:fldCharType="end"/>
      </w:r>
      <w:r>
        <w:t xml:space="preserve">: </w:t>
      </w:r>
      <w:r w:rsidRPr="00876DD1">
        <w:t xml:space="preserve">Summary of sub-themes and topics relating to Theme </w:t>
      </w:r>
      <w:r>
        <w:t>2 Proactivity</w:t>
      </w:r>
      <w:bookmarkEnd w:id="15"/>
    </w:p>
    <w:p w14:paraId="3B8440DC" w14:textId="77777777" w:rsidR="00AB1A1D" w:rsidRDefault="00AB1A1D">
      <w:pPr>
        <w:rPr>
          <w:rFonts w:ascii="Arial" w:eastAsiaTheme="majorEastAsia" w:hAnsi="Arial" w:cs="Arial"/>
          <w:b/>
          <w:bCs/>
          <w:lang w:val="en-US"/>
        </w:rPr>
      </w:pPr>
      <w:r>
        <w:br w:type="page"/>
      </w:r>
    </w:p>
    <w:p w14:paraId="685D8796" w14:textId="4BE2F247" w:rsidR="00280145" w:rsidRPr="005E393B" w:rsidRDefault="0030060E" w:rsidP="00C62EA4">
      <w:pPr>
        <w:pStyle w:val="Heading3"/>
      </w:pPr>
      <w:r w:rsidRPr="005E393B">
        <w:lastRenderedPageBreak/>
        <w:t>2.</w:t>
      </w:r>
      <w:r w:rsidR="00280145" w:rsidRPr="005E393B">
        <w:t>1: Consultation and listening to lived experiences</w:t>
      </w:r>
    </w:p>
    <w:p w14:paraId="48EB6E92" w14:textId="2B15D1F7" w:rsidR="009E0C33" w:rsidRPr="00C56D35" w:rsidRDefault="00C62EA4" w:rsidP="00C56D35">
      <w:pPr>
        <w:pStyle w:val="Heading4"/>
        <w:rPr>
          <w:sz w:val="24"/>
          <w:szCs w:val="24"/>
        </w:rPr>
      </w:pPr>
      <w:r w:rsidRPr="00C56D35">
        <w:rPr>
          <w:sz w:val="24"/>
          <w:szCs w:val="24"/>
        </w:rPr>
        <w:t>2.</w:t>
      </w:r>
      <w:r w:rsidR="009E0C33" w:rsidRPr="00C56D35">
        <w:rPr>
          <w:sz w:val="24"/>
          <w:szCs w:val="24"/>
        </w:rPr>
        <w:t>1.</w:t>
      </w:r>
      <w:r w:rsidR="00C56D35" w:rsidRPr="00C56D35">
        <w:rPr>
          <w:sz w:val="24"/>
          <w:szCs w:val="24"/>
        </w:rPr>
        <w:t xml:space="preserve">1: </w:t>
      </w:r>
      <w:r w:rsidR="009E0C33" w:rsidRPr="00C56D35">
        <w:rPr>
          <w:sz w:val="24"/>
          <w:szCs w:val="24"/>
        </w:rPr>
        <w:t xml:space="preserve">Initiating consultation with employees about policies and processes: listening to the voices of lived experience </w:t>
      </w:r>
    </w:p>
    <w:p w14:paraId="0AFDAEEF" w14:textId="4290A8F1" w:rsidR="009E0C33" w:rsidRPr="00C56D35" w:rsidRDefault="009E0C33" w:rsidP="00C56D35">
      <w:pPr>
        <w:pStyle w:val="paragraph"/>
        <w:spacing w:before="240" w:beforeAutospacing="0" w:after="0" w:afterAutospacing="0" w:line="360" w:lineRule="auto"/>
        <w:rPr>
          <w:rFonts w:ascii="Arial" w:hAnsi="Arial" w:cs="Arial"/>
          <w:lang w:val="en-US"/>
        </w:rPr>
      </w:pPr>
      <w:r w:rsidRPr="00C56D35">
        <w:rPr>
          <w:rFonts w:ascii="Arial" w:hAnsi="Arial" w:cs="Arial"/>
          <w:lang w:val="en-US"/>
        </w:rPr>
        <w:t>Consultation with employees was seen by some employers as an opportunity to engage</w:t>
      </w:r>
      <w:r w:rsidR="00B36C60" w:rsidRPr="00C56D35">
        <w:rPr>
          <w:rFonts w:ascii="Arial" w:hAnsi="Arial" w:cs="Arial"/>
          <w:lang w:val="en-US"/>
        </w:rPr>
        <w:t xml:space="preserve"> further</w:t>
      </w:r>
      <w:r w:rsidRPr="00C56D35">
        <w:rPr>
          <w:rFonts w:ascii="Arial" w:hAnsi="Arial" w:cs="Arial"/>
          <w:lang w:val="en-US"/>
        </w:rPr>
        <w:t xml:space="preserve"> with employees, </w:t>
      </w:r>
      <w:r w:rsidR="007416D2" w:rsidRPr="00C56D35">
        <w:rPr>
          <w:rFonts w:ascii="Arial" w:hAnsi="Arial" w:cs="Arial"/>
          <w:lang w:val="en-US"/>
        </w:rPr>
        <w:t>e</w:t>
      </w:r>
      <w:r w:rsidR="00265CCC" w:rsidRPr="00C56D35">
        <w:rPr>
          <w:rFonts w:ascii="Arial" w:hAnsi="Arial" w:cs="Arial"/>
          <w:lang w:val="en-US"/>
        </w:rPr>
        <w:t xml:space="preserve">specially when organisational leadership teams </w:t>
      </w:r>
      <w:r w:rsidR="00EA7EDE" w:rsidRPr="00C56D35">
        <w:rPr>
          <w:rFonts w:ascii="Arial" w:hAnsi="Arial" w:cs="Arial"/>
          <w:lang w:val="en-US"/>
        </w:rPr>
        <w:t xml:space="preserve">modelled a proactive approach by </w:t>
      </w:r>
      <w:r w:rsidRPr="00C56D35">
        <w:rPr>
          <w:rFonts w:ascii="Arial" w:hAnsi="Arial" w:cs="Arial"/>
          <w:lang w:val="en-US"/>
        </w:rPr>
        <w:t>ask</w:t>
      </w:r>
      <w:r w:rsidR="00EA7EDE" w:rsidRPr="00C56D35">
        <w:rPr>
          <w:rFonts w:ascii="Arial" w:hAnsi="Arial" w:cs="Arial"/>
          <w:lang w:val="en-US"/>
        </w:rPr>
        <w:t>ing</w:t>
      </w:r>
      <w:r w:rsidRPr="00C56D35">
        <w:rPr>
          <w:rFonts w:ascii="Arial" w:hAnsi="Arial" w:cs="Arial"/>
          <w:lang w:val="en-US"/>
        </w:rPr>
        <w:t xml:space="preserve"> questions like: </w:t>
      </w:r>
      <w:r w:rsidRPr="00D45776">
        <w:rPr>
          <w:rFonts w:ascii="Arial" w:hAnsi="Arial" w:cs="Arial"/>
          <w:b/>
          <w:bCs/>
          <w:i/>
          <w:iCs/>
          <w:lang w:val="en-US"/>
        </w:rPr>
        <w:t>“how do we set you up for success?”</w:t>
      </w:r>
      <w:r w:rsidRPr="00C56D35">
        <w:rPr>
          <w:rFonts w:ascii="Arial" w:hAnsi="Arial" w:cs="Arial"/>
          <w:b/>
          <w:bCs/>
          <w:color w:val="4472C4" w:themeColor="accent1"/>
          <w:lang w:val="en-US"/>
        </w:rPr>
        <w:t xml:space="preserve"> </w:t>
      </w:r>
      <w:r w:rsidRPr="00C56D35">
        <w:rPr>
          <w:rFonts w:ascii="Arial" w:hAnsi="Arial" w:cs="Arial"/>
          <w:lang w:val="en-US"/>
        </w:rPr>
        <w:t>(Interviewee 11</w:t>
      </w:r>
      <w:r w:rsidR="00680923" w:rsidRPr="00C56D35">
        <w:rPr>
          <w:rFonts w:ascii="Arial" w:hAnsi="Arial" w:cs="Arial"/>
          <w:lang w:val="en-US"/>
        </w:rPr>
        <w:t xml:space="preserve">, </w:t>
      </w:r>
      <w:r w:rsidR="000609BB">
        <w:rPr>
          <w:rFonts w:ascii="Arial" w:hAnsi="Arial" w:cs="Arial"/>
          <w:lang w:val="en-US"/>
        </w:rPr>
        <w:t>o</w:t>
      </w:r>
      <w:r w:rsidR="00680923" w:rsidRPr="00C56D35">
        <w:rPr>
          <w:rFonts w:ascii="Arial" w:hAnsi="Arial" w:cs="Arial"/>
          <w:lang w:val="en-US"/>
        </w:rPr>
        <w:t>rganisation</w:t>
      </w:r>
      <w:r w:rsidRPr="00C56D35">
        <w:rPr>
          <w:rFonts w:ascii="Arial" w:hAnsi="Arial" w:cs="Arial"/>
          <w:lang w:val="en-US"/>
        </w:rPr>
        <w:t>)</w:t>
      </w:r>
      <w:r w:rsidR="00EA7EDE" w:rsidRPr="00C56D35">
        <w:rPr>
          <w:rFonts w:ascii="Arial" w:hAnsi="Arial" w:cs="Arial"/>
          <w:lang w:val="en-US"/>
        </w:rPr>
        <w:t>.</w:t>
      </w:r>
    </w:p>
    <w:p w14:paraId="412CBCC6" w14:textId="1ED70141" w:rsidR="009E0C33" w:rsidRPr="00C56D35" w:rsidRDefault="009E0C33" w:rsidP="00C56D35">
      <w:pPr>
        <w:spacing w:before="240" w:line="360" w:lineRule="auto"/>
        <w:rPr>
          <w:rFonts w:ascii="Arial" w:hAnsi="Arial" w:cs="Arial"/>
          <w:sz w:val="24"/>
          <w:szCs w:val="24"/>
          <w:lang w:val="en-US"/>
        </w:rPr>
      </w:pPr>
      <w:r w:rsidRPr="00C56D35">
        <w:rPr>
          <w:rFonts w:ascii="Arial" w:hAnsi="Arial" w:cs="Arial"/>
          <w:sz w:val="24"/>
          <w:szCs w:val="24"/>
          <w:lang w:val="en-US"/>
        </w:rPr>
        <w:t xml:space="preserve">However, only a minority of employers talked specifically about fostering ‘agency’ or self-determination of people with disability in connection with requesting workplace adjustments and follow up. </w:t>
      </w:r>
      <w:r w:rsidR="00B16BB3" w:rsidRPr="00C56D35">
        <w:rPr>
          <w:rFonts w:ascii="Arial" w:hAnsi="Arial" w:cs="Arial"/>
          <w:sz w:val="24"/>
          <w:szCs w:val="24"/>
          <w:lang w:val="en-US"/>
        </w:rPr>
        <w:t>T</w:t>
      </w:r>
      <w:r w:rsidR="00AB10CE" w:rsidRPr="00C56D35">
        <w:rPr>
          <w:rFonts w:ascii="Arial" w:hAnsi="Arial" w:cs="Arial"/>
          <w:sz w:val="24"/>
          <w:szCs w:val="24"/>
          <w:lang w:val="en-US"/>
        </w:rPr>
        <w:t>hree</w:t>
      </w:r>
      <w:r w:rsidR="00B16BB3" w:rsidRPr="00C56D35">
        <w:rPr>
          <w:rFonts w:ascii="Arial" w:hAnsi="Arial" w:cs="Arial"/>
          <w:sz w:val="24"/>
          <w:szCs w:val="24"/>
          <w:lang w:val="en-US"/>
        </w:rPr>
        <w:t xml:space="preserve"> such</w:t>
      </w:r>
      <w:r w:rsidRPr="00C56D35">
        <w:rPr>
          <w:rFonts w:ascii="Arial" w:hAnsi="Arial" w:cs="Arial"/>
          <w:sz w:val="24"/>
          <w:szCs w:val="24"/>
          <w:lang w:val="en-US"/>
        </w:rPr>
        <w:t xml:space="preserve"> examples are:</w:t>
      </w:r>
    </w:p>
    <w:p w14:paraId="6C52C960" w14:textId="4A18C0A3" w:rsidR="009E0C33" w:rsidRPr="00C56D35" w:rsidRDefault="009E0C33" w:rsidP="00C56D35">
      <w:pPr>
        <w:pStyle w:val="ListParagraph"/>
        <w:numPr>
          <w:ilvl w:val="0"/>
          <w:numId w:val="248"/>
        </w:numPr>
        <w:spacing w:line="360" w:lineRule="auto"/>
        <w:rPr>
          <w:rStyle w:val="font241"/>
          <w:b w:val="0"/>
          <w:bCs w:val="0"/>
          <w:sz w:val="24"/>
          <w:szCs w:val="24"/>
        </w:rPr>
      </w:pPr>
      <w:r w:rsidRPr="00C56D35">
        <w:rPr>
          <w:rFonts w:ascii="Arial" w:hAnsi="Arial" w:cs="Arial"/>
          <w:sz w:val="24"/>
          <w:szCs w:val="24"/>
          <w:lang w:val="en-US"/>
        </w:rPr>
        <w:t>Interviewee 22</w:t>
      </w:r>
      <w:r w:rsidR="00E51357">
        <w:rPr>
          <w:rFonts w:ascii="Arial" w:hAnsi="Arial" w:cs="Arial"/>
          <w:sz w:val="24"/>
          <w:szCs w:val="24"/>
          <w:lang w:val="en-US"/>
        </w:rPr>
        <w:t xml:space="preserve"> (organisation)</w:t>
      </w:r>
      <w:r w:rsidRPr="00C56D35">
        <w:rPr>
          <w:rFonts w:ascii="Arial" w:hAnsi="Arial" w:cs="Arial"/>
          <w:sz w:val="24"/>
          <w:szCs w:val="24"/>
          <w:lang w:val="en-US"/>
        </w:rPr>
        <w:t xml:space="preserve"> said empowering employees with disability about their workplace adjustments was important to their organisation and </w:t>
      </w:r>
      <w:r w:rsidR="003A750B" w:rsidRPr="00C56D35">
        <w:rPr>
          <w:rFonts w:ascii="Arial" w:hAnsi="Arial" w:cs="Arial"/>
          <w:sz w:val="24"/>
          <w:szCs w:val="24"/>
          <w:lang w:val="en-US"/>
        </w:rPr>
        <w:t xml:space="preserve">they </w:t>
      </w:r>
      <w:r w:rsidRPr="00C56D35">
        <w:rPr>
          <w:rFonts w:ascii="Arial" w:hAnsi="Arial" w:cs="Arial"/>
          <w:sz w:val="24"/>
          <w:szCs w:val="24"/>
          <w:lang w:val="en-US"/>
        </w:rPr>
        <w:t xml:space="preserve">had successfully engaged in </w:t>
      </w:r>
      <w:r w:rsidRPr="00E51357">
        <w:rPr>
          <w:rFonts w:ascii="Arial" w:hAnsi="Arial" w:cs="Arial"/>
          <w:b/>
          <w:bCs/>
          <w:i/>
          <w:iCs/>
          <w:sz w:val="24"/>
          <w:szCs w:val="24"/>
          <w:lang w:val="en-US"/>
        </w:rPr>
        <w:t>“open dialogue”</w:t>
      </w:r>
      <w:r w:rsidRPr="00E51357">
        <w:rPr>
          <w:rFonts w:ascii="Arial" w:hAnsi="Arial" w:cs="Arial"/>
          <w:sz w:val="24"/>
          <w:szCs w:val="24"/>
          <w:lang w:val="en-US"/>
        </w:rPr>
        <w:t xml:space="preserve"> </w:t>
      </w:r>
      <w:r w:rsidRPr="00C56D35">
        <w:rPr>
          <w:rFonts w:ascii="Arial" w:hAnsi="Arial" w:cs="Arial"/>
          <w:sz w:val="24"/>
          <w:szCs w:val="24"/>
          <w:lang w:val="en-US"/>
        </w:rPr>
        <w:t xml:space="preserve">listening sessions with employees with disability. They said the organisation </w:t>
      </w:r>
      <w:r w:rsidRPr="00E51357">
        <w:rPr>
          <w:rStyle w:val="font241"/>
          <w:i/>
          <w:iCs/>
          <w:color w:val="auto"/>
          <w:sz w:val="24"/>
          <w:szCs w:val="24"/>
        </w:rPr>
        <w:t>“took a lot of feedback from that to help design where we are now”</w:t>
      </w:r>
      <w:r w:rsidR="00B16BB3" w:rsidRPr="002A08D8">
        <w:rPr>
          <w:rStyle w:val="font241"/>
          <w:b w:val="0"/>
          <w:bCs w:val="0"/>
          <w:color w:val="auto"/>
          <w:sz w:val="24"/>
          <w:szCs w:val="24"/>
        </w:rPr>
        <w:t>.</w:t>
      </w:r>
    </w:p>
    <w:p w14:paraId="3F0452B9" w14:textId="17260212" w:rsidR="009E0C33" w:rsidRPr="00C56D35" w:rsidRDefault="009E0C33" w:rsidP="00C56D35">
      <w:pPr>
        <w:pStyle w:val="ListParagraph"/>
        <w:numPr>
          <w:ilvl w:val="0"/>
          <w:numId w:val="248"/>
        </w:numPr>
        <w:spacing w:line="360" w:lineRule="auto"/>
        <w:rPr>
          <w:rFonts w:ascii="Arial" w:hAnsi="Arial" w:cs="Arial"/>
          <w:sz w:val="24"/>
          <w:szCs w:val="24"/>
          <w:lang w:val="en-US"/>
        </w:rPr>
      </w:pPr>
      <w:r w:rsidRPr="00C56D35">
        <w:rPr>
          <w:rFonts w:ascii="Arial" w:hAnsi="Arial" w:cs="Arial"/>
          <w:sz w:val="24"/>
          <w:szCs w:val="24"/>
          <w:lang w:val="en-US"/>
        </w:rPr>
        <w:t>An organi</w:t>
      </w:r>
      <w:r w:rsidR="00884655" w:rsidRPr="00C56D35">
        <w:rPr>
          <w:rFonts w:ascii="Arial" w:hAnsi="Arial" w:cs="Arial"/>
          <w:sz w:val="24"/>
          <w:szCs w:val="24"/>
          <w:lang w:val="en-US"/>
        </w:rPr>
        <w:t>s</w:t>
      </w:r>
      <w:r w:rsidRPr="00C56D35">
        <w:rPr>
          <w:rFonts w:ascii="Arial" w:hAnsi="Arial" w:cs="Arial"/>
          <w:sz w:val="24"/>
          <w:szCs w:val="24"/>
          <w:lang w:val="en-US"/>
        </w:rPr>
        <w:t xml:space="preserve">ation said they provided an automated system for employees to ask for adjustments in order to </w:t>
      </w:r>
      <w:r w:rsidRPr="003642D6">
        <w:rPr>
          <w:rFonts w:ascii="Arial" w:hAnsi="Arial" w:cs="Arial"/>
          <w:b/>
          <w:bCs/>
          <w:i/>
          <w:iCs/>
          <w:sz w:val="24"/>
          <w:szCs w:val="24"/>
          <w:lang w:val="en-US"/>
        </w:rPr>
        <w:t xml:space="preserve">“put the team member themselves in the driver’s seat” </w:t>
      </w:r>
      <w:r w:rsidRPr="00C56D35">
        <w:rPr>
          <w:rFonts w:ascii="Arial" w:hAnsi="Arial" w:cs="Arial"/>
          <w:sz w:val="24"/>
          <w:szCs w:val="24"/>
          <w:lang w:val="en-US"/>
        </w:rPr>
        <w:t>(Interviewee 15</w:t>
      </w:r>
      <w:r w:rsidR="00680923" w:rsidRPr="00C56D35">
        <w:rPr>
          <w:rFonts w:ascii="Arial" w:hAnsi="Arial" w:cs="Arial"/>
          <w:sz w:val="24"/>
          <w:szCs w:val="24"/>
          <w:lang w:val="en-US"/>
        </w:rPr>
        <w:t xml:space="preserve">, </w:t>
      </w:r>
      <w:r w:rsidR="003642D6">
        <w:rPr>
          <w:rFonts w:ascii="Arial" w:hAnsi="Arial" w:cs="Arial"/>
          <w:sz w:val="24"/>
          <w:szCs w:val="24"/>
          <w:lang w:val="en-US"/>
        </w:rPr>
        <w:t>o</w:t>
      </w:r>
      <w:r w:rsidR="00680923" w:rsidRPr="00C56D35">
        <w:rPr>
          <w:rFonts w:ascii="Arial" w:hAnsi="Arial" w:cs="Arial"/>
          <w:sz w:val="24"/>
          <w:szCs w:val="24"/>
          <w:lang w:val="en-US"/>
        </w:rPr>
        <w:t>rganisation</w:t>
      </w:r>
      <w:r w:rsidRPr="00C56D35">
        <w:rPr>
          <w:rFonts w:ascii="Arial" w:hAnsi="Arial" w:cs="Arial"/>
          <w:sz w:val="24"/>
          <w:szCs w:val="24"/>
          <w:lang w:val="en-US"/>
        </w:rPr>
        <w:t>)</w:t>
      </w:r>
      <w:r w:rsidR="00B16BB3" w:rsidRPr="00C56D35">
        <w:rPr>
          <w:rFonts w:ascii="Arial" w:hAnsi="Arial" w:cs="Arial"/>
          <w:sz w:val="24"/>
          <w:szCs w:val="24"/>
          <w:lang w:val="en-US"/>
        </w:rPr>
        <w:t>.</w:t>
      </w:r>
    </w:p>
    <w:p w14:paraId="15E1B359" w14:textId="7231A047" w:rsidR="00D97585" w:rsidRPr="00C56D35" w:rsidRDefault="00BC0745" w:rsidP="00C56D35">
      <w:pPr>
        <w:pStyle w:val="ListParagraph"/>
        <w:numPr>
          <w:ilvl w:val="0"/>
          <w:numId w:val="248"/>
        </w:numPr>
        <w:spacing w:before="240" w:after="0" w:line="360" w:lineRule="auto"/>
        <w:rPr>
          <w:rFonts w:ascii="Arial" w:eastAsia="Times New Roman" w:hAnsi="Arial" w:cs="Arial"/>
          <w:color w:val="000000"/>
          <w:kern w:val="0"/>
          <w:sz w:val="24"/>
          <w:szCs w:val="24"/>
          <w:lang w:eastAsia="en-AU"/>
          <w14:ligatures w14:val="none"/>
        </w:rPr>
      </w:pPr>
      <w:r w:rsidRPr="00C56D35">
        <w:rPr>
          <w:rFonts w:ascii="Arial" w:eastAsia="Times New Roman" w:hAnsi="Arial" w:cs="Arial"/>
          <w:color w:val="000000"/>
          <w:kern w:val="0"/>
          <w:sz w:val="24"/>
          <w:szCs w:val="24"/>
          <w:lang w:eastAsia="en-AU"/>
          <w14:ligatures w14:val="none"/>
        </w:rPr>
        <w:t>A se</w:t>
      </w:r>
      <w:r w:rsidR="00D97585" w:rsidRPr="00C56D35">
        <w:rPr>
          <w:rFonts w:ascii="Arial" w:eastAsia="Times New Roman" w:hAnsi="Arial" w:cs="Arial"/>
          <w:color w:val="000000"/>
          <w:kern w:val="0"/>
          <w:sz w:val="24"/>
          <w:szCs w:val="24"/>
          <w:lang w:eastAsia="en-AU"/>
          <w14:ligatures w14:val="none"/>
        </w:rPr>
        <w:t xml:space="preserve">nior level </w:t>
      </w:r>
      <w:r w:rsidRPr="00C56D35">
        <w:rPr>
          <w:rFonts w:ascii="Arial" w:eastAsia="Times New Roman" w:hAnsi="Arial" w:cs="Arial"/>
          <w:color w:val="000000"/>
          <w:kern w:val="0"/>
          <w:sz w:val="24"/>
          <w:szCs w:val="24"/>
          <w:lang w:eastAsia="en-AU"/>
          <w14:ligatures w14:val="none"/>
        </w:rPr>
        <w:t>manager</w:t>
      </w:r>
      <w:r w:rsidR="00D97585" w:rsidRPr="00C56D35">
        <w:rPr>
          <w:rFonts w:ascii="Arial" w:eastAsia="Times New Roman" w:hAnsi="Arial" w:cs="Arial"/>
          <w:color w:val="000000"/>
          <w:kern w:val="0"/>
          <w:sz w:val="24"/>
          <w:szCs w:val="24"/>
          <w:lang w:eastAsia="en-AU"/>
          <w14:ligatures w14:val="none"/>
        </w:rPr>
        <w:t xml:space="preserve"> believed that changing the language to </w:t>
      </w:r>
      <w:r w:rsidR="00D97585" w:rsidRPr="00AF4EB4">
        <w:rPr>
          <w:rFonts w:ascii="Arial" w:eastAsia="Times New Roman" w:hAnsi="Arial" w:cs="Arial"/>
          <w:b/>
          <w:bCs/>
          <w:i/>
          <w:iCs/>
          <w:kern w:val="0"/>
          <w:sz w:val="24"/>
          <w:szCs w:val="24"/>
          <w:lang w:eastAsia="en-AU"/>
          <w14:ligatures w14:val="none"/>
        </w:rPr>
        <w:t>“recruitment adjustments”</w:t>
      </w:r>
      <w:r w:rsidR="00D97585" w:rsidRPr="00C56D35">
        <w:rPr>
          <w:rFonts w:ascii="Arial" w:eastAsia="Times New Roman" w:hAnsi="Arial" w:cs="Arial"/>
          <w:color w:val="4472C4" w:themeColor="accent1"/>
          <w:kern w:val="0"/>
          <w:sz w:val="24"/>
          <w:szCs w:val="24"/>
          <w:lang w:eastAsia="en-AU"/>
          <w14:ligatures w14:val="none"/>
        </w:rPr>
        <w:t xml:space="preserve"> </w:t>
      </w:r>
      <w:r w:rsidR="00D97585" w:rsidRPr="00C56D35">
        <w:rPr>
          <w:rFonts w:ascii="Arial" w:eastAsia="Times New Roman" w:hAnsi="Arial" w:cs="Arial"/>
          <w:color w:val="000000"/>
          <w:kern w:val="0"/>
          <w:sz w:val="24"/>
          <w:szCs w:val="24"/>
          <w:lang w:eastAsia="en-AU"/>
          <w14:ligatures w14:val="none"/>
        </w:rPr>
        <w:t>rather than workplace adjustments helped job applicants to feel they were not being defined forever as requiring adjustments but had some control over what they asked for, and when it was required</w:t>
      </w:r>
      <w:r w:rsidR="00120F28" w:rsidRPr="00C56D35">
        <w:rPr>
          <w:rFonts w:ascii="Arial" w:eastAsia="Times New Roman" w:hAnsi="Arial" w:cs="Arial"/>
          <w:color w:val="000000"/>
          <w:kern w:val="0"/>
          <w:sz w:val="24"/>
          <w:szCs w:val="24"/>
          <w:lang w:eastAsia="en-AU"/>
          <w14:ligatures w14:val="none"/>
        </w:rPr>
        <w:t xml:space="preserve"> (Interviewee 23, </w:t>
      </w:r>
      <w:r w:rsidR="00D94863">
        <w:rPr>
          <w:rFonts w:ascii="Arial" w:eastAsia="Times New Roman" w:hAnsi="Arial" w:cs="Arial"/>
          <w:color w:val="000000"/>
          <w:kern w:val="0"/>
          <w:sz w:val="24"/>
          <w:szCs w:val="24"/>
          <w:lang w:eastAsia="en-AU"/>
          <w14:ligatures w14:val="none"/>
        </w:rPr>
        <w:t>o</w:t>
      </w:r>
      <w:r w:rsidR="00120F28" w:rsidRPr="00C56D35">
        <w:rPr>
          <w:rFonts w:ascii="Arial" w:eastAsia="Times New Roman" w:hAnsi="Arial" w:cs="Arial"/>
          <w:color w:val="000000"/>
          <w:kern w:val="0"/>
          <w:sz w:val="24"/>
          <w:szCs w:val="24"/>
          <w:lang w:eastAsia="en-AU"/>
          <w14:ligatures w14:val="none"/>
        </w:rPr>
        <w:t>rganisation).</w:t>
      </w:r>
    </w:p>
    <w:p w14:paraId="23E65DF2" w14:textId="77777777" w:rsidR="009E0C33" w:rsidRPr="00D94863" w:rsidRDefault="009E0C33" w:rsidP="00C56D35">
      <w:pPr>
        <w:spacing w:before="240" w:after="0" w:line="360" w:lineRule="auto"/>
        <w:rPr>
          <w:rFonts w:ascii="Arial" w:eastAsia="Times New Roman" w:hAnsi="Arial" w:cs="Arial"/>
          <w:i/>
          <w:iCs/>
          <w:kern w:val="0"/>
          <w:sz w:val="24"/>
          <w:szCs w:val="24"/>
          <w:lang w:eastAsia="en-AU"/>
          <w14:ligatures w14:val="none"/>
        </w:rPr>
      </w:pPr>
      <w:r w:rsidRPr="00C56D35">
        <w:rPr>
          <w:rFonts w:ascii="Arial" w:eastAsia="Times New Roman" w:hAnsi="Arial" w:cs="Arial"/>
          <w:color w:val="000000"/>
          <w:kern w:val="0"/>
          <w:sz w:val="24"/>
          <w:szCs w:val="24"/>
          <w:lang w:eastAsia="en-AU"/>
          <w14:ligatures w14:val="none"/>
        </w:rPr>
        <w:t xml:space="preserve">When organisations are proactive like this, they are in effect advocating for the rights of employees with disability. When they are not, as a survey respondent said, </w:t>
      </w:r>
      <w:r w:rsidRPr="00D94863">
        <w:rPr>
          <w:rFonts w:ascii="Arial" w:eastAsia="Times New Roman" w:hAnsi="Arial" w:cs="Arial"/>
          <w:b/>
          <w:bCs/>
          <w:i/>
          <w:iCs/>
          <w:kern w:val="0"/>
          <w:sz w:val="24"/>
          <w:szCs w:val="24"/>
          <w:lang w:eastAsia="en-AU"/>
          <w14:ligatures w14:val="none"/>
        </w:rPr>
        <w:t>“it's humiliating to constantly advocate for yourself, especially when your disability is used against you”.</w:t>
      </w:r>
      <w:r w:rsidRPr="00D94863">
        <w:rPr>
          <w:rFonts w:ascii="Arial" w:eastAsia="Times New Roman" w:hAnsi="Arial" w:cs="Arial"/>
          <w:i/>
          <w:iCs/>
          <w:kern w:val="0"/>
          <w:sz w:val="24"/>
          <w:szCs w:val="24"/>
          <w:lang w:eastAsia="en-AU"/>
          <w14:ligatures w14:val="none"/>
        </w:rPr>
        <w:t xml:space="preserve"> </w:t>
      </w:r>
    </w:p>
    <w:p w14:paraId="57AEE57A" w14:textId="77777777" w:rsidR="009E0C33" w:rsidRPr="00C56D35" w:rsidRDefault="009E0C33" w:rsidP="00C56D35">
      <w:pPr>
        <w:spacing w:before="240" w:line="360" w:lineRule="auto"/>
        <w:rPr>
          <w:rFonts w:ascii="Arial" w:eastAsia="Times New Roman" w:hAnsi="Arial" w:cs="Arial"/>
          <w:color w:val="000000"/>
          <w:kern w:val="0"/>
          <w:sz w:val="24"/>
          <w:szCs w:val="24"/>
          <w:lang w:eastAsia="en-AU"/>
          <w14:ligatures w14:val="none"/>
        </w:rPr>
      </w:pPr>
      <w:r w:rsidRPr="00C56D35">
        <w:rPr>
          <w:rFonts w:ascii="Arial" w:eastAsia="Times New Roman" w:hAnsi="Arial" w:cs="Arial"/>
          <w:color w:val="000000"/>
          <w:kern w:val="0"/>
          <w:sz w:val="24"/>
          <w:szCs w:val="24"/>
          <w:lang w:eastAsia="en-AU"/>
          <w14:ligatures w14:val="none"/>
        </w:rPr>
        <w:t>A few people with disability said that they had learnt by experience that they had to self-advocate, for example:</w:t>
      </w:r>
    </w:p>
    <w:p w14:paraId="6BA66DFB" w14:textId="4B9A05F1" w:rsidR="009E0C33" w:rsidRPr="00C56D35" w:rsidRDefault="009E0C33" w:rsidP="00C56D35">
      <w:pPr>
        <w:pStyle w:val="paragraph"/>
        <w:spacing w:before="0" w:beforeAutospacing="0" w:after="0" w:afterAutospacing="0" w:line="360" w:lineRule="auto"/>
        <w:ind w:left="720"/>
        <w:textAlignment w:val="baseline"/>
        <w:rPr>
          <w:rFonts w:ascii="Arial" w:hAnsi="Arial" w:cs="Arial"/>
          <w:color w:val="000000"/>
        </w:rPr>
      </w:pPr>
      <w:r w:rsidRPr="009121BF">
        <w:rPr>
          <w:rFonts w:ascii="Arial" w:hAnsi="Arial" w:cs="Arial"/>
          <w:b/>
          <w:bCs/>
          <w:i/>
          <w:iCs/>
        </w:rPr>
        <w:lastRenderedPageBreak/>
        <w:t>“It's not easy, but it has to be done and I guess at some point you recognise that if you don't do it for yourself, you're just going to end up hiding from the world. You've got to be bold and be out there because you only get one life.”</w:t>
      </w:r>
      <w:r w:rsidRPr="00C56D35">
        <w:rPr>
          <w:rFonts w:ascii="Arial" w:hAnsi="Arial" w:cs="Arial"/>
          <w:color w:val="4472C4" w:themeColor="accent1"/>
        </w:rPr>
        <w:t xml:space="preserve"> </w:t>
      </w:r>
      <w:r w:rsidRPr="00C56D35">
        <w:rPr>
          <w:rFonts w:ascii="Arial" w:hAnsi="Arial" w:cs="Arial"/>
          <w:color w:val="000000"/>
        </w:rPr>
        <w:t>(Interviewee 4</w:t>
      </w:r>
      <w:r w:rsidR="009121BF">
        <w:rPr>
          <w:rFonts w:ascii="Arial" w:hAnsi="Arial" w:cs="Arial"/>
          <w:color w:val="000000"/>
        </w:rPr>
        <w:t xml:space="preserve">, </w:t>
      </w:r>
      <w:r w:rsidR="004069CF">
        <w:rPr>
          <w:rFonts w:ascii="Arial" w:hAnsi="Arial" w:cs="Arial"/>
          <w:color w:val="000000"/>
        </w:rPr>
        <w:t>person with disability</w:t>
      </w:r>
      <w:r w:rsidRPr="00C56D35">
        <w:rPr>
          <w:rFonts w:ascii="Arial" w:hAnsi="Arial" w:cs="Arial"/>
          <w:color w:val="000000"/>
        </w:rPr>
        <w:t>).</w:t>
      </w:r>
    </w:p>
    <w:p w14:paraId="35E031EC" w14:textId="541A1861" w:rsidR="009E0C33" w:rsidRPr="00C56D35" w:rsidRDefault="00D24943" w:rsidP="00C56D35">
      <w:pPr>
        <w:spacing w:before="240" w:after="0" w:line="360" w:lineRule="auto"/>
        <w:rPr>
          <w:rFonts w:ascii="Arial" w:eastAsia="Times New Roman" w:hAnsi="Arial" w:cs="Arial"/>
          <w:color w:val="000000"/>
          <w:kern w:val="0"/>
          <w:sz w:val="24"/>
          <w:szCs w:val="24"/>
          <w:lang w:eastAsia="en-AU"/>
          <w14:ligatures w14:val="none"/>
        </w:rPr>
      </w:pPr>
      <w:r w:rsidRPr="00C56D35">
        <w:rPr>
          <w:rFonts w:ascii="Arial" w:eastAsia="Times New Roman" w:hAnsi="Arial" w:cs="Arial"/>
          <w:color w:val="000000"/>
          <w:kern w:val="0"/>
          <w:sz w:val="24"/>
          <w:szCs w:val="24"/>
          <w:lang w:eastAsia="en-AU"/>
          <w14:ligatures w14:val="none"/>
        </w:rPr>
        <w:t>But t</w:t>
      </w:r>
      <w:r w:rsidR="009E0C33" w:rsidRPr="00C56D35">
        <w:rPr>
          <w:rFonts w:ascii="Arial" w:eastAsia="Times New Roman" w:hAnsi="Arial" w:cs="Arial"/>
          <w:color w:val="000000"/>
          <w:kern w:val="0"/>
          <w:sz w:val="24"/>
          <w:szCs w:val="24"/>
          <w:lang w:eastAsia="en-AU"/>
          <w14:ligatures w14:val="none"/>
        </w:rPr>
        <w:t xml:space="preserve">here is a fine balance to be struck between an organisation taking the initiative and taking over. When managers </w:t>
      </w:r>
      <w:r w:rsidR="009E0C33" w:rsidRPr="004069CF">
        <w:rPr>
          <w:rFonts w:ascii="Arial" w:eastAsia="Times New Roman" w:hAnsi="Arial" w:cs="Arial"/>
          <w:b/>
          <w:bCs/>
          <w:i/>
          <w:iCs/>
          <w:kern w:val="0"/>
          <w:sz w:val="24"/>
          <w:szCs w:val="24"/>
          <w:lang w:eastAsia="en-AU"/>
          <w14:ligatures w14:val="none"/>
        </w:rPr>
        <w:t>“make suggestions</w:t>
      </w:r>
      <w:r w:rsidR="00D16D10" w:rsidRPr="00F520BA">
        <w:rPr>
          <w:rFonts w:ascii="Arial" w:eastAsia="Times New Roman" w:hAnsi="Arial" w:cs="Arial"/>
          <w:b/>
          <w:bCs/>
          <w:i/>
          <w:iCs/>
          <w:kern w:val="0"/>
          <w:sz w:val="24"/>
          <w:szCs w:val="24"/>
          <w:lang w:eastAsia="en-AU"/>
          <w14:ligatures w14:val="none"/>
        </w:rPr>
        <w:t>”</w:t>
      </w:r>
      <w:r w:rsidR="004D481C" w:rsidRPr="00F520BA">
        <w:rPr>
          <w:rFonts w:ascii="Arial" w:eastAsia="Times New Roman" w:hAnsi="Arial" w:cs="Arial"/>
          <w:b/>
          <w:bCs/>
          <w:i/>
          <w:iCs/>
          <w:kern w:val="0"/>
          <w:sz w:val="24"/>
          <w:szCs w:val="24"/>
          <w:lang w:eastAsia="en-AU"/>
          <w14:ligatures w14:val="none"/>
        </w:rPr>
        <w:t>,</w:t>
      </w:r>
      <w:r w:rsidR="009E0C33" w:rsidRPr="00F520BA">
        <w:rPr>
          <w:rFonts w:ascii="Arial" w:eastAsia="Times New Roman" w:hAnsi="Arial" w:cs="Arial"/>
          <w:b/>
          <w:bCs/>
          <w:color w:val="4472C4" w:themeColor="accent1"/>
          <w:kern w:val="0"/>
          <w:sz w:val="24"/>
          <w:szCs w:val="24"/>
          <w:lang w:eastAsia="en-AU"/>
          <w14:ligatures w14:val="none"/>
        </w:rPr>
        <w:t xml:space="preserve"> </w:t>
      </w:r>
      <w:r w:rsidR="009E0C33" w:rsidRPr="00F520BA">
        <w:rPr>
          <w:rFonts w:ascii="Arial" w:eastAsia="Times New Roman" w:hAnsi="Arial" w:cs="Arial"/>
          <w:b/>
          <w:bCs/>
          <w:i/>
          <w:iCs/>
          <w:kern w:val="0"/>
          <w:sz w:val="24"/>
          <w:szCs w:val="24"/>
          <w:lang w:eastAsia="en-AU"/>
          <w14:ligatures w14:val="none"/>
        </w:rPr>
        <w:t>saying</w:t>
      </w:r>
      <w:r w:rsidR="009E0C33" w:rsidRPr="00994555">
        <w:rPr>
          <w:rFonts w:ascii="Arial" w:eastAsia="Times New Roman" w:hAnsi="Arial" w:cs="Arial"/>
          <w:b/>
          <w:bCs/>
          <w:i/>
          <w:iCs/>
          <w:kern w:val="0"/>
          <w:sz w:val="24"/>
          <w:szCs w:val="24"/>
          <w:lang w:eastAsia="en-AU"/>
          <w14:ligatures w14:val="none"/>
        </w:rPr>
        <w:t xml:space="preserve"> </w:t>
      </w:r>
      <w:r w:rsidR="004D481C">
        <w:rPr>
          <w:rFonts w:ascii="Arial" w:eastAsia="Times New Roman" w:hAnsi="Arial" w:cs="Arial"/>
          <w:b/>
          <w:bCs/>
          <w:i/>
          <w:iCs/>
          <w:kern w:val="0"/>
          <w:sz w:val="24"/>
          <w:szCs w:val="24"/>
          <w:lang w:eastAsia="en-AU"/>
          <w14:ligatures w14:val="none"/>
        </w:rPr>
        <w:t>“’</w:t>
      </w:r>
      <w:r w:rsidR="009E0C33" w:rsidRPr="00CC6650">
        <w:rPr>
          <w:rFonts w:ascii="Arial" w:eastAsia="Times New Roman" w:hAnsi="Arial" w:cs="Arial"/>
          <w:b/>
          <w:bCs/>
          <w:i/>
          <w:iCs/>
          <w:kern w:val="0"/>
          <w:sz w:val="24"/>
          <w:szCs w:val="24"/>
          <w:lang w:eastAsia="en-AU"/>
          <w14:ligatures w14:val="none"/>
        </w:rPr>
        <w:t>what if we did it this way?’ [even though there are] so many alternatives we can try”</w:t>
      </w:r>
      <w:r w:rsidR="009E0C33" w:rsidRPr="00CC6650">
        <w:rPr>
          <w:rFonts w:ascii="Arial" w:eastAsia="Times New Roman" w:hAnsi="Arial" w:cs="Arial"/>
          <w:b/>
          <w:bCs/>
          <w:kern w:val="0"/>
          <w:sz w:val="24"/>
          <w:szCs w:val="24"/>
          <w:lang w:eastAsia="en-AU"/>
          <w14:ligatures w14:val="none"/>
        </w:rPr>
        <w:t xml:space="preserve"> </w:t>
      </w:r>
      <w:r w:rsidR="009E0C33" w:rsidRPr="00C56D35">
        <w:rPr>
          <w:rFonts w:ascii="Arial" w:eastAsia="Times New Roman" w:hAnsi="Arial" w:cs="Arial"/>
          <w:color w:val="000000"/>
          <w:kern w:val="0"/>
          <w:sz w:val="24"/>
          <w:szCs w:val="24"/>
          <w:lang w:eastAsia="en-AU"/>
          <w14:ligatures w14:val="none"/>
        </w:rPr>
        <w:t>(Interviewee 9, person with communication access needs), they may be shutting down the voices of lived experiences.</w:t>
      </w:r>
    </w:p>
    <w:p w14:paraId="74E80C10" w14:textId="206536EE" w:rsidR="009E0C33" w:rsidRPr="00C56D35" w:rsidRDefault="009E0C33" w:rsidP="00C56D35">
      <w:pPr>
        <w:spacing w:before="240" w:after="0" w:line="360" w:lineRule="auto"/>
        <w:rPr>
          <w:rFonts w:ascii="Arial" w:eastAsia="Times New Roman" w:hAnsi="Arial" w:cs="Arial"/>
          <w:color w:val="000000"/>
          <w:kern w:val="0"/>
          <w:sz w:val="24"/>
          <w:szCs w:val="24"/>
          <w:lang w:eastAsia="en-AU"/>
          <w14:ligatures w14:val="none"/>
        </w:rPr>
      </w:pPr>
      <w:r w:rsidRPr="00C56D35">
        <w:rPr>
          <w:rFonts w:ascii="Arial" w:eastAsia="Times New Roman" w:hAnsi="Arial" w:cs="Arial"/>
          <w:color w:val="000000"/>
          <w:kern w:val="0"/>
          <w:sz w:val="24"/>
          <w:szCs w:val="24"/>
          <w:lang w:eastAsia="en-AU"/>
          <w14:ligatures w14:val="none"/>
        </w:rPr>
        <w:t xml:space="preserve">A </w:t>
      </w:r>
      <w:r w:rsidR="002011AE" w:rsidRPr="00C56D35">
        <w:rPr>
          <w:rFonts w:ascii="Arial" w:eastAsia="Times New Roman" w:hAnsi="Arial" w:cs="Arial"/>
          <w:color w:val="000000"/>
          <w:kern w:val="0"/>
          <w:sz w:val="24"/>
          <w:szCs w:val="24"/>
          <w:lang w:eastAsia="en-AU"/>
          <w14:ligatures w14:val="none"/>
        </w:rPr>
        <w:t xml:space="preserve">survey respondent (organisation) </w:t>
      </w:r>
      <w:r w:rsidR="008B4337" w:rsidRPr="00C56D35">
        <w:rPr>
          <w:rFonts w:ascii="Arial" w:eastAsia="Times New Roman" w:hAnsi="Arial" w:cs="Arial"/>
          <w:color w:val="000000"/>
          <w:kern w:val="0"/>
          <w:sz w:val="24"/>
          <w:szCs w:val="24"/>
          <w:lang w:eastAsia="en-AU"/>
          <w14:ligatures w14:val="none"/>
        </w:rPr>
        <w:t xml:space="preserve">suggested a </w:t>
      </w:r>
      <w:r w:rsidRPr="00C56D35">
        <w:rPr>
          <w:rFonts w:ascii="Arial" w:eastAsia="Times New Roman" w:hAnsi="Arial" w:cs="Arial"/>
          <w:color w:val="000000"/>
          <w:kern w:val="0"/>
          <w:sz w:val="24"/>
          <w:szCs w:val="24"/>
          <w:lang w:eastAsia="en-AU"/>
          <w14:ligatures w14:val="none"/>
        </w:rPr>
        <w:t xml:space="preserve">remedy for this is for managers to </w:t>
      </w:r>
      <w:r w:rsidRPr="00F520BA">
        <w:rPr>
          <w:rFonts w:ascii="Arial" w:eastAsia="Times New Roman" w:hAnsi="Arial" w:cs="Arial"/>
          <w:b/>
          <w:bCs/>
          <w:i/>
          <w:iCs/>
          <w:kern w:val="0"/>
          <w:sz w:val="24"/>
          <w:szCs w:val="24"/>
          <w:lang w:eastAsia="en-AU"/>
          <w14:ligatures w14:val="none"/>
        </w:rPr>
        <w:t>“get better at identifying what might help”</w:t>
      </w:r>
      <w:r w:rsidRPr="00F520BA">
        <w:rPr>
          <w:rFonts w:ascii="Arial" w:eastAsia="Times New Roman" w:hAnsi="Arial" w:cs="Arial"/>
          <w:kern w:val="0"/>
          <w:sz w:val="24"/>
          <w:szCs w:val="24"/>
          <w:lang w:eastAsia="en-AU"/>
          <w14:ligatures w14:val="none"/>
        </w:rPr>
        <w:t xml:space="preserve"> </w:t>
      </w:r>
      <w:r w:rsidRPr="00C56D35">
        <w:rPr>
          <w:rFonts w:ascii="Arial" w:eastAsia="Times New Roman" w:hAnsi="Arial" w:cs="Arial"/>
          <w:color w:val="000000"/>
          <w:kern w:val="0"/>
          <w:sz w:val="24"/>
          <w:szCs w:val="24"/>
          <w:lang w:eastAsia="en-AU"/>
          <w14:ligatures w14:val="none"/>
        </w:rPr>
        <w:t>in their team</w:t>
      </w:r>
      <w:r w:rsidR="008B4337" w:rsidRPr="00C56D35">
        <w:rPr>
          <w:rFonts w:ascii="Arial" w:eastAsia="Times New Roman" w:hAnsi="Arial" w:cs="Arial"/>
          <w:color w:val="000000"/>
          <w:kern w:val="0"/>
          <w:sz w:val="24"/>
          <w:szCs w:val="24"/>
          <w:lang w:eastAsia="en-AU"/>
          <w14:ligatures w14:val="none"/>
        </w:rPr>
        <w:t>. The respon</w:t>
      </w:r>
      <w:r w:rsidR="00311299" w:rsidRPr="00C56D35">
        <w:rPr>
          <w:rFonts w:ascii="Arial" w:eastAsia="Times New Roman" w:hAnsi="Arial" w:cs="Arial"/>
          <w:color w:val="000000"/>
          <w:kern w:val="0"/>
          <w:sz w:val="24"/>
          <w:szCs w:val="24"/>
          <w:lang w:eastAsia="en-AU"/>
          <w14:ligatures w14:val="none"/>
        </w:rPr>
        <w:t>dent</w:t>
      </w:r>
      <w:r w:rsidR="008B4337" w:rsidRPr="00C56D35">
        <w:rPr>
          <w:rFonts w:ascii="Arial" w:eastAsia="Times New Roman" w:hAnsi="Arial" w:cs="Arial"/>
          <w:color w:val="000000"/>
          <w:kern w:val="0"/>
          <w:sz w:val="24"/>
          <w:szCs w:val="24"/>
          <w:lang w:eastAsia="en-AU"/>
          <w14:ligatures w14:val="none"/>
        </w:rPr>
        <w:t xml:space="preserve"> suggested</w:t>
      </w:r>
      <w:r w:rsidRPr="00C56D35">
        <w:rPr>
          <w:rFonts w:ascii="Arial" w:eastAsia="Times New Roman" w:hAnsi="Arial" w:cs="Arial"/>
          <w:color w:val="000000"/>
          <w:kern w:val="0"/>
          <w:sz w:val="24"/>
          <w:szCs w:val="24"/>
          <w:lang w:eastAsia="en-AU"/>
          <w14:ligatures w14:val="none"/>
        </w:rPr>
        <w:t xml:space="preserve"> the </w:t>
      </w:r>
      <w:r w:rsidR="00311299" w:rsidRPr="00C56D35">
        <w:rPr>
          <w:rFonts w:ascii="Arial" w:eastAsia="Times New Roman" w:hAnsi="Arial" w:cs="Arial"/>
          <w:color w:val="000000"/>
          <w:kern w:val="0"/>
          <w:sz w:val="24"/>
          <w:szCs w:val="24"/>
          <w:lang w:eastAsia="en-AU"/>
          <w14:ligatures w14:val="none"/>
        </w:rPr>
        <w:t>best way to</w:t>
      </w:r>
      <w:r w:rsidRPr="00C56D35">
        <w:rPr>
          <w:rFonts w:ascii="Arial" w:eastAsia="Times New Roman" w:hAnsi="Arial" w:cs="Arial"/>
          <w:color w:val="000000"/>
          <w:kern w:val="0"/>
          <w:sz w:val="24"/>
          <w:szCs w:val="24"/>
          <w:lang w:eastAsia="en-AU"/>
          <w14:ligatures w14:val="none"/>
        </w:rPr>
        <w:t xml:space="preserve"> do </w:t>
      </w:r>
      <w:r w:rsidR="00311299" w:rsidRPr="00C56D35">
        <w:rPr>
          <w:rFonts w:ascii="Arial" w:eastAsia="Times New Roman" w:hAnsi="Arial" w:cs="Arial"/>
          <w:color w:val="000000"/>
          <w:kern w:val="0"/>
          <w:sz w:val="24"/>
          <w:szCs w:val="24"/>
          <w:lang w:eastAsia="en-AU"/>
          <w14:ligatures w14:val="none"/>
        </w:rPr>
        <w:t xml:space="preserve">this is </w:t>
      </w:r>
      <w:r w:rsidRPr="00C56D35">
        <w:rPr>
          <w:rFonts w:ascii="Arial" w:eastAsia="Times New Roman" w:hAnsi="Arial" w:cs="Arial"/>
          <w:color w:val="000000"/>
          <w:kern w:val="0"/>
          <w:sz w:val="24"/>
          <w:szCs w:val="24"/>
          <w:lang w:eastAsia="en-AU"/>
          <w14:ligatures w14:val="none"/>
        </w:rPr>
        <w:t xml:space="preserve">by getting more information themselves about workplace adjustments processes, usually from organisational systems like Human Resources and melding it with their own knowledge about members of their team with whom they have built trust. This can be more effective than Diversity and Inclusion specialists stepping in, because, especially in larger organisations, </w:t>
      </w:r>
      <w:r w:rsidR="00704AFB" w:rsidRPr="00C56D35">
        <w:rPr>
          <w:rFonts w:ascii="Arial" w:eastAsia="Times New Roman" w:hAnsi="Arial" w:cs="Arial"/>
          <w:color w:val="000000"/>
          <w:kern w:val="0"/>
          <w:sz w:val="24"/>
          <w:szCs w:val="24"/>
          <w:lang w:eastAsia="en-AU"/>
          <w14:ligatures w14:val="none"/>
        </w:rPr>
        <w:t>specialist teams</w:t>
      </w:r>
      <w:r w:rsidRPr="00C56D35">
        <w:rPr>
          <w:rFonts w:ascii="Arial" w:eastAsia="Times New Roman" w:hAnsi="Arial" w:cs="Arial"/>
          <w:color w:val="000000"/>
          <w:kern w:val="0"/>
          <w:sz w:val="24"/>
          <w:szCs w:val="24"/>
          <w:lang w:eastAsia="en-AU"/>
          <w14:ligatures w14:val="none"/>
        </w:rPr>
        <w:t xml:space="preserve"> don’t have the same level of understanding of that team’s operational workings as a line manager does (Interviewee 23, </w:t>
      </w:r>
      <w:r w:rsidR="000E093C">
        <w:rPr>
          <w:rFonts w:ascii="Arial" w:eastAsia="Times New Roman" w:hAnsi="Arial" w:cs="Arial"/>
          <w:color w:val="000000"/>
          <w:kern w:val="0"/>
          <w:sz w:val="24"/>
          <w:szCs w:val="24"/>
          <w:lang w:eastAsia="en-AU"/>
          <w14:ligatures w14:val="none"/>
        </w:rPr>
        <w:t>o</w:t>
      </w:r>
      <w:r w:rsidRPr="00C56D35">
        <w:rPr>
          <w:rFonts w:ascii="Arial" w:eastAsia="Times New Roman" w:hAnsi="Arial" w:cs="Arial"/>
          <w:color w:val="000000"/>
          <w:kern w:val="0"/>
          <w:sz w:val="24"/>
          <w:szCs w:val="24"/>
          <w:lang w:eastAsia="en-AU"/>
          <w14:ligatures w14:val="none"/>
        </w:rPr>
        <w:t xml:space="preserve">rganisation). This finding reinforces the need to skill up managers and build their confidence in proactively initiating conversations </w:t>
      </w:r>
      <w:r w:rsidR="00704AFB" w:rsidRPr="00C56D35">
        <w:rPr>
          <w:rFonts w:ascii="Arial" w:eastAsia="Times New Roman" w:hAnsi="Arial" w:cs="Arial"/>
          <w:color w:val="000000"/>
          <w:kern w:val="0"/>
          <w:sz w:val="24"/>
          <w:szCs w:val="24"/>
          <w:lang w:eastAsia="en-AU"/>
          <w14:ligatures w14:val="none"/>
        </w:rPr>
        <w:t xml:space="preserve">and following up </w:t>
      </w:r>
      <w:r w:rsidRPr="00C56D35">
        <w:rPr>
          <w:rFonts w:ascii="Arial" w:eastAsia="Times New Roman" w:hAnsi="Arial" w:cs="Arial"/>
          <w:color w:val="000000"/>
          <w:kern w:val="0"/>
          <w:sz w:val="24"/>
          <w:szCs w:val="24"/>
          <w:lang w:eastAsia="en-AU"/>
          <w14:ligatures w14:val="none"/>
        </w:rPr>
        <w:t>about workplace adjustments.</w:t>
      </w:r>
    </w:p>
    <w:p w14:paraId="0523C025" w14:textId="64AF909B" w:rsidR="009E0C33" w:rsidRPr="00FF7877" w:rsidRDefault="009E0C33" w:rsidP="00C56D35">
      <w:pPr>
        <w:spacing w:before="240" w:after="0" w:line="360" w:lineRule="auto"/>
        <w:rPr>
          <w:rFonts w:ascii="Arial" w:hAnsi="Arial" w:cs="Arial"/>
          <w:sz w:val="24"/>
          <w:szCs w:val="24"/>
        </w:rPr>
      </w:pPr>
      <w:r w:rsidRPr="00FF7877">
        <w:rPr>
          <w:rFonts w:ascii="Arial" w:hAnsi="Arial" w:cs="Arial"/>
          <w:b/>
          <w:bCs/>
          <w:sz w:val="24"/>
          <w:szCs w:val="24"/>
        </w:rPr>
        <w:t>What organisations can do</w:t>
      </w:r>
      <w:r w:rsidRPr="00FF7877">
        <w:rPr>
          <w:rFonts w:ascii="Arial" w:hAnsi="Arial" w:cs="Arial"/>
          <w:sz w:val="24"/>
          <w:szCs w:val="24"/>
        </w:rPr>
        <w:t>: ask and listen to people with disability about workplace adjustments. Act on what you hear and provide advocacy support where necessary.</w:t>
      </w:r>
    </w:p>
    <w:p w14:paraId="478F0882" w14:textId="3E9316D2" w:rsidR="009E0C33" w:rsidRPr="00B803D4" w:rsidRDefault="00586AA7" w:rsidP="00B803D4">
      <w:pPr>
        <w:pStyle w:val="Heading4"/>
      </w:pPr>
      <w:r w:rsidRPr="00B803D4">
        <w:rPr>
          <w:rStyle w:val="normaltextrun"/>
          <w:color w:val="000000" w:themeColor="text1"/>
          <w:sz w:val="24"/>
          <w:szCs w:val="24"/>
        </w:rPr>
        <w:t>2.1.</w:t>
      </w:r>
      <w:r w:rsidR="009E0C33" w:rsidRPr="00B803D4">
        <w:rPr>
          <w:rStyle w:val="normaltextrun"/>
          <w:color w:val="000000" w:themeColor="text1"/>
          <w:sz w:val="24"/>
          <w:szCs w:val="24"/>
        </w:rPr>
        <w:t>2</w:t>
      </w:r>
      <w:r w:rsidRPr="00B803D4">
        <w:rPr>
          <w:rStyle w:val="normaltextrun"/>
          <w:color w:val="000000" w:themeColor="text1"/>
          <w:sz w:val="24"/>
          <w:szCs w:val="24"/>
        </w:rPr>
        <w:t xml:space="preserve">: </w:t>
      </w:r>
      <w:r w:rsidR="009E0C33" w:rsidRPr="00B803D4">
        <w:rPr>
          <w:rStyle w:val="normaltextrun"/>
          <w:color w:val="000000" w:themeColor="text1"/>
          <w:sz w:val="24"/>
          <w:szCs w:val="24"/>
        </w:rPr>
        <w:t xml:space="preserve">Proactively applying organisational values in practice </w:t>
      </w:r>
    </w:p>
    <w:p w14:paraId="650AC0D4" w14:textId="66ED0BEB" w:rsidR="00A812AD" w:rsidRPr="00586AA7" w:rsidRDefault="00A812AD" w:rsidP="00586AA7">
      <w:pPr>
        <w:spacing w:before="240" w:after="0" w:line="360" w:lineRule="auto"/>
        <w:rPr>
          <w:rFonts w:ascii="Arial" w:eastAsia="Times New Roman" w:hAnsi="Arial" w:cs="Arial"/>
          <w:color w:val="000000"/>
          <w:kern w:val="0"/>
          <w:sz w:val="24"/>
          <w:szCs w:val="24"/>
          <w:lang w:eastAsia="en-AU"/>
          <w14:ligatures w14:val="none"/>
        </w:rPr>
      </w:pPr>
      <w:r w:rsidRPr="00586AA7">
        <w:rPr>
          <w:rFonts w:ascii="Arial" w:hAnsi="Arial" w:cs="Arial"/>
          <w:color w:val="000000"/>
          <w:sz w:val="24"/>
          <w:szCs w:val="24"/>
        </w:rPr>
        <w:t xml:space="preserve">We interviewed several senior organisational leaders, who recognised that organisations must take on the responsibility of removing barriers that jobseekers face. A senior manager emphasised the importance of the organisation being proactive </w:t>
      </w:r>
      <w:r w:rsidRPr="00586AA7">
        <w:rPr>
          <w:rFonts w:ascii="Arial" w:hAnsi="Arial" w:cs="Arial"/>
          <w:b/>
          <w:bCs/>
          <w:i/>
          <w:iCs/>
          <w:sz w:val="24"/>
          <w:szCs w:val="24"/>
        </w:rPr>
        <w:t>“</w:t>
      </w:r>
      <w:r w:rsidRPr="00586AA7">
        <w:rPr>
          <w:rFonts w:ascii="Arial" w:eastAsia="Times New Roman" w:hAnsi="Arial" w:cs="Arial"/>
          <w:b/>
          <w:bCs/>
          <w:i/>
          <w:iCs/>
          <w:kern w:val="0"/>
          <w:sz w:val="24"/>
          <w:szCs w:val="24"/>
          <w:lang w:eastAsia="en-AU"/>
          <w14:ligatures w14:val="none"/>
        </w:rPr>
        <w:t>at the very beginning of that relationship, and asking [job applicants] what do you need to be successful, how do we set you up for success?”</w:t>
      </w:r>
      <w:r w:rsidR="00586AA7">
        <w:rPr>
          <w:rFonts w:ascii="Arial" w:eastAsia="Times New Roman" w:hAnsi="Arial" w:cs="Arial"/>
          <w:kern w:val="0"/>
          <w:sz w:val="24"/>
          <w:szCs w:val="24"/>
          <w:lang w:eastAsia="en-AU"/>
          <w14:ligatures w14:val="none"/>
        </w:rPr>
        <w:t xml:space="preserve"> </w:t>
      </w:r>
      <w:r w:rsidRPr="00586AA7">
        <w:rPr>
          <w:rFonts w:ascii="Arial" w:eastAsia="Times New Roman" w:hAnsi="Arial" w:cs="Arial"/>
          <w:color w:val="000000"/>
          <w:kern w:val="0"/>
          <w:sz w:val="24"/>
          <w:szCs w:val="24"/>
          <w:lang w:eastAsia="en-AU"/>
          <w14:ligatures w14:val="none"/>
        </w:rPr>
        <w:t xml:space="preserve">(Interviewee 11, </w:t>
      </w:r>
      <w:r w:rsidR="00586AA7">
        <w:rPr>
          <w:rFonts w:ascii="Arial" w:eastAsia="Times New Roman" w:hAnsi="Arial" w:cs="Arial"/>
          <w:color w:val="000000"/>
          <w:kern w:val="0"/>
          <w:sz w:val="24"/>
          <w:szCs w:val="24"/>
          <w:lang w:eastAsia="en-AU"/>
          <w14:ligatures w14:val="none"/>
        </w:rPr>
        <w:t>o</w:t>
      </w:r>
      <w:r w:rsidRPr="00586AA7">
        <w:rPr>
          <w:rFonts w:ascii="Arial" w:eastAsia="Times New Roman" w:hAnsi="Arial" w:cs="Arial"/>
          <w:color w:val="000000"/>
          <w:kern w:val="0"/>
          <w:sz w:val="24"/>
          <w:szCs w:val="24"/>
          <w:lang w:eastAsia="en-AU"/>
          <w14:ligatures w14:val="none"/>
        </w:rPr>
        <w:t xml:space="preserve">rganisation). </w:t>
      </w:r>
    </w:p>
    <w:p w14:paraId="55463E7D" w14:textId="2CE61948" w:rsidR="009E0C33" w:rsidRPr="004A3F55" w:rsidRDefault="009E0C33" w:rsidP="004A3F55">
      <w:pPr>
        <w:spacing w:before="240" w:after="0" w:line="360" w:lineRule="auto"/>
        <w:textAlignment w:val="baseline"/>
        <w:rPr>
          <w:rFonts w:ascii="Arial" w:hAnsi="Arial" w:cs="Arial"/>
          <w:sz w:val="24"/>
          <w:szCs w:val="24"/>
        </w:rPr>
      </w:pPr>
      <w:r w:rsidRPr="00586AA7">
        <w:rPr>
          <w:rFonts w:ascii="Arial" w:hAnsi="Arial" w:cs="Arial"/>
          <w:sz w:val="24"/>
          <w:szCs w:val="24"/>
          <w:shd w:val="clear" w:color="auto" w:fill="FFFFFF"/>
        </w:rPr>
        <w:lastRenderedPageBreak/>
        <w:t xml:space="preserve">Survey respondents (people with disability) highlighted that too often questions about adjustments at recruitment are asked in </w:t>
      </w:r>
      <w:r w:rsidRPr="00423D5D">
        <w:rPr>
          <w:rFonts w:ascii="Arial" w:hAnsi="Arial" w:cs="Arial"/>
          <w:b/>
          <w:bCs/>
          <w:i/>
          <w:iCs/>
          <w:sz w:val="24"/>
          <w:szCs w:val="24"/>
          <w:shd w:val="clear" w:color="auto" w:fill="FFFFFF"/>
        </w:rPr>
        <w:t xml:space="preserve">“a </w:t>
      </w:r>
      <w:r w:rsidRPr="00423D5D">
        <w:rPr>
          <w:rFonts w:ascii="Arial" w:hAnsi="Arial" w:cs="Arial"/>
          <w:b/>
          <w:bCs/>
          <w:i/>
          <w:iCs/>
          <w:sz w:val="24"/>
          <w:szCs w:val="24"/>
        </w:rPr>
        <w:t>token sentence in an email”</w:t>
      </w:r>
      <w:r w:rsidRPr="00586AA7">
        <w:rPr>
          <w:rFonts w:ascii="Arial" w:hAnsi="Arial" w:cs="Arial"/>
          <w:b/>
          <w:bCs/>
          <w:color w:val="4472C4" w:themeColor="accent1"/>
          <w:sz w:val="24"/>
          <w:szCs w:val="24"/>
        </w:rPr>
        <w:t>,</w:t>
      </w:r>
      <w:r w:rsidRPr="00586AA7">
        <w:rPr>
          <w:rFonts w:ascii="Arial" w:hAnsi="Arial" w:cs="Arial"/>
          <w:b/>
          <w:bCs/>
          <w:sz w:val="24"/>
          <w:szCs w:val="24"/>
        </w:rPr>
        <w:t xml:space="preserve"> </w:t>
      </w:r>
      <w:r w:rsidRPr="00586AA7">
        <w:rPr>
          <w:rFonts w:ascii="Arial" w:hAnsi="Arial" w:cs="Arial"/>
          <w:sz w:val="24"/>
          <w:szCs w:val="24"/>
        </w:rPr>
        <w:t>which is not reassuring to potential employees who fear that their application will be</w:t>
      </w:r>
      <w:r w:rsidRPr="00586AA7">
        <w:rPr>
          <w:rFonts w:ascii="Arial" w:hAnsi="Arial" w:cs="Arial"/>
          <w:b/>
          <w:bCs/>
          <w:color w:val="4472C4" w:themeColor="accent1"/>
          <w:sz w:val="24"/>
          <w:szCs w:val="24"/>
        </w:rPr>
        <w:t xml:space="preserve"> </w:t>
      </w:r>
      <w:r w:rsidRPr="00423D5D">
        <w:rPr>
          <w:rFonts w:ascii="Arial" w:hAnsi="Arial" w:cs="Arial"/>
          <w:b/>
          <w:bCs/>
          <w:i/>
          <w:iCs/>
          <w:sz w:val="24"/>
          <w:szCs w:val="24"/>
        </w:rPr>
        <w:t>“jeopardised”</w:t>
      </w:r>
      <w:r w:rsidR="00423D5D">
        <w:rPr>
          <w:rFonts w:ascii="Arial" w:hAnsi="Arial" w:cs="Arial"/>
          <w:b/>
          <w:bCs/>
          <w:color w:val="4472C4" w:themeColor="accent1"/>
          <w:sz w:val="24"/>
          <w:szCs w:val="24"/>
        </w:rPr>
        <w:t xml:space="preserve"> </w:t>
      </w:r>
      <w:r w:rsidRPr="00586AA7">
        <w:rPr>
          <w:rFonts w:ascii="Arial" w:hAnsi="Arial" w:cs="Arial"/>
          <w:sz w:val="24"/>
          <w:szCs w:val="24"/>
        </w:rPr>
        <w:t xml:space="preserve">if they require adjustments. </w:t>
      </w:r>
      <w:r w:rsidRPr="00586AA7">
        <w:rPr>
          <w:rStyle w:val="eop"/>
          <w:rFonts w:ascii="Arial" w:hAnsi="Arial" w:cs="Arial"/>
          <w:sz w:val="24"/>
          <w:szCs w:val="24"/>
        </w:rPr>
        <w:t xml:space="preserve">People with disability said organisations should state at the beginning that they welcome and value employees with disability, </w:t>
      </w:r>
      <w:r w:rsidRPr="004A3F55">
        <w:rPr>
          <w:rStyle w:val="eop"/>
          <w:rFonts w:ascii="Arial" w:hAnsi="Arial" w:cs="Arial"/>
          <w:sz w:val="24"/>
          <w:szCs w:val="24"/>
        </w:rPr>
        <w:t xml:space="preserve">make a point of referring to neurodivergence, and make it clear that they </w:t>
      </w:r>
      <w:r w:rsidRPr="004A3F55">
        <w:rPr>
          <w:rStyle w:val="eop"/>
          <w:rFonts w:ascii="Arial" w:hAnsi="Arial" w:cs="Arial"/>
          <w:b/>
          <w:bCs/>
          <w:i/>
          <w:iCs/>
          <w:sz w:val="24"/>
          <w:szCs w:val="24"/>
        </w:rPr>
        <w:t>“</w:t>
      </w:r>
      <w:r w:rsidRPr="004A3F55">
        <w:rPr>
          <w:rFonts w:ascii="Arial" w:hAnsi="Arial" w:cs="Arial"/>
          <w:b/>
          <w:bCs/>
          <w:i/>
          <w:iCs/>
          <w:sz w:val="24"/>
          <w:szCs w:val="24"/>
          <w:shd w:val="clear" w:color="auto" w:fill="FFFFFF"/>
        </w:rPr>
        <w:t>do not see [disability or neurodivergence] as an impediment to being successful in getting and doing the job”</w:t>
      </w:r>
      <w:r w:rsidR="004A3F55">
        <w:rPr>
          <w:rFonts w:ascii="Arial" w:hAnsi="Arial" w:cs="Arial"/>
          <w:b/>
          <w:bCs/>
          <w:i/>
          <w:iCs/>
          <w:sz w:val="24"/>
          <w:szCs w:val="24"/>
          <w:shd w:val="clear" w:color="auto" w:fill="FFFFFF"/>
        </w:rPr>
        <w:t xml:space="preserve">. </w:t>
      </w:r>
      <w:r w:rsidRPr="004A3F55">
        <w:rPr>
          <w:rFonts w:ascii="Arial" w:hAnsi="Arial" w:cs="Arial"/>
          <w:sz w:val="24"/>
          <w:szCs w:val="24"/>
          <w:shd w:val="clear" w:color="auto" w:fill="FFFFFF"/>
        </w:rPr>
        <w:t xml:space="preserve">Many survey respondents (people with disability) said that clearly expressing a commitment to supporting adjustments throughout the recruitment process, especially in a variety of formats that job applicants prefer, demonstrates that an organisation </w:t>
      </w:r>
      <w:r w:rsidRPr="004A3F55">
        <w:rPr>
          <w:rFonts w:ascii="Arial" w:hAnsi="Arial" w:cs="Arial"/>
          <w:b/>
          <w:bCs/>
          <w:i/>
          <w:iCs/>
          <w:sz w:val="24"/>
          <w:szCs w:val="24"/>
          <w:shd w:val="clear" w:color="auto" w:fill="FFFFFF"/>
        </w:rPr>
        <w:t>“actually means what they say”</w:t>
      </w:r>
      <w:r w:rsidRPr="004A3F55">
        <w:rPr>
          <w:rFonts w:ascii="Arial" w:hAnsi="Arial" w:cs="Arial"/>
          <w:sz w:val="24"/>
          <w:szCs w:val="24"/>
          <w:shd w:val="clear" w:color="auto" w:fill="FFFFFF"/>
        </w:rPr>
        <w:t xml:space="preserve"> when they claim to be inclusive. </w:t>
      </w:r>
    </w:p>
    <w:p w14:paraId="38F8E825" w14:textId="34F991E1" w:rsidR="009E0C33" w:rsidRPr="00590D1D" w:rsidRDefault="009E0C33" w:rsidP="004A3F55">
      <w:pPr>
        <w:spacing w:before="240" w:line="360" w:lineRule="auto"/>
        <w:rPr>
          <w:rFonts w:ascii="Arial" w:hAnsi="Arial" w:cs="Arial"/>
          <w:sz w:val="24"/>
          <w:szCs w:val="24"/>
          <w:lang w:val="en-US"/>
        </w:rPr>
      </w:pPr>
      <w:r w:rsidRPr="00590D1D">
        <w:rPr>
          <w:rFonts w:ascii="Arial" w:hAnsi="Arial" w:cs="Arial"/>
          <w:b/>
          <w:bCs/>
          <w:sz w:val="24"/>
          <w:szCs w:val="24"/>
        </w:rPr>
        <w:t xml:space="preserve">What organisations can do: </w:t>
      </w:r>
      <w:r w:rsidRPr="00590D1D">
        <w:rPr>
          <w:rFonts w:ascii="Arial" w:hAnsi="Arial" w:cs="Arial"/>
          <w:sz w:val="24"/>
          <w:szCs w:val="24"/>
        </w:rPr>
        <w:t xml:space="preserve">proactively demonstrate organisational values of inclusion by </w:t>
      </w:r>
      <w:r w:rsidR="00DE6986" w:rsidRPr="00590D1D">
        <w:rPr>
          <w:rFonts w:ascii="Arial" w:hAnsi="Arial" w:cs="Arial"/>
          <w:sz w:val="24"/>
          <w:szCs w:val="24"/>
        </w:rPr>
        <w:t xml:space="preserve">a </w:t>
      </w:r>
      <w:r w:rsidRPr="00590D1D">
        <w:rPr>
          <w:rFonts w:ascii="Arial" w:hAnsi="Arial" w:cs="Arial"/>
          <w:sz w:val="24"/>
          <w:szCs w:val="24"/>
        </w:rPr>
        <w:t>commitment to setting jobseekers up for success.</w:t>
      </w:r>
    </w:p>
    <w:p w14:paraId="6489A76B" w14:textId="77777777" w:rsidR="00AB1A1D" w:rsidRPr="004A3F55" w:rsidRDefault="00AB1A1D" w:rsidP="004A3F55">
      <w:pPr>
        <w:spacing w:line="360" w:lineRule="auto"/>
        <w:rPr>
          <w:rFonts w:ascii="Arial" w:eastAsiaTheme="majorEastAsia" w:hAnsi="Arial" w:cs="Arial"/>
          <w:b/>
          <w:bCs/>
          <w:sz w:val="24"/>
          <w:szCs w:val="24"/>
          <w:lang w:val="en-US"/>
        </w:rPr>
      </w:pPr>
      <w:r w:rsidRPr="004A3F55">
        <w:rPr>
          <w:sz w:val="24"/>
          <w:szCs w:val="24"/>
        </w:rPr>
        <w:br w:type="page"/>
      </w:r>
    </w:p>
    <w:p w14:paraId="3FEEA8CA" w14:textId="40EDB329" w:rsidR="009E0C33" w:rsidRPr="00B53434" w:rsidRDefault="003176A8" w:rsidP="00DD1713">
      <w:pPr>
        <w:pStyle w:val="Heading3"/>
      </w:pPr>
      <w:r w:rsidRPr="00B53434">
        <w:lastRenderedPageBreak/>
        <w:t>2.</w:t>
      </w:r>
      <w:r w:rsidR="009E0C33" w:rsidRPr="00B53434">
        <w:t>2: Communicating information and educating managers</w:t>
      </w:r>
    </w:p>
    <w:p w14:paraId="3719A74A" w14:textId="36E50B87" w:rsidR="009E0C33" w:rsidRPr="00C772D7" w:rsidRDefault="00C772D7" w:rsidP="00601C16">
      <w:pPr>
        <w:pStyle w:val="Heading4"/>
        <w:spacing w:line="360" w:lineRule="auto"/>
        <w:rPr>
          <w:lang w:eastAsia="en-AU"/>
        </w:rPr>
      </w:pPr>
      <w:r w:rsidRPr="00C772D7">
        <w:rPr>
          <w:lang w:eastAsia="en-AU"/>
        </w:rPr>
        <w:t>2.2.</w:t>
      </w:r>
      <w:r w:rsidR="00D46260" w:rsidRPr="00C772D7">
        <w:rPr>
          <w:lang w:eastAsia="en-AU"/>
        </w:rPr>
        <w:t xml:space="preserve">1 </w:t>
      </w:r>
      <w:r w:rsidR="009E0C33" w:rsidRPr="00C772D7">
        <w:rPr>
          <w:lang w:eastAsia="en-AU"/>
        </w:rPr>
        <w:t>Proactively providing information about workplace adjustments.</w:t>
      </w:r>
    </w:p>
    <w:p w14:paraId="6E338457" w14:textId="2D56319D" w:rsidR="009E0C33" w:rsidRPr="00601C16" w:rsidRDefault="009E0C33" w:rsidP="00601C16">
      <w:pPr>
        <w:spacing w:after="0" w:line="360" w:lineRule="auto"/>
        <w:textAlignment w:val="baseline"/>
        <w:rPr>
          <w:rFonts w:ascii="Arial" w:eastAsia="Times New Roman" w:hAnsi="Arial" w:cs="Arial"/>
          <w:kern w:val="0"/>
          <w:sz w:val="24"/>
          <w:szCs w:val="24"/>
          <w:lang w:eastAsia="en-AU"/>
          <w14:ligatures w14:val="none"/>
        </w:rPr>
      </w:pPr>
      <w:r w:rsidRPr="00601C16">
        <w:rPr>
          <w:rFonts w:ascii="Arial" w:eastAsia="Times New Roman" w:hAnsi="Arial" w:cs="Arial"/>
          <w:kern w:val="0"/>
          <w:sz w:val="24"/>
          <w:szCs w:val="24"/>
          <w:lang w:eastAsia="en-AU"/>
          <w14:ligatures w14:val="none"/>
        </w:rPr>
        <w:t xml:space="preserve">The research </w:t>
      </w:r>
      <w:r w:rsidR="00091C72">
        <w:rPr>
          <w:rFonts w:ascii="Arial" w:eastAsia="Times New Roman" w:hAnsi="Arial" w:cs="Arial"/>
          <w:kern w:val="0"/>
          <w:sz w:val="24"/>
          <w:szCs w:val="24"/>
          <w:lang w:eastAsia="en-AU"/>
          <w14:ligatures w14:val="none"/>
        </w:rPr>
        <w:t>highlighted</w:t>
      </w:r>
      <w:r w:rsidRPr="00601C16">
        <w:rPr>
          <w:rFonts w:ascii="Arial" w:eastAsia="Times New Roman" w:hAnsi="Arial" w:cs="Arial"/>
          <w:kern w:val="0"/>
          <w:sz w:val="24"/>
          <w:szCs w:val="24"/>
          <w:lang w:eastAsia="en-AU"/>
          <w14:ligatures w14:val="none"/>
        </w:rPr>
        <w:t xml:space="preserve"> the need to proactively provide information about workplace adjustments:</w:t>
      </w:r>
    </w:p>
    <w:p w14:paraId="4969023A" w14:textId="77777777" w:rsidR="009E0C33" w:rsidRPr="00601C16" w:rsidRDefault="009E0C33" w:rsidP="00601C16">
      <w:pPr>
        <w:numPr>
          <w:ilvl w:val="0"/>
          <w:numId w:val="212"/>
        </w:numPr>
        <w:spacing w:after="0" w:line="360" w:lineRule="auto"/>
        <w:textAlignment w:val="baseline"/>
        <w:rPr>
          <w:rFonts w:ascii="Arial" w:eastAsia="Times New Roman" w:hAnsi="Arial" w:cs="Arial"/>
          <w:b/>
          <w:bCs/>
          <w:kern w:val="0"/>
          <w:sz w:val="24"/>
          <w:szCs w:val="24"/>
          <w:lang w:eastAsia="en-AU"/>
          <w14:ligatures w14:val="none"/>
        </w:rPr>
      </w:pPr>
      <w:r w:rsidRPr="00601C16">
        <w:rPr>
          <w:rFonts w:ascii="Arial" w:eastAsia="Times New Roman" w:hAnsi="Arial" w:cs="Arial"/>
          <w:kern w:val="0"/>
          <w:sz w:val="24"/>
          <w:szCs w:val="24"/>
          <w:lang w:eastAsia="en-AU"/>
          <w14:ligatures w14:val="none"/>
        </w:rPr>
        <w:t>at the recruitment stage</w:t>
      </w:r>
    </w:p>
    <w:p w14:paraId="5C875864" w14:textId="77777777" w:rsidR="009E0C33" w:rsidRPr="00601C16" w:rsidRDefault="009E0C33" w:rsidP="00601C16">
      <w:pPr>
        <w:numPr>
          <w:ilvl w:val="0"/>
          <w:numId w:val="212"/>
        </w:numPr>
        <w:spacing w:after="0" w:line="360" w:lineRule="auto"/>
        <w:textAlignment w:val="baseline"/>
        <w:rPr>
          <w:rFonts w:ascii="Arial" w:eastAsia="Times New Roman" w:hAnsi="Arial" w:cs="Arial"/>
          <w:b/>
          <w:bCs/>
          <w:kern w:val="0"/>
          <w:sz w:val="24"/>
          <w:szCs w:val="24"/>
          <w:lang w:eastAsia="en-AU"/>
          <w14:ligatures w14:val="none"/>
        </w:rPr>
      </w:pPr>
      <w:r w:rsidRPr="00601C16">
        <w:rPr>
          <w:rFonts w:ascii="Arial" w:eastAsia="Times New Roman" w:hAnsi="Arial" w:cs="Arial"/>
          <w:kern w:val="0"/>
          <w:sz w:val="24"/>
          <w:szCs w:val="24"/>
          <w:lang w:eastAsia="en-AU"/>
          <w14:ligatures w14:val="none"/>
        </w:rPr>
        <w:t>to employees,</w:t>
      </w:r>
      <w:r w:rsidRPr="00601C16">
        <w:rPr>
          <w:rFonts w:ascii="Arial" w:eastAsia="Times New Roman" w:hAnsi="Arial" w:cs="Arial"/>
          <w:sz w:val="24"/>
          <w:szCs w:val="24"/>
          <w:lang w:eastAsia="en-AU"/>
        </w:rPr>
        <w:t xml:space="preserve"> managers</w:t>
      </w:r>
      <w:r w:rsidRPr="00601C16">
        <w:rPr>
          <w:rFonts w:ascii="Arial" w:eastAsia="Times New Roman" w:hAnsi="Arial" w:cs="Arial"/>
          <w:kern w:val="0"/>
          <w:sz w:val="24"/>
          <w:szCs w:val="24"/>
          <w:lang w:eastAsia="en-AU"/>
          <w14:ligatures w14:val="none"/>
        </w:rPr>
        <w:t xml:space="preserve"> and people leaders</w:t>
      </w:r>
    </w:p>
    <w:p w14:paraId="6E814B02" w14:textId="1FBE01EC" w:rsidR="00170D92" w:rsidRPr="00601C16" w:rsidRDefault="009E0C33" w:rsidP="00601C16">
      <w:pPr>
        <w:pStyle w:val="paragraph"/>
        <w:spacing w:before="240" w:beforeAutospacing="0" w:after="0" w:afterAutospacing="0" w:line="360" w:lineRule="auto"/>
        <w:textAlignment w:val="baseline"/>
        <w:rPr>
          <w:rStyle w:val="normaltextrun"/>
          <w:rFonts w:ascii="Arial" w:hAnsi="Arial" w:cs="Arial"/>
          <w:color w:val="000000" w:themeColor="text1"/>
        </w:rPr>
      </w:pPr>
      <w:r w:rsidRPr="00601C16">
        <w:rPr>
          <w:rStyle w:val="normaltextrun"/>
          <w:rFonts w:ascii="Arial" w:hAnsi="Arial" w:cs="Arial"/>
          <w:color w:val="000000" w:themeColor="text1"/>
          <w:lang w:val="en-US"/>
        </w:rPr>
        <w:t xml:space="preserve">People with disability expressed concern about the lack of information about workplace adjustments during recruitment, especially the difficulties in finding information about the process of making a request. </w:t>
      </w:r>
      <w:r w:rsidR="00170D92" w:rsidRPr="00601C16">
        <w:rPr>
          <w:rStyle w:val="normaltextrun"/>
          <w:rFonts w:ascii="Arial" w:hAnsi="Arial" w:cs="Arial"/>
          <w:color w:val="000000" w:themeColor="text1"/>
          <w:lang w:val="en-US"/>
        </w:rPr>
        <w:t xml:space="preserve">Although half (50 per cent) of organisations </w:t>
      </w:r>
      <w:r w:rsidR="00170D92" w:rsidRPr="00601C16">
        <w:rPr>
          <w:rStyle w:val="normaltextrun"/>
          <w:rFonts w:ascii="Arial" w:hAnsi="Arial" w:cs="Arial"/>
          <w:color w:val="000000" w:themeColor="text1"/>
        </w:rPr>
        <w:t>say information about adjustments is in the job advertisement</w:t>
      </w:r>
      <w:r w:rsidR="00170D92" w:rsidRPr="00601C16">
        <w:rPr>
          <w:rFonts w:ascii="Arial" w:hAnsi="Arial" w:cs="Arial"/>
          <w:lang w:val="en-US"/>
        </w:rPr>
        <w:t>,</w:t>
      </w:r>
      <w:r w:rsidR="00170D92" w:rsidRPr="00601C16">
        <w:rPr>
          <w:rStyle w:val="normaltextrun"/>
          <w:rFonts w:ascii="Arial" w:hAnsi="Arial" w:cs="Arial"/>
          <w:color w:val="000000" w:themeColor="text1"/>
        </w:rPr>
        <w:t xml:space="preserve"> the data from people with disability tells a different story: only 14 per cent found information about adjustments in the job advertisement. Moreover, </w:t>
      </w:r>
      <w:r w:rsidR="00170D92" w:rsidRPr="00601C16">
        <w:rPr>
          <w:rFonts w:ascii="Arial" w:hAnsi="Arial" w:cs="Arial"/>
          <w:lang w:val="en-US"/>
        </w:rPr>
        <w:t xml:space="preserve">76 per cent of employers say </w:t>
      </w:r>
      <w:r w:rsidR="00170D92" w:rsidRPr="00601C16">
        <w:rPr>
          <w:rStyle w:val="normaltextrun"/>
          <w:rFonts w:ascii="Arial" w:hAnsi="Arial" w:cs="Arial"/>
          <w:color w:val="000000" w:themeColor="text1"/>
        </w:rPr>
        <w:t>job applicants with disability have to request information themselves, while 9 percent of people with disability said they got no response to their enquiries.</w:t>
      </w:r>
    </w:p>
    <w:p w14:paraId="244FAB7D" w14:textId="463C0E9B" w:rsidR="009E0C33" w:rsidRPr="00601C16" w:rsidRDefault="009E0C33" w:rsidP="00601C16">
      <w:pPr>
        <w:pStyle w:val="paragraph"/>
        <w:spacing w:before="240" w:beforeAutospacing="0" w:after="0" w:afterAutospacing="0" w:line="360" w:lineRule="auto"/>
        <w:textAlignment w:val="baseline"/>
        <w:rPr>
          <w:rStyle w:val="normaltextrun"/>
          <w:rFonts w:ascii="Arial" w:hAnsi="Arial" w:cs="Arial"/>
          <w:color w:val="000000"/>
          <w:lang w:val="en-US"/>
        </w:rPr>
      </w:pPr>
      <w:r w:rsidRPr="00601C16">
        <w:rPr>
          <w:rStyle w:val="normaltextrun"/>
          <w:rFonts w:ascii="Arial" w:hAnsi="Arial" w:cs="Arial"/>
          <w:color w:val="000000" w:themeColor="text1"/>
          <w:lang w:val="en-US"/>
        </w:rPr>
        <w:t xml:space="preserve">Responses to the survey for people with disability (multiple answers could be selected) indicated that </w:t>
      </w:r>
      <w:r w:rsidR="005139C2" w:rsidRPr="00601C16">
        <w:rPr>
          <w:rStyle w:val="normaltextrun"/>
          <w:rFonts w:ascii="Arial" w:hAnsi="Arial" w:cs="Arial"/>
          <w:color w:val="000000" w:themeColor="text1"/>
          <w:lang w:val="en-US"/>
        </w:rPr>
        <w:t>during</w:t>
      </w:r>
      <w:r w:rsidRPr="00601C16">
        <w:rPr>
          <w:rStyle w:val="normaltextrun"/>
          <w:rFonts w:ascii="Arial" w:hAnsi="Arial" w:cs="Arial"/>
          <w:color w:val="000000" w:themeColor="text1"/>
          <w:lang w:val="en-US"/>
        </w:rPr>
        <w:t xml:space="preserve"> the recruitment stage</w:t>
      </w:r>
      <w:r w:rsidR="003D03D9" w:rsidRPr="00601C16">
        <w:rPr>
          <w:rStyle w:val="normaltextrun"/>
          <w:rFonts w:ascii="Arial" w:hAnsi="Arial" w:cs="Arial"/>
          <w:color w:val="000000" w:themeColor="text1"/>
          <w:lang w:val="en-US"/>
        </w:rPr>
        <w:t>,</w:t>
      </w:r>
      <w:r w:rsidR="00C508C1" w:rsidRPr="00601C16">
        <w:rPr>
          <w:rStyle w:val="normaltextrun"/>
          <w:rFonts w:ascii="Arial" w:hAnsi="Arial" w:cs="Arial"/>
          <w:color w:val="000000" w:themeColor="text1"/>
          <w:lang w:val="en-US"/>
        </w:rPr>
        <w:t xml:space="preserve"> 42 per cent </w:t>
      </w:r>
      <w:r w:rsidR="00B21BC2" w:rsidRPr="00601C16">
        <w:rPr>
          <w:rStyle w:val="normaltextrun"/>
          <w:rFonts w:ascii="Arial" w:hAnsi="Arial" w:cs="Arial"/>
          <w:color w:val="000000" w:themeColor="text1"/>
          <w:lang w:val="en-US"/>
        </w:rPr>
        <w:t>asked about adjustments at the interview – too late to request and receive adjustments to the interview itself.</w:t>
      </w:r>
      <w:r w:rsidR="00170D92" w:rsidRPr="00601C16">
        <w:rPr>
          <w:rStyle w:val="normaltextrun"/>
          <w:rFonts w:ascii="Arial" w:hAnsi="Arial" w:cs="Arial"/>
          <w:color w:val="000000" w:themeColor="text1"/>
          <w:lang w:val="en-US"/>
        </w:rPr>
        <w:t xml:space="preserve"> Yet the </w:t>
      </w:r>
      <w:r w:rsidRPr="00601C16">
        <w:rPr>
          <w:rStyle w:val="normaltextrun"/>
          <w:rFonts w:ascii="Arial" w:hAnsi="Arial" w:cs="Arial"/>
          <w:color w:val="000000" w:themeColor="text1"/>
        </w:rPr>
        <w:t xml:space="preserve">top three recruitment adjustments according to organisations are: </w:t>
      </w:r>
      <w:r w:rsidRPr="00601C16">
        <w:rPr>
          <w:rStyle w:val="normaltextrun"/>
          <w:rFonts w:ascii="Arial" w:hAnsi="Arial" w:cs="Arial"/>
          <w:color w:val="000000" w:themeColor="text1"/>
          <w:lang w:val="en-US"/>
        </w:rPr>
        <w:t>(multiple answers could be selected)</w:t>
      </w:r>
    </w:p>
    <w:p w14:paraId="1F7297B4" w14:textId="12C627E7" w:rsidR="009E0C33" w:rsidRPr="00601C16" w:rsidRDefault="009E0C33" w:rsidP="00601C16">
      <w:pPr>
        <w:pStyle w:val="ListParagraph"/>
        <w:numPr>
          <w:ilvl w:val="0"/>
          <w:numId w:val="93"/>
        </w:numPr>
        <w:spacing w:before="240" w:after="0" w:line="360" w:lineRule="auto"/>
        <w:rPr>
          <w:rFonts w:ascii="Arial" w:eastAsia="Arial" w:hAnsi="Arial" w:cs="Arial"/>
          <w:sz w:val="24"/>
          <w:szCs w:val="24"/>
          <w:lang w:val="en-US"/>
        </w:rPr>
      </w:pPr>
      <w:r w:rsidRPr="00601C16">
        <w:rPr>
          <w:rFonts w:ascii="Arial" w:eastAsia="Arial" w:hAnsi="Arial" w:cs="Arial"/>
          <w:sz w:val="24"/>
          <w:szCs w:val="24"/>
          <w:lang w:val="en-US"/>
        </w:rPr>
        <w:t>55 per cent of organisations say information and questions in advance</w:t>
      </w:r>
      <w:r w:rsidR="003D03D9" w:rsidRPr="00601C16">
        <w:rPr>
          <w:rFonts w:ascii="Arial" w:eastAsia="Arial" w:hAnsi="Arial" w:cs="Arial"/>
          <w:sz w:val="24"/>
          <w:szCs w:val="24"/>
          <w:lang w:val="en-US"/>
        </w:rPr>
        <w:t>.</w:t>
      </w:r>
    </w:p>
    <w:p w14:paraId="0A329E33" w14:textId="2E8655B5" w:rsidR="009E0C33" w:rsidRPr="00601C16" w:rsidRDefault="009E0C33" w:rsidP="00601C16">
      <w:pPr>
        <w:pStyle w:val="ListParagraph"/>
        <w:numPr>
          <w:ilvl w:val="0"/>
          <w:numId w:val="93"/>
        </w:numPr>
        <w:spacing w:after="0" w:line="360" w:lineRule="auto"/>
        <w:rPr>
          <w:rFonts w:ascii="Arial" w:eastAsia="Arial" w:hAnsi="Arial" w:cs="Arial"/>
          <w:sz w:val="24"/>
          <w:szCs w:val="24"/>
          <w:lang w:val="en-US"/>
        </w:rPr>
      </w:pPr>
      <w:r w:rsidRPr="00601C16">
        <w:rPr>
          <w:rFonts w:ascii="Arial" w:eastAsia="Arial" w:hAnsi="Arial" w:cs="Arial"/>
          <w:sz w:val="24"/>
          <w:szCs w:val="24"/>
          <w:lang w:val="en-US"/>
        </w:rPr>
        <w:t>54 per cent of organisations say flexible interview channels</w:t>
      </w:r>
      <w:r w:rsidR="003D03D9" w:rsidRPr="00601C16">
        <w:rPr>
          <w:rFonts w:ascii="Arial" w:eastAsia="Arial" w:hAnsi="Arial" w:cs="Arial"/>
          <w:sz w:val="24"/>
          <w:szCs w:val="24"/>
          <w:lang w:val="en-US"/>
        </w:rPr>
        <w:t>.</w:t>
      </w:r>
    </w:p>
    <w:p w14:paraId="52EBBAC8" w14:textId="5B66DA7B" w:rsidR="009E0C33" w:rsidRPr="00601C16" w:rsidRDefault="009E0C33" w:rsidP="00601C16">
      <w:pPr>
        <w:pStyle w:val="ListParagraph"/>
        <w:numPr>
          <w:ilvl w:val="0"/>
          <w:numId w:val="93"/>
        </w:numPr>
        <w:spacing w:after="0" w:line="360" w:lineRule="auto"/>
        <w:rPr>
          <w:rFonts w:ascii="Arial" w:eastAsia="Arial" w:hAnsi="Arial" w:cs="Arial"/>
          <w:sz w:val="24"/>
          <w:szCs w:val="24"/>
          <w:lang w:val="en-US"/>
        </w:rPr>
      </w:pPr>
      <w:r w:rsidRPr="00601C16">
        <w:rPr>
          <w:rFonts w:ascii="Arial" w:eastAsia="Arial" w:hAnsi="Arial" w:cs="Arial"/>
          <w:sz w:val="24"/>
          <w:szCs w:val="24"/>
          <w:lang w:val="en-US"/>
        </w:rPr>
        <w:t>51 per cent of organisations say flexible interview times</w:t>
      </w:r>
      <w:r w:rsidR="003D03D9" w:rsidRPr="00601C16">
        <w:rPr>
          <w:rFonts w:ascii="Arial" w:eastAsia="Arial" w:hAnsi="Arial" w:cs="Arial"/>
          <w:sz w:val="24"/>
          <w:szCs w:val="24"/>
          <w:lang w:val="en-US"/>
        </w:rPr>
        <w:t>.</w:t>
      </w:r>
    </w:p>
    <w:p w14:paraId="38696399" w14:textId="2B769AEB" w:rsidR="009E0C33" w:rsidRPr="00601C16" w:rsidRDefault="009E0C33" w:rsidP="00601C16">
      <w:pPr>
        <w:pStyle w:val="paragraph"/>
        <w:spacing w:before="240" w:beforeAutospacing="0" w:after="0" w:afterAutospacing="0" w:line="360" w:lineRule="auto"/>
        <w:textAlignment w:val="baseline"/>
        <w:rPr>
          <w:rStyle w:val="normaltextrun"/>
          <w:rFonts w:ascii="Arial" w:hAnsi="Arial" w:cs="Arial"/>
          <w:color w:val="000000" w:themeColor="text1"/>
        </w:rPr>
      </w:pPr>
      <w:r w:rsidRPr="00601C16">
        <w:rPr>
          <w:rStyle w:val="normaltextrun"/>
          <w:rFonts w:ascii="Arial" w:hAnsi="Arial" w:cs="Arial"/>
          <w:color w:val="000000" w:themeColor="text1"/>
        </w:rPr>
        <w:t xml:space="preserve">These statistics indicate that job applicants require this information </w:t>
      </w:r>
      <w:r w:rsidRPr="00377106">
        <w:rPr>
          <w:rStyle w:val="normaltextrun"/>
          <w:rFonts w:ascii="Arial" w:hAnsi="Arial" w:cs="Arial"/>
          <w:color w:val="000000" w:themeColor="text1"/>
        </w:rPr>
        <w:t>before</w:t>
      </w:r>
      <w:r w:rsidRPr="00601C16">
        <w:rPr>
          <w:rStyle w:val="normaltextrun"/>
          <w:rFonts w:ascii="Arial" w:hAnsi="Arial" w:cs="Arial"/>
          <w:b/>
          <w:bCs/>
          <w:color w:val="000000" w:themeColor="text1"/>
        </w:rPr>
        <w:t xml:space="preserve"> </w:t>
      </w:r>
      <w:r w:rsidRPr="00601C16">
        <w:rPr>
          <w:rStyle w:val="normaltextrun"/>
          <w:rFonts w:ascii="Arial" w:hAnsi="Arial" w:cs="Arial"/>
          <w:color w:val="000000" w:themeColor="text1"/>
        </w:rPr>
        <w:t xml:space="preserve">the interview, and since it is not the custom to provide interview times and questions in the job advertisement, accessible avenues for people with disability to make requests must be offered </w:t>
      </w:r>
      <w:r w:rsidR="003D72B7" w:rsidRPr="00601C16">
        <w:rPr>
          <w:rStyle w:val="normaltextrun"/>
          <w:rFonts w:ascii="Arial" w:hAnsi="Arial" w:cs="Arial"/>
          <w:color w:val="000000" w:themeColor="text1"/>
        </w:rPr>
        <w:t xml:space="preserve">multiple times </w:t>
      </w:r>
      <w:r w:rsidRPr="00601C16">
        <w:rPr>
          <w:rStyle w:val="normaltextrun"/>
          <w:rFonts w:ascii="Arial" w:hAnsi="Arial" w:cs="Arial"/>
          <w:color w:val="000000" w:themeColor="text1"/>
        </w:rPr>
        <w:t xml:space="preserve">throughout the process in order to provide equitable participation in the recruitment process. </w:t>
      </w:r>
    </w:p>
    <w:p w14:paraId="7DA45AF3" w14:textId="0A4FFF82" w:rsidR="009E0C33" w:rsidRPr="00601C16" w:rsidRDefault="009E0C33" w:rsidP="00601C16">
      <w:pPr>
        <w:pStyle w:val="paragraph"/>
        <w:spacing w:before="240" w:beforeAutospacing="0" w:after="0" w:afterAutospacing="0" w:line="360" w:lineRule="auto"/>
        <w:textAlignment w:val="baseline"/>
        <w:rPr>
          <w:rFonts w:ascii="Arial" w:hAnsi="Arial" w:cs="Arial"/>
          <w:b/>
          <w:bCs/>
          <w:color w:val="4472C4" w:themeColor="accent1"/>
          <w:shd w:val="clear" w:color="auto" w:fill="FFFFFF"/>
        </w:rPr>
      </w:pPr>
      <w:r w:rsidRPr="00601C16">
        <w:rPr>
          <w:rStyle w:val="normaltextrun"/>
          <w:rFonts w:ascii="Arial" w:hAnsi="Arial" w:cs="Arial"/>
          <w:color w:val="000000" w:themeColor="text1"/>
        </w:rPr>
        <w:t xml:space="preserve">Although 93 per cent of organisations who responded to the survey agreed equitable participation – </w:t>
      </w:r>
      <w:r w:rsidR="00FA5E6D" w:rsidRPr="00601C16">
        <w:rPr>
          <w:rStyle w:val="normaltextrun"/>
          <w:rFonts w:ascii="Arial" w:hAnsi="Arial" w:cs="Arial"/>
          <w:color w:val="000000" w:themeColor="text1"/>
        </w:rPr>
        <w:t xml:space="preserve">referred to several times as </w:t>
      </w:r>
      <w:r w:rsidRPr="00601C16">
        <w:rPr>
          <w:rStyle w:val="normaltextrun"/>
          <w:rFonts w:ascii="Arial" w:hAnsi="Arial" w:cs="Arial"/>
          <w:color w:val="000000" w:themeColor="text1"/>
        </w:rPr>
        <w:t xml:space="preserve">a </w:t>
      </w:r>
      <w:r w:rsidRPr="00DA3E35">
        <w:rPr>
          <w:rStyle w:val="normaltextrun"/>
          <w:rFonts w:ascii="Arial" w:hAnsi="Arial" w:cs="Arial"/>
          <w:b/>
          <w:bCs/>
          <w:i/>
          <w:iCs/>
        </w:rPr>
        <w:t>“level playing field”</w:t>
      </w:r>
      <w:r w:rsidRPr="00DA3E35">
        <w:rPr>
          <w:rStyle w:val="normaltextrun"/>
          <w:rFonts w:ascii="Arial" w:hAnsi="Arial" w:cs="Arial"/>
          <w:b/>
          <w:bCs/>
        </w:rPr>
        <w:t xml:space="preserve"> </w:t>
      </w:r>
      <w:r w:rsidRPr="00601C16">
        <w:rPr>
          <w:rStyle w:val="normaltextrun"/>
          <w:rFonts w:ascii="Arial" w:hAnsi="Arial" w:cs="Arial"/>
        </w:rPr>
        <w:t xml:space="preserve">- is </w:t>
      </w:r>
      <w:r w:rsidRPr="00601C16">
        <w:rPr>
          <w:rStyle w:val="normaltextrun"/>
          <w:rFonts w:ascii="Arial" w:hAnsi="Arial" w:cs="Arial"/>
          <w:color w:val="000000" w:themeColor="text1"/>
        </w:rPr>
        <w:t>the greatest benefit of workplace adjustments for jobseekers, the forgoing</w:t>
      </w:r>
      <w:r w:rsidRPr="00601C16">
        <w:rPr>
          <w:rStyle w:val="normaltextrun"/>
          <w:rFonts w:ascii="Arial" w:hAnsi="Arial" w:cs="Arial"/>
          <w:color w:val="000000"/>
          <w:lang w:val="en-US"/>
        </w:rPr>
        <w:t xml:space="preserve"> data demonstrates that </w:t>
      </w:r>
      <w:r w:rsidRPr="00601C16">
        <w:rPr>
          <w:rStyle w:val="normaltextrun"/>
          <w:rFonts w:ascii="Arial" w:hAnsi="Arial" w:cs="Arial"/>
          <w:color w:val="000000"/>
          <w:lang w:val="en-US"/>
        </w:rPr>
        <w:lastRenderedPageBreak/>
        <w:t>recruitment communications have room for improvement. Survey respondents recommended that organisations should express support for workplace adjustments in all communications, ensuring all messaging is inclusive by demonstrating respect for diversity</w:t>
      </w:r>
      <w:r w:rsidR="004A7874" w:rsidRPr="00601C16">
        <w:rPr>
          <w:rStyle w:val="normaltextrun"/>
          <w:rFonts w:ascii="Arial" w:hAnsi="Arial" w:cs="Arial"/>
          <w:color w:val="000000"/>
          <w:lang w:val="en-US"/>
        </w:rPr>
        <w:t xml:space="preserve"> rather than</w:t>
      </w:r>
      <w:r w:rsidRPr="00601C16">
        <w:rPr>
          <w:rStyle w:val="normaltextrun"/>
          <w:rFonts w:ascii="Arial" w:hAnsi="Arial" w:cs="Arial"/>
          <w:color w:val="000000"/>
        </w:rPr>
        <w:t xml:space="preserve"> </w:t>
      </w:r>
      <w:r w:rsidRPr="00DC084F">
        <w:rPr>
          <w:rStyle w:val="normaltextrun"/>
          <w:rFonts w:ascii="Arial" w:hAnsi="Arial" w:cs="Arial"/>
          <w:b/>
          <w:bCs/>
          <w:i/>
          <w:iCs/>
        </w:rPr>
        <w:t>“single out”</w:t>
      </w:r>
      <w:r w:rsidRPr="00DC084F">
        <w:rPr>
          <w:rStyle w:val="normaltextrun"/>
          <w:rFonts w:ascii="Arial" w:hAnsi="Arial" w:cs="Arial"/>
        </w:rPr>
        <w:t xml:space="preserve"> </w:t>
      </w:r>
      <w:r w:rsidRPr="00601C16">
        <w:rPr>
          <w:rStyle w:val="normaltextrun"/>
          <w:rFonts w:ascii="Arial" w:hAnsi="Arial" w:cs="Arial"/>
          <w:color w:val="000000"/>
        </w:rPr>
        <w:t>people with disability</w:t>
      </w:r>
      <w:r w:rsidR="00265C72" w:rsidRPr="00601C16">
        <w:rPr>
          <w:rStyle w:val="normaltextrun"/>
          <w:rFonts w:ascii="Arial" w:hAnsi="Arial" w:cs="Arial"/>
          <w:color w:val="000000"/>
        </w:rPr>
        <w:t xml:space="preserve"> and</w:t>
      </w:r>
      <w:r w:rsidRPr="00601C16">
        <w:rPr>
          <w:rStyle w:val="normaltextrun"/>
          <w:rFonts w:ascii="Arial" w:hAnsi="Arial" w:cs="Arial"/>
          <w:color w:val="000000"/>
        </w:rPr>
        <w:t xml:space="preserve"> apply to </w:t>
      </w:r>
      <w:r w:rsidRPr="00DC084F">
        <w:rPr>
          <w:rStyle w:val="normaltextrun"/>
          <w:rFonts w:ascii="Arial" w:hAnsi="Arial" w:cs="Arial"/>
          <w:color w:val="000000"/>
        </w:rPr>
        <w:t>all</w:t>
      </w:r>
      <w:r w:rsidRPr="00601C16">
        <w:rPr>
          <w:rStyle w:val="normaltextrun"/>
          <w:rFonts w:ascii="Arial" w:hAnsi="Arial" w:cs="Arial"/>
          <w:color w:val="000000"/>
        </w:rPr>
        <w:t xml:space="preserve"> job applicants. In addition, they said all communications should address the fear of discrimination that people with disability may have by </w:t>
      </w:r>
      <w:r w:rsidRPr="00DC084F">
        <w:rPr>
          <w:rFonts w:ascii="Arial" w:hAnsi="Arial" w:cs="Arial"/>
          <w:b/>
          <w:bCs/>
          <w:i/>
          <w:iCs/>
          <w:shd w:val="clear" w:color="auto" w:fill="FFFFFF"/>
        </w:rPr>
        <w:t>“reassure[ing] job applicants that they will not be negatively impacted by requesting an adjustment”.</w:t>
      </w:r>
    </w:p>
    <w:p w14:paraId="25421FB4" w14:textId="5E35428E" w:rsidR="009E0C33" w:rsidRPr="00DC084F" w:rsidRDefault="009E0C33" w:rsidP="00601C16">
      <w:pPr>
        <w:spacing w:before="240" w:after="0" w:line="360" w:lineRule="auto"/>
        <w:rPr>
          <w:rFonts w:ascii="Arial" w:hAnsi="Arial" w:cs="Arial"/>
          <w:sz w:val="24"/>
          <w:szCs w:val="24"/>
          <w:lang w:val="en-US"/>
        </w:rPr>
      </w:pPr>
      <w:r w:rsidRPr="00DC084F">
        <w:rPr>
          <w:rFonts w:ascii="Arial" w:hAnsi="Arial" w:cs="Arial"/>
          <w:b/>
          <w:bCs/>
          <w:sz w:val="24"/>
          <w:szCs w:val="24"/>
          <w:lang w:val="en-US"/>
        </w:rPr>
        <w:t xml:space="preserve">What employers can do: </w:t>
      </w:r>
      <w:r w:rsidRPr="00DC084F">
        <w:rPr>
          <w:rFonts w:ascii="Arial" w:hAnsi="Arial" w:cs="Arial"/>
          <w:sz w:val="24"/>
          <w:szCs w:val="24"/>
          <w:lang w:val="en-US"/>
        </w:rPr>
        <w:t xml:space="preserve">offer adjustments </w:t>
      </w:r>
      <w:r w:rsidR="00CD7760" w:rsidRPr="00DC084F">
        <w:rPr>
          <w:rFonts w:ascii="Arial" w:hAnsi="Arial" w:cs="Arial"/>
          <w:sz w:val="24"/>
          <w:szCs w:val="24"/>
          <w:lang w:val="en-US"/>
        </w:rPr>
        <w:t xml:space="preserve">to all </w:t>
      </w:r>
      <w:r w:rsidR="004803F1" w:rsidRPr="00DC084F">
        <w:rPr>
          <w:rFonts w:ascii="Arial" w:hAnsi="Arial" w:cs="Arial"/>
          <w:sz w:val="24"/>
          <w:szCs w:val="24"/>
          <w:lang w:val="en-US"/>
        </w:rPr>
        <w:t xml:space="preserve">applicants </w:t>
      </w:r>
      <w:r w:rsidRPr="00DC084F">
        <w:rPr>
          <w:rFonts w:ascii="Arial" w:hAnsi="Arial" w:cs="Arial"/>
          <w:sz w:val="24"/>
          <w:szCs w:val="24"/>
          <w:lang w:val="en-US"/>
        </w:rPr>
        <w:t>at every stage of recruitment, starting with the job advertisement</w:t>
      </w:r>
      <w:r w:rsidR="000349D0" w:rsidRPr="00DC084F">
        <w:rPr>
          <w:rFonts w:ascii="Arial" w:hAnsi="Arial" w:cs="Arial"/>
          <w:sz w:val="24"/>
          <w:szCs w:val="24"/>
          <w:lang w:val="en-US"/>
        </w:rPr>
        <w:t xml:space="preserve"> through to onboarding process</w:t>
      </w:r>
      <w:r w:rsidR="00DC084F">
        <w:rPr>
          <w:rFonts w:ascii="Arial" w:hAnsi="Arial" w:cs="Arial"/>
          <w:sz w:val="24"/>
          <w:szCs w:val="24"/>
          <w:lang w:val="en-US"/>
        </w:rPr>
        <w:t>.</w:t>
      </w:r>
    </w:p>
    <w:p w14:paraId="7023826D" w14:textId="77777777" w:rsidR="00271E2B" w:rsidRDefault="00271E2B">
      <w:pPr>
        <w:rPr>
          <w:rFonts w:ascii="Arial" w:hAnsi="Arial" w:cs="Arial"/>
          <w:b/>
          <w:bCs/>
          <w:sz w:val="24"/>
          <w:szCs w:val="24"/>
          <w:lang w:val="en-US"/>
        </w:rPr>
      </w:pPr>
      <w:r>
        <w:rPr>
          <w:rFonts w:ascii="Arial" w:hAnsi="Arial" w:cs="Arial"/>
          <w:b/>
          <w:bCs/>
          <w:sz w:val="24"/>
          <w:szCs w:val="24"/>
          <w:lang w:val="en-US"/>
        </w:rPr>
        <w:br w:type="page"/>
      </w:r>
    </w:p>
    <w:p w14:paraId="1262417E" w14:textId="509047D3" w:rsidR="009E0C33" w:rsidRPr="001D1A23" w:rsidRDefault="00F81D68" w:rsidP="001D1A23">
      <w:pPr>
        <w:pStyle w:val="Heading4"/>
        <w:spacing w:line="360" w:lineRule="auto"/>
        <w:rPr>
          <w:sz w:val="24"/>
          <w:szCs w:val="24"/>
        </w:rPr>
      </w:pPr>
      <w:r w:rsidRPr="001D1A23">
        <w:rPr>
          <w:sz w:val="24"/>
          <w:szCs w:val="24"/>
        </w:rPr>
        <w:lastRenderedPageBreak/>
        <w:t xml:space="preserve">2.2.2: </w:t>
      </w:r>
      <w:r w:rsidR="009E0C33" w:rsidRPr="001D1A23">
        <w:rPr>
          <w:sz w:val="24"/>
          <w:szCs w:val="24"/>
        </w:rPr>
        <w:t>Communicating information about types of adjustments</w:t>
      </w:r>
    </w:p>
    <w:p w14:paraId="5E772EA7" w14:textId="77777777" w:rsidR="009E0C33" w:rsidRPr="001D1A23" w:rsidRDefault="009E0C33" w:rsidP="001D1A23">
      <w:pPr>
        <w:pStyle w:val="paragraph"/>
        <w:spacing w:before="0" w:beforeAutospacing="0" w:after="0" w:afterAutospacing="0" w:line="360" w:lineRule="auto"/>
        <w:textAlignment w:val="baseline"/>
        <w:rPr>
          <w:rStyle w:val="normaltextrun"/>
          <w:rFonts w:ascii="Arial" w:hAnsi="Arial" w:cs="Arial"/>
        </w:rPr>
      </w:pPr>
      <w:r w:rsidRPr="001D1A23">
        <w:rPr>
          <w:rFonts w:ascii="Arial" w:hAnsi="Arial" w:cs="Arial"/>
          <w:lang w:val="en-US"/>
        </w:rPr>
        <w:t>Survey respondents highlighted the benefits of</w:t>
      </w:r>
      <w:r w:rsidRPr="001D1A23">
        <w:rPr>
          <w:rStyle w:val="normaltextrun"/>
          <w:rFonts w:ascii="Arial" w:hAnsi="Arial" w:cs="Arial"/>
        </w:rPr>
        <w:t xml:space="preserve"> communicating and promoting workplace adjustments in a variety of accessible formats, providing examples and success stories about workplace adjustments. </w:t>
      </w:r>
    </w:p>
    <w:p w14:paraId="1D459922" w14:textId="5B4C34C3" w:rsidR="009E0C33" w:rsidRPr="001D1A23" w:rsidRDefault="009E0C33" w:rsidP="001D1A23">
      <w:pPr>
        <w:spacing w:before="240" w:after="0" w:line="360" w:lineRule="auto"/>
        <w:rPr>
          <w:rFonts w:ascii="Arial" w:eastAsia="Arial" w:hAnsi="Arial" w:cs="Arial"/>
          <w:sz w:val="24"/>
          <w:szCs w:val="24"/>
          <w:lang w:val="en-US"/>
        </w:rPr>
      </w:pPr>
      <w:r w:rsidRPr="001D1A23">
        <w:rPr>
          <w:rStyle w:val="normaltextrun"/>
          <w:rFonts w:ascii="Arial" w:hAnsi="Arial" w:cs="Arial"/>
          <w:sz w:val="24"/>
          <w:szCs w:val="24"/>
        </w:rPr>
        <w:t>Interviewee 15</w:t>
      </w:r>
      <w:r w:rsidR="00881996">
        <w:rPr>
          <w:rStyle w:val="normaltextrun"/>
          <w:rFonts w:ascii="Arial" w:hAnsi="Arial" w:cs="Arial"/>
          <w:sz w:val="24"/>
          <w:szCs w:val="24"/>
        </w:rPr>
        <w:t xml:space="preserve"> (organisation)</w:t>
      </w:r>
      <w:r w:rsidRPr="001D1A23">
        <w:rPr>
          <w:rStyle w:val="normaltextrun"/>
          <w:rFonts w:ascii="Arial" w:hAnsi="Arial" w:cs="Arial"/>
          <w:sz w:val="24"/>
          <w:szCs w:val="24"/>
        </w:rPr>
        <w:t xml:space="preserve"> said </w:t>
      </w:r>
      <w:r w:rsidRPr="00A12559">
        <w:rPr>
          <w:rFonts w:ascii="Arial" w:eastAsia="Arial" w:hAnsi="Arial" w:cs="Arial"/>
          <w:b/>
          <w:bCs/>
          <w:i/>
          <w:iCs/>
          <w:sz w:val="24"/>
          <w:szCs w:val="24"/>
          <w:lang w:val="en-US"/>
        </w:rPr>
        <w:t>“workplace posters are our most effective tool”,</w:t>
      </w:r>
      <w:r w:rsidRPr="00A12559">
        <w:rPr>
          <w:rFonts w:ascii="Arial" w:eastAsia="Arial" w:hAnsi="Arial" w:cs="Arial"/>
          <w:sz w:val="24"/>
          <w:szCs w:val="24"/>
          <w:lang w:val="en-US"/>
        </w:rPr>
        <w:t xml:space="preserve"> </w:t>
      </w:r>
      <w:r w:rsidRPr="001D1A23">
        <w:rPr>
          <w:rFonts w:ascii="Arial" w:eastAsia="Arial" w:hAnsi="Arial" w:cs="Arial"/>
          <w:sz w:val="24"/>
          <w:szCs w:val="24"/>
          <w:lang w:val="en-US"/>
        </w:rPr>
        <w:t>which demonstrates the value of providing low-tech</w:t>
      </w:r>
      <w:r w:rsidR="00242546" w:rsidRPr="001D1A23">
        <w:rPr>
          <w:rFonts w:ascii="Arial" w:eastAsia="Arial" w:hAnsi="Arial" w:cs="Arial"/>
          <w:sz w:val="24"/>
          <w:szCs w:val="24"/>
          <w:lang w:val="en-US"/>
        </w:rPr>
        <w:t xml:space="preserve"> </w:t>
      </w:r>
      <w:r w:rsidRPr="001D1A23">
        <w:rPr>
          <w:rFonts w:ascii="Arial" w:eastAsia="Arial" w:hAnsi="Arial" w:cs="Arial"/>
          <w:sz w:val="24"/>
          <w:szCs w:val="24"/>
          <w:lang w:val="en-US"/>
        </w:rPr>
        <w:t xml:space="preserve">visual prompts, rather than having all information online which both people with disability and </w:t>
      </w:r>
      <w:r w:rsidR="00242546" w:rsidRPr="001D1A23">
        <w:rPr>
          <w:rFonts w:ascii="Arial" w:eastAsia="Arial" w:hAnsi="Arial" w:cs="Arial"/>
          <w:sz w:val="24"/>
          <w:szCs w:val="24"/>
          <w:lang w:val="en-US"/>
        </w:rPr>
        <w:t xml:space="preserve">line </w:t>
      </w:r>
      <w:r w:rsidRPr="001D1A23">
        <w:rPr>
          <w:rFonts w:ascii="Arial" w:eastAsia="Arial" w:hAnsi="Arial" w:cs="Arial"/>
          <w:sz w:val="24"/>
          <w:szCs w:val="24"/>
          <w:lang w:val="en-US"/>
        </w:rPr>
        <w:t xml:space="preserve">managers said they do not have the tools or time to access. </w:t>
      </w:r>
    </w:p>
    <w:p w14:paraId="12106660" w14:textId="0F504FF8" w:rsidR="009E0C33" w:rsidRPr="00456FA7" w:rsidRDefault="009E0C33" w:rsidP="001D1A23">
      <w:pPr>
        <w:pStyle w:val="paragraph"/>
        <w:spacing w:before="240" w:beforeAutospacing="0" w:after="0" w:afterAutospacing="0" w:line="360" w:lineRule="auto"/>
        <w:textAlignment w:val="baseline"/>
        <w:rPr>
          <w:rFonts w:ascii="Arial" w:hAnsi="Arial" w:cs="Arial"/>
        </w:rPr>
      </w:pPr>
      <w:r w:rsidRPr="001D1A23">
        <w:rPr>
          <w:rFonts w:ascii="Arial" w:hAnsi="Arial" w:cs="Arial"/>
        </w:rPr>
        <w:t xml:space="preserve">In terms of providing workplace adjustment examples, organisations and employees with disability strongly supported the </w:t>
      </w:r>
      <w:r w:rsidRPr="00456FA7">
        <w:rPr>
          <w:rFonts w:ascii="Arial" w:hAnsi="Arial" w:cs="Arial"/>
          <w:b/>
          <w:bCs/>
          <w:i/>
          <w:iCs/>
        </w:rPr>
        <w:t>“consistent messaging”</w:t>
      </w:r>
      <w:r w:rsidRPr="00456FA7">
        <w:rPr>
          <w:rFonts w:ascii="Arial" w:hAnsi="Arial" w:cs="Arial"/>
          <w:b/>
          <w:bCs/>
        </w:rPr>
        <w:t xml:space="preserve"> </w:t>
      </w:r>
      <w:r w:rsidRPr="00456FA7">
        <w:rPr>
          <w:rFonts w:ascii="Arial" w:hAnsi="Arial" w:cs="Arial"/>
        </w:rPr>
        <w:t xml:space="preserve">of </w:t>
      </w:r>
      <w:r w:rsidRPr="00456FA7">
        <w:rPr>
          <w:rFonts w:ascii="Arial" w:hAnsi="Arial" w:cs="Arial"/>
          <w:b/>
          <w:bCs/>
          <w:i/>
          <w:iCs/>
        </w:rPr>
        <w:t>“examples of common adjustments and the process to implement them”</w:t>
      </w:r>
      <w:r w:rsidR="00B928C1">
        <w:rPr>
          <w:rFonts w:ascii="Arial" w:hAnsi="Arial" w:cs="Arial"/>
          <w:b/>
          <w:bCs/>
        </w:rPr>
        <w:t>.</w:t>
      </w:r>
      <w:r w:rsidRPr="00456FA7">
        <w:rPr>
          <w:rFonts w:ascii="Arial" w:hAnsi="Arial" w:cs="Arial"/>
        </w:rPr>
        <w:t xml:space="preserve"> The emphasis by survey respondents </w:t>
      </w:r>
      <w:r w:rsidR="00EA2DB5" w:rsidRPr="00456FA7">
        <w:rPr>
          <w:rFonts w:ascii="Arial" w:hAnsi="Arial" w:cs="Arial"/>
        </w:rPr>
        <w:t xml:space="preserve">also </w:t>
      </w:r>
      <w:r w:rsidRPr="00456FA7">
        <w:rPr>
          <w:rFonts w:ascii="Arial" w:hAnsi="Arial" w:cs="Arial"/>
        </w:rPr>
        <w:t xml:space="preserve">on </w:t>
      </w:r>
      <w:r w:rsidRPr="00456FA7">
        <w:rPr>
          <w:rFonts w:ascii="Arial" w:hAnsi="Arial" w:cs="Arial"/>
          <w:b/>
          <w:bCs/>
          <w:i/>
          <w:iCs/>
        </w:rPr>
        <w:t>“demonstrating different methods for delivering results”</w:t>
      </w:r>
      <w:r w:rsidRPr="00456FA7">
        <w:rPr>
          <w:rFonts w:ascii="Arial" w:hAnsi="Arial" w:cs="Arial"/>
        </w:rPr>
        <w:t xml:space="preserve"> echoes the many responses that say workplace adjustments are not </w:t>
      </w:r>
      <w:r w:rsidRPr="00456FA7">
        <w:rPr>
          <w:rFonts w:ascii="Arial" w:hAnsi="Arial" w:cs="Arial"/>
          <w:b/>
          <w:bCs/>
          <w:i/>
          <w:iCs/>
        </w:rPr>
        <w:t>“one size fits all”</w:t>
      </w:r>
      <w:r w:rsidRPr="00456FA7">
        <w:rPr>
          <w:rFonts w:ascii="Arial" w:hAnsi="Arial" w:cs="Arial"/>
        </w:rPr>
        <w:t xml:space="preserve"> and should be customised to the individual’s needs and contexts.</w:t>
      </w:r>
    </w:p>
    <w:p w14:paraId="1A342D1F" w14:textId="77777777" w:rsidR="009E0C33" w:rsidRPr="001D1A23" w:rsidRDefault="009E0C33" w:rsidP="001D1A23">
      <w:pPr>
        <w:pStyle w:val="paragraph"/>
        <w:spacing w:before="240" w:beforeAutospacing="0" w:after="0" w:afterAutospacing="0" w:line="360" w:lineRule="auto"/>
        <w:textAlignment w:val="baseline"/>
        <w:rPr>
          <w:rFonts w:ascii="Arial" w:hAnsi="Arial" w:cs="Arial"/>
          <w:color w:val="000000"/>
        </w:rPr>
      </w:pPr>
      <w:r w:rsidRPr="001D1A23">
        <w:rPr>
          <w:rFonts w:ascii="Arial" w:hAnsi="Arial" w:cs="Arial"/>
        </w:rPr>
        <w:t xml:space="preserve">In addition, </w:t>
      </w:r>
      <w:r w:rsidRPr="00020E05">
        <w:rPr>
          <w:rFonts w:ascii="Arial" w:hAnsi="Arial" w:cs="Arial"/>
          <w:b/>
          <w:bCs/>
          <w:i/>
          <w:iCs/>
        </w:rPr>
        <w:t>“more awareness around what adjustments have [been] provided in the past encourages other employees to know what they can request”.</w:t>
      </w:r>
      <w:r w:rsidRPr="00020E05">
        <w:rPr>
          <w:rFonts w:ascii="Arial" w:hAnsi="Arial" w:cs="Arial"/>
          <w:b/>
          <w:bCs/>
        </w:rPr>
        <w:t xml:space="preserve"> </w:t>
      </w:r>
    </w:p>
    <w:p w14:paraId="5EB3B33C" w14:textId="348E278F" w:rsidR="009E0C33" w:rsidRPr="001D1A23" w:rsidRDefault="009E0C33" w:rsidP="001D1A23">
      <w:pPr>
        <w:pStyle w:val="paragraph"/>
        <w:spacing w:before="0" w:beforeAutospacing="0" w:after="0" w:afterAutospacing="0" w:line="360" w:lineRule="auto"/>
        <w:textAlignment w:val="baseline"/>
        <w:rPr>
          <w:rFonts w:ascii="Arial" w:hAnsi="Arial" w:cs="Arial"/>
          <w:color w:val="000000"/>
        </w:rPr>
      </w:pPr>
      <w:r w:rsidRPr="001D1A23">
        <w:rPr>
          <w:rFonts w:ascii="Arial" w:hAnsi="Arial" w:cs="Arial"/>
        </w:rPr>
        <w:t xml:space="preserve">It’s not merely a question of the organisation supplying a standard list of adjustments, but promoting examples that have worked for other employees, </w:t>
      </w:r>
      <w:r w:rsidR="003450B7" w:rsidRPr="001D1A23">
        <w:rPr>
          <w:rFonts w:ascii="Arial" w:hAnsi="Arial" w:cs="Arial"/>
        </w:rPr>
        <w:t>thereby</w:t>
      </w:r>
      <w:r w:rsidRPr="001D1A23">
        <w:rPr>
          <w:rFonts w:ascii="Arial" w:hAnsi="Arial" w:cs="Arial"/>
        </w:rPr>
        <w:t xml:space="preserve"> encouraging employees to request what they need to do their job.</w:t>
      </w:r>
      <w:r w:rsidRPr="001D1A23">
        <w:rPr>
          <w:rFonts w:ascii="Arial" w:hAnsi="Arial" w:cs="Arial"/>
          <w:color w:val="000000" w:themeColor="text1"/>
        </w:rPr>
        <w:t xml:space="preserve">  Sharing success stories from all parts of the organisation was highly valued by organisations and employees with disability, as in the following story which Interviewee 22</w:t>
      </w:r>
      <w:r w:rsidR="003450B7" w:rsidRPr="001D1A23">
        <w:rPr>
          <w:rFonts w:ascii="Arial" w:hAnsi="Arial" w:cs="Arial"/>
          <w:color w:val="000000" w:themeColor="text1"/>
        </w:rPr>
        <w:t xml:space="preserve"> (</w:t>
      </w:r>
      <w:r w:rsidR="00F06160">
        <w:rPr>
          <w:rFonts w:ascii="Arial" w:hAnsi="Arial" w:cs="Arial"/>
          <w:color w:val="000000" w:themeColor="text1"/>
        </w:rPr>
        <w:t>o</w:t>
      </w:r>
      <w:r w:rsidR="003450B7" w:rsidRPr="001D1A23">
        <w:rPr>
          <w:rFonts w:ascii="Arial" w:hAnsi="Arial" w:cs="Arial"/>
          <w:color w:val="000000" w:themeColor="text1"/>
        </w:rPr>
        <w:t>rganisation)</w:t>
      </w:r>
      <w:r w:rsidRPr="001D1A23">
        <w:rPr>
          <w:rFonts w:ascii="Arial" w:hAnsi="Arial" w:cs="Arial"/>
          <w:color w:val="000000" w:themeColor="text1"/>
        </w:rPr>
        <w:t xml:space="preserve"> shared about adjustments to technology and equipment:</w:t>
      </w:r>
    </w:p>
    <w:p w14:paraId="45A6E915" w14:textId="31140244" w:rsidR="009E0C33" w:rsidRPr="00F06160" w:rsidRDefault="009E0C33" w:rsidP="00F06160">
      <w:pPr>
        <w:spacing w:line="360" w:lineRule="auto"/>
        <w:rPr>
          <w:rStyle w:val="font191"/>
          <w:b/>
          <w:bCs/>
          <w:i/>
          <w:iCs/>
          <w:color w:val="auto"/>
          <w:sz w:val="24"/>
          <w:szCs w:val="24"/>
        </w:rPr>
      </w:pPr>
      <w:r w:rsidRPr="00F06160">
        <w:rPr>
          <w:rFonts w:ascii="Arial" w:hAnsi="Arial" w:cs="Arial"/>
          <w:b/>
          <w:bCs/>
          <w:i/>
          <w:iCs/>
          <w:sz w:val="24"/>
          <w:szCs w:val="24"/>
        </w:rPr>
        <w:t xml:space="preserve">“What's really interesting is </w:t>
      </w:r>
      <w:r w:rsidRPr="00F06160">
        <w:rPr>
          <w:rStyle w:val="font241"/>
          <w:i/>
          <w:iCs/>
          <w:color w:val="auto"/>
          <w:sz w:val="24"/>
          <w:szCs w:val="24"/>
        </w:rPr>
        <w:t>when we do have requests for adjustments, we actually learn a little bit more about our own technology and equipment and look at how we can enhance it more globally as well</w:t>
      </w:r>
      <w:r w:rsidR="003325B4" w:rsidRPr="00F06160">
        <w:rPr>
          <w:rStyle w:val="font241"/>
          <w:i/>
          <w:iCs/>
          <w:color w:val="auto"/>
          <w:sz w:val="24"/>
          <w:szCs w:val="24"/>
        </w:rPr>
        <w:t>,</w:t>
      </w:r>
      <w:r w:rsidRPr="00F06160">
        <w:rPr>
          <w:rStyle w:val="font241"/>
          <w:i/>
          <w:iCs/>
          <w:color w:val="auto"/>
          <w:sz w:val="24"/>
          <w:szCs w:val="24"/>
        </w:rPr>
        <w:t xml:space="preserve"> rather than just on these individual cases</w:t>
      </w:r>
      <w:r w:rsidRPr="00F06160">
        <w:rPr>
          <w:rStyle w:val="font191"/>
          <w:i/>
          <w:iCs/>
          <w:color w:val="auto"/>
          <w:sz w:val="24"/>
          <w:szCs w:val="24"/>
        </w:rPr>
        <w:t>.</w:t>
      </w:r>
      <w:r w:rsidRPr="00F06160">
        <w:rPr>
          <w:rStyle w:val="font191"/>
          <w:b/>
          <w:bCs/>
          <w:i/>
          <w:iCs/>
          <w:color w:val="auto"/>
          <w:sz w:val="24"/>
          <w:szCs w:val="24"/>
        </w:rPr>
        <w:t xml:space="preserve"> </w:t>
      </w:r>
    </w:p>
    <w:p w14:paraId="2F48A059" w14:textId="74B0F6BD" w:rsidR="009E0C33" w:rsidRPr="00F06160" w:rsidRDefault="009E0C33" w:rsidP="00F06160">
      <w:pPr>
        <w:spacing w:line="360" w:lineRule="auto"/>
        <w:rPr>
          <w:rFonts w:ascii="Arial" w:hAnsi="Arial" w:cs="Arial"/>
          <w:b/>
          <w:bCs/>
          <w:i/>
          <w:iCs/>
          <w:sz w:val="24"/>
          <w:szCs w:val="24"/>
        </w:rPr>
      </w:pPr>
      <w:r w:rsidRPr="00F06160">
        <w:rPr>
          <w:rFonts w:ascii="Arial" w:hAnsi="Arial" w:cs="Arial"/>
          <w:b/>
          <w:bCs/>
          <w:i/>
          <w:iCs/>
          <w:sz w:val="24"/>
          <w:szCs w:val="24"/>
        </w:rPr>
        <w:t xml:space="preserve">A team member requested a workplace adjustment around the size of the text on </w:t>
      </w:r>
      <w:r w:rsidR="00643E87" w:rsidRPr="00F06160">
        <w:rPr>
          <w:rFonts w:ascii="Arial" w:hAnsi="Arial" w:cs="Arial"/>
          <w:b/>
          <w:bCs/>
          <w:i/>
          <w:iCs/>
          <w:sz w:val="24"/>
          <w:szCs w:val="24"/>
        </w:rPr>
        <w:t>[a piece of]</w:t>
      </w:r>
      <w:r w:rsidRPr="00F06160">
        <w:rPr>
          <w:rFonts w:ascii="Arial" w:hAnsi="Arial" w:cs="Arial"/>
          <w:b/>
          <w:bCs/>
          <w:i/>
          <w:iCs/>
          <w:sz w:val="24"/>
          <w:szCs w:val="24"/>
        </w:rPr>
        <w:t xml:space="preserve"> equipment …which is like a little phone. We magnified…that text for that team member with low vision, and as a result we actually were able to turn that on globally and had quite a big impact for other team members with low vision who can now adjust the text size on this device. </w:t>
      </w:r>
    </w:p>
    <w:p w14:paraId="103C4862" w14:textId="6A85C765" w:rsidR="009E0C33" w:rsidRPr="00F06160" w:rsidRDefault="009E0C33" w:rsidP="00F06160">
      <w:pPr>
        <w:pStyle w:val="paragraph"/>
        <w:spacing w:before="0" w:beforeAutospacing="0" w:after="0" w:afterAutospacing="0" w:line="360" w:lineRule="auto"/>
        <w:textAlignment w:val="baseline"/>
        <w:rPr>
          <w:rStyle w:val="font191"/>
          <w:b/>
          <w:bCs/>
          <w:i/>
          <w:iCs/>
          <w:color w:val="auto"/>
          <w:sz w:val="24"/>
          <w:szCs w:val="24"/>
        </w:rPr>
      </w:pPr>
      <w:r w:rsidRPr="00F06160">
        <w:rPr>
          <w:rStyle w:val="font191"/>
          <w:b/>
          <w:bCs/>
          <w:i/>
          <w:iCs/>
          <w:color w:val="auto"/>
          <w:sz w:val="24"/>
          <w:szCs w:val="24"/>
        </w:rPr>
        <w:lastRenderedPageBreak/>
        <w:t>[We also have] a device that our team members can [use to] communicate with each other. A few years ago</w:t>
      </w:r>
      <w:r w:rsidR="000D30EB" w:rsidRPr="00F06160">
        <w:rPr>
          <w:rStyle w:val="font191"/>
          <w:b/>
          <w:bCs/>
          <w:i/>
          <w:iCs/>
          <w:color w:val="auto"/>
          <w:sz w:val="24"/>
          <w:szCs w:val="24"/>
        </w:rPr>
        <w:t>,</w:t>
      </w:r>
      <w:r w:rsidRPr="00F06160">
        <w:rPr>
          <w:rStyle w:val="font191"/>
          <w:b/>
          <w:bCs/>
          <w:i/>
          <w:iCs/>
          <w:color w:val="auto"/>
          <w:sz w:val="24"/>
          <w:szCs w:val="24"/>
        </w:rPr>
        <w:t xml:space="preserve"> we had a request for a team member who was hard of hearing. That device can now Bluetooth into hearing aids so they can use their hearing aid. It had a really nice flow on effect to other team members. </w:t>
      </w:r>
    </w:p>
    <w:p w14:paraId="73B1871A" w14:textId="77777777" w:rsidR="009E0C33" w:rsidRPr="00F06160" w:rsidRDefault="009E0C33" w:rsidP="00F06160">
      <w:pPr>
        <w:pStyle w:val="paragraph"/>
        <w:spacing w:before="0" w:beforeAutospacing="0" w:after="0" w:afterAutospacing="0" w:line="360" w:lineRule="auto"/>
        <w:textAlignment w:val="baseline"/>
        <w:rPr>
          <w:rFonts w:ascii="Arial" w:hAnsi="Arial" w:cs="Arial"/>
          <w:b/>
          <w:bCs/>
          <w:i/>
          <w:iCs/>
        </w:rPr>
      </w:pPr>
      <w:r w:rsidRPr="00F06160">
        <w:rPr>
          <w:rStyle w:val="font191"/>
          <w:b/>
          <w:bCs/>
          <w:i/>
          <w:iCs/>
          <w:color w:val="auto"/>
          <w:sz w:val="24"/>
          <w:szCs w:val="24"/>
        </w:rPr>
        <w:t xml:space="preserve">Now we can actively go out and talk about some of those workplace adjustments that have worked in other areas.” </w:t>
      </w:r>
    </w:p>
    <w:p w14:paraId="7C98F6CA" w14:textId="73F26F29" w:rsidR="009E0C33" w:rsidRPr="00F06160" w:rsidRDefault="009E0C33" w:rsidP="00F06160">
      <w:pPr>
        <w:pStyle w:val="paragraph"/>
        <w:spacing w:before="0" w:beforeAutospacing="0" w:after="0" w:afterAutospacing="0" w:line="360" w:lineRule="auto"/>
        <w:textAlignment w:val="baseline"/>
        <w:rPr>
          <w:rFonts w:ascii="Arial" w:hAnsi="Arial" w:cs="Arial"/>
          <w:i/>
          <w:iCs/>
        </w:rPr>
      </w:pPr>
      <w:r w:rsidRPr="00F06160">
        <w:rPr>
          <w:rStyle w:val="font191"/>
          <w:i/>
          <w:iCs/>
          <w:color w:val="auto"/>
          <w:sz w:val="24"/>
          <w:szCs w:val="24"/>
        </w:rPr>
        <w:t>(Interviewee 22</w:t>
      </w:r>
      <w:r w:rsidR="00F535D5">
        <w:rPr>
          <w:rStyle w:val="font191"/>
          <w:i/>
          <w:iCs/>
          <w:color w:val="auto"/>
          <w:sz w:val="24"/>
          <w:szCs w:val="24"/>
        </w:rPr>
        <w:t>, organisation</w:t>
      </w:r>
      <w:r w:rsidRPr="00F06160">
        <w:rPr>
          <w:rStyle w:val="font191"/>
          <w:i/>
          <w:iCs/>
          <w:color w:val="auto"/>
          <w:sz w:val="24"/>
          <w:szCs w:val="24"/>
        </w:rPr>
        <w:t>)</w:t>
      </w:r>
    </w:p>
    <w:p w14:paraId="2FFED831" w14:textId="3A30BA15" w:rsidR="009E0C33" w:rsidRPr="00F535D5" w:rsidRDefault="009E0C33" w:rsidP="00F535D5">
      <w:pPr>
        <w:spacing w:before="240" w:line="360" w:lineRule="auto"/>
        <w:rPr>
          <w:rStyle w:val="normaltextrun"/>
          <w:rFonts w:ascii="Arial" w:hAnsi="Arial" w:cs="Arial"/>
          <w:b/>
          <w:bCs/>
          <w:sz w:val="24"/>
          <w:szCs w:val="24"/>
          <w:lang w:val="en-US"/>
        </w:rPr>
      </w:pPr>
      <w:r w:rsidRPr="00F535D5">
        <w:rPr>
          <w:rStyle w:val="normaltextrun"/>
          <w:rFonts w:ascii="Arial" w:hAnsi="Arial" w:cs="Arial"/>
          <w:b/>
          <w:bCs/>
          <w:sz w:val="24"/>
          <w:szCs w:val="24"/>
          <w:lang w:val="en-US"/>
        </w:rPr>
        <w:t xml:space="preserve">What employers can do: </w:t>
      </w:r>
      <w:r w:rsidRPr="00F535D5">
        <w:rPr>
          <w:rStyle w:val="normaltextrun"/>
          <w:rFonts w:ascii="Arial" w:hAnsi="Arial" w:cs="Arial"/>
          <w:sz w:val="24"/>
          <w:szCs w:val="24"/>
          <w:lang w:val="en-US"/>
        </w:rPr>
        <w:t>use consistent and accessible messaging about adjustments that have been successfully implemented</w:t>
      </w:r>
      <w:r w:rsidR="00F50D02">
        <w:rPr>
          <w:rStyle w:val="normaltextrun"/>
          <w:rFonts w:ascii="Arial" w:hAnsi="Arial" w:cs="Arial"/>
          <w:sz w:val="24"/>
          <w:szCs w:val="24"/>
          <w:lang w:val="en-US"/>
        </w:rPr>
        <w:t>.</w:t>
      </w:r>
    </w:p>
    <w:p w14:paraId="5EB8993B" w14:textId="433DB971" w:rsidR="009E0C33" w:rsidRPr="00F50D02" w:rsidRDefault="00F50D02" w:rsidP="00F8228E">
      <w:pPr>
        <w:pStyle w:val="Heading4"/>
        <w:spacing w:line="360" w:lineRule="auto"/>
        <w:rPr>
          <w:sz w:val="24"/>
          <w:szCs w:val="24"/>
        </w:rPr>
      </w:pPr>
      <w:r w:rsidRPr="00F50D02">
        <w:rPr>
          <w:sz w:val="24"/>
          <w:szCs w:val="24"/>
        </w:rPr>
        <w:t>2.2.</w:t>
      </w:r>
      <w:r w:rsidR="00A9299B" w:rsidRPr="00F50D02">
        <w:rPr>
          <w:sz w:val="24"/>
          <w:szCs w:val="24"/>
        </w:rPr>
        <w:t>3</w:t>
      </w:r>
      <w:r w:rsidRPr="00F50D02">
        <w:rPr>
          <w:sz w:val="24"/>
          <w:szCs w:val="24"/>
        </w:rPr>
        <w:t xml:space="preserve">: </w:t>
      </w:r>
      <w:r w:rsidR="009E0C33" w:rsidRPr="00F50D02">
        <w:rPr>
          <w:sz w:val="24"/>
          <w:szCs w:val="24"/>
        </w:rPr>
        <w:t xml:space="preserve">Proactively addressing employees’ reluctance to request adjustments by communicating policy, process and adjustment information </w:t>
      </w:r>
    </w:p>
    <w:p w14:paraId="20ED763C" w14:textId="6E488A90" w:rsidR="00E955AD" w:rsidRPr="00F50D02" w:rsidRDefault="009E0C33" w:rsidP="00F8228E">
      <w:pPr>
        <w:spacing w:line="360" w:lineRule="auto"/>
        <w:rPr>
          <w:rFonts w:ascii="Arial" w:hAnsi="Arial" w:cs="Arial"/>
          <w:sz w:val="24"/>
          <w:szCs w:val="24"/>
          <w:lang w:val="en-US"/>
        </w:rPr>
      </w:pPr>
      <w:r w:rsidRPr="00F50D02">
        <w:rPr>
          <w:rFonts w:ascii="Arial" w:hAnsi="Arial" w:cs="Arial"/>
          <w:sz w:val="24"/>
          <w:szCs w:val="24"/>
          <w:lang w:val="en-US"/>
        </w:rPr>
        <w:t xml:space="preserve">Survey statistics show that </w:t>
      </w:r>
      <w:r w:rsidR="004539A9" w:rsidRPr="00F50D02">
        <w:rPr>
          <w:rFonts w:ascii="Arial" w:hAnsi="Arial" w:cs="Arial"/>
          <w:sz w:val="24"/>
          <w:szCs w:val="24"/>
          <w:lang w:val="en-US"/>
        </w:rPr>
        <w:t xml:space="preserve">37 per cent of </w:t>
      </w:r>
      <w:r w:rsidRPr="00F50D02">
        <w:rPr>
          <w:rFonts w:ascii="Arial" w:hAnsi="Arial" w:cs="Arial"/>
          <w:sz w:val="24"/>
          <w:szCs w:val="24"/>
          <w:lang w:val="en-US"/>
        </w:rPr>
        <w:t xml:space="preserve">employers say they have processes in place to address the issue of reluctance </w:t>
      </w:r>
      <w:r w:rsidR="002F0D7F" w:rsidRPr="00F50D02">
        <w:rPr>
          <w:rFonts w:ascii="Arial" w:hAnsi="Arial" w:cs="Arial"/>
          <w:sz w:val="24"/>
          <w:szCs w:val="24"/>
          <w:lang w:val="en-US"/>
        </w:rPr>
        <w:t xml:space="preserve">by people with disability </w:t>
      </w:r>
      <w:r w:rsidRPr="00F50D02">
        <w:rPr>
          <w:rFonts w:ascii="Arial" w:hAnsi="Arial" w:cs="Arial"/>
          <w:sz w:val="24"/>
          <w:szCs w:val="24"/>
          <w:lang w:val="en-US"/>
        </w:rPr>
        <w:t>to share information about disability: (multiple answers could be selected)</w:t>
      </w:r>
      <w:r w:rsidR="002F0D7F" w:rsidRPr="00F50D02">
        <w:rPr>
          <w:rFonts w:ascii="Arial" w:hAnsi="Arial" w:cs="Arial"/>
          <w:sz w:val="24"/>
          <w:szCs w:val="24"/>
          <w:lang w:val="en-US"/>
        </w:rPr>
        <w:t xml:space="preserve">, yet </w:t>
      </w:r>
      <w:r w:rsidR="00E955AD" w:rsidRPr="00F50D02">
        <w:rPr>
          <w:rFonts w:ascii="Arial" w:hAnsi="Arial" w:cs="Arial"/>
          <w:sz w:val="24"/>
          <w:szCs w:val="24"/>
          <w:lang w:val="en-US"/>
        </w:rPr>
        <w:t>the qualitative research findings highlighted that reluctance to share information about disability is a major concern for people with disability due to fear of discrimination</w:t>
      </w:r>
      <w:r w:rsidR="00692810">
        <w:rPr>
          <w:rFonts w:ascii="Arial" w:hAnsi="Arial" w:cs="Arial"/>
          <w:sz w:val="24"/>
          <w:szCs w:val="24"/>
          <w:lang w:val="en-US"/>
        </w:rPr>
        <w:t xml:space="preserve"> and reinforces the need to </w:t>
      </w:r>
      <w:r w:rsidR="00802262" w:rsidRPr="00802262">
        <w:rPr>
          <w:rFonts w:ascii="Arial" w:hAnsi="Arial" w:cs="Arial"/>
          <w:b/>
          <w:bCs/>
          <w:i/>
          <w:iCs/>
          <w:sz w:val="24"/>
          <w:szCs w:val="24"/>
          <w:lang w:val="en-US"/>
        </w:rPr>
        <w:t>“humanise the process”</w:t>
      </w:r>
      <w:r w:rsidR="00802262">
        <w:rPr>
          <w:rFonts w:ascii="Arial" w:hAnsi="Arial" w:cs="Arial"/>
          <w:i/>
          <w:iCs/>
          <w:sz w:val="24"/>
          <w:szCs w:val="24"/>
          <w:lang w:val="en-US"/>
        </w:rPr>
        <w:t xml:space="preserve"> </w:t>
      </w:r>
      <w:r w:rsidR="00802262" w:rsidRPr="00BA669B">
        <w:rPr>
          <w:rFonts w:ascii="Arial" w:hAnsi="Arial" w:cs="Arial"/>
          <w:sz w:val="24"/>
          <w:szCs w:val="24"/>
          <w:lang w:val="en-US"/>
        </w:rPr>
        <w:t>(Survey response</w:t>
      </w:r>
      <w:r w:rsidR="00BA669B" w:rsidRPr="00BA669B">
        <w:rPr>
          <w:rFonts w:ascii="Arial" w:hAnsi="Arial" w:cs="Arial"/>
          <w:sz w:val="24"/>
          <w:szCs w:val="24"/>
          <w:lang w:val="en-US"/>
        </w:rPr>
        <w:t>, person with disability).</w:t>
      </w:r>
    </w:p>
    <w:p w14:paraId="47D3924F" w14:textId="3539C0E7" w:rsidR="009E0C33" w:rsidRPr="00F50D02" w:rsidRDefault="009E0C33" w:rsidP="00F8228E">
      <w:pPr>
        <w:spacing w:before="240" w:line="360" w:lineRule="auto"/>
        <w:rPr>
          <w:rFonts w:ascii="Arial" w:hAnsi="Arial" w:cs="Arial"/>
          <w:sz w:val="24"/>
          <w:szCs w:val="24"/>
          <w:lang w:val="en-US"/>
        </w:rPr>
      </w:pPr>
      <w:r w:rsidRPr="00F50D02">
        <w:rPr>
          <w:rFonts w:ascii="Arial" w:hAnsi="Arial" w:cs="Arial"/>
          <w:sz w:val="24"/>
          <w:szCs w:val="24"/>
          <w:lang w:val="en-US"/>
        </w:rPr>
        <w:t xml:space="preserve">The survey specifically asked open questions about organisations’ strategies to encourage sharing of information about disability, and their responses emphasised the importance of being proactive </w:t>
      </w:r>
      <w:r w:rsidR="00501E07" w:rsidRPr="00F50D02">
        <w:rPr>
          <w:rFonts w:ascii="Arial" w:hAnsi="Arial" w:cs="Arial"/>
          <w:sz w:val="24"/>
          <w:szCs w:val="24"/>
          <w:lang w:val="en-US"/>
        </w:rPr>
        <w:t>about using s</w:t>
      </w:r>
      <w:r w:rsidRPr="00F50D02">
        <w:rPr>
          <w:rFonts w:ascii="Arial" w:hAnsi="Arial" w:cs="Arial"/>
          <w:sz w:val="24"/>
          <w:szCs w:val="24"/>
          <w:lang w:val="en-US"/>
        </w:rPr>
        <w:t>trategies to encourage information sharing and adjustment requests</w:t>
      </w:r>
      <w:r w:rsidR="00501E07" w:rsidRPr="00F50D02">
        <w:rPr>
          <w:rFonts w:ascii="Arial" w:hAnsi="Arial" w:cs="Arial"/>
          <w:sz w:val="24"/>
          <w:szCs w:val="24"/>
          <w:lang w:val="en-US"/>
        </w:rPr>
        <w:t>.</w:t>
      </w:r>
    </w:p>
    <w:p w14:paraId="359DE3A1" w14:textId="0D780F01" w:rsidR="00F8537A" w:rsidRPr="00F50D02" w:rsidRDefault="009E0C33" w:rsidP="00F8228E">
      <w:pPr>
        <w:spacing w:before="240" w:after="0" w:line="360" w:lineRule="auto"/>
        <w:rPr>
          <w:rFonts w:ascii="Arial" w:hAnsi="Arial" w:cs="Arial"/>
          <w:sz w:val="24"/>
          <w:szCs w:val="24"/>
          <w:lang w:val="en-US"/>
        </w:rPr>
      </w:pPr>
      <w:r w:rsidRPr="00F50D02">
        <w:rPr>
          <w:rFonts w:ascii="Arial" w:hAnsi="Arial" w:cs="Arial"/>
          <w:sz w:val="24"/>
          <w:szCs w:val="24"/>
          <w:lang w:val="en-US"/>
        </w:rPr>
        <w:t>Survey responses and interviewees suggested many ways to encourage employees and jobseekers to request workplace adjustments, for example</w:t>
      </w:r>
      <w:r w:rsidR="00F8537A" w:rsidRPr="00F50D02">
        <w:rPr>
          <w:rFonts w:ascii="Arial" w:hAnsi="Arial" w:cs="Arial"/>
          <w:sz w:val="24"/>
          <w:szCs w:val="24"/>
          <w:lang w:val="en-US"/>
        </w:rPr>
        <w:t xml:space="preserve"> </w:t>
      </w:r>
      <w:r w:rsidRPr="00F50D02">
        <w:rPr>
          <w:rFonts w:ascii="Arial" w:hAnsi="Arial" w:cs="Arial"/>
          <w:sz w:val="24"/>
          <w:szCs w:val="24"/>
          <w:lang w:val="en-US"/>
        </w:rPr>
        <w:t xml:space="preserve">by ensuring that policy and systems are updated to say </w:t>
      </w:r>
      <w:r w:rsidRPr="00F50D02">
        <w:rPr>
          <w:rFonts w:ascii="Arial" w:eastAsia="Times New Roman" w:hAnsi="Arial" w:cs="Arial"/>
          <w:color w:val="000000"/>
          <w:kern w:val="0"/>
          <w:sz w:val="24"/>
          <w:szCs w:val="24"/>
          <w:lang w:eastAsia="en-AU"/>
          <w14:ligatures w14:val="none"/>
        </w:rPr>
        <w:t>no-one has to share information about their disability.</w:t>
      </w:r>
    </w:p>
    <w:p w14:paraId="1AA0C089" w14:textId="214D82C1" w:rsidR="009E0C33" w:rsidRPr="008D65FF" w:rsidRDefault="009E0C33" w:rsidP="008D65FF">
      <w:pPr>
        <w:spacing w:before="240" w:after="0" w:line="360" w:lineRule="auto"/>
        <w:rPr>
          <w:rFonts w:ascii="Arial" w:eastAsia="Times New Roman" w:hAnsi="Arial" w:cs="Arial"/>
          <w:kern w:val="0"/>
          <w:sz w:val="24"/>
          <w:szCs w:val="24"/>
          <w:lang w:eastAsia="en-AU"/>
          <w14:ligatures w14:val="none"/>
        </w:rPr>
      </w:pPr>
      <w:r w:rsidRPr="00F50D02">
        <w:rPr>
          <w:rFonts w:ascii="Arial" w:eastAsia="Times New Roman" w:hAnsi="Arial" w:cs="Arial"/>
          <w:color w:val="000000"/>
          <w:kern w:val="0"/>
          <w:sz w:val="24"/>
          <w:szCs w:val="24"/>
          <w:lang w:eastAsia="en-AU"/>
          <w14:ligatures w14:val="none"/>
        </w:rPr>
        <w:t>Instead of having to share, survey respondents and interviewees suggested the following strategies:</w:t>
      </w:r>
    </w:p>
    <w:p w14:paraId="3CB5FC7B" w14:textId="2A210CAC" w:rsidR="009E0C33" w:rsidRPr="008D65FF" w:rsidRDefault="009E0C33" w:rsidP="008D65FF">
      <w:pPr>
        <w:pStyle w:val="ListParagraph"/>
        <w:numPr>
          <w:ilvl w:val="0"/>
          <w:numId w:val="241"/>
        </w:numPr>
        <w:spacing w:before="240" w:after="0" w:line="360" w:lineRule="auto"/>
        <w:rPr>
          <w:rFonts w:ascii="Arial" w:eastAsia="Times New Roman" w:hAnsi="Arial" w:cs="Arial"/>
          <w:b/>
          <w:bCs/>
          <w:i/>
          <w:iCs/>
          <w:kern w:val="0"/>
          <w:sz w:val="24"/>
          <w:szCs w:val="24"/>
          <w:lang w:eastAsia="en-AU"/>
          <w14:ligatures w14:val="none"/>
        </w:rPr>
      </w:pPr>
      <w:r w:rsidRPr="008D65FF">
        <w:rPr>
          <w:rFonts w:ascii="Arial" w:eastAsia="Times New Roman" w:hAnsi="Arial" w:cs="Arial"/>
          <w:b/>
          <w:bCs/>
          <w:i/>
          <w:iCs/>
          <w:kern w:val="0"/>
          <w:sz w:val="24"/>
          <w:szCs w:val="24"/>
          <w:lang w:eastAsia="en-AU"/>
          <w14:ligatures w14:val="none"/>
        </w:rPr>
        <w:t>“Ask about adjustments not disability”</w:t>
      </w:r>
      <w:r w:rsidR="00143F4D" w:rsidRPr="008D65FF">
        <w:rPr>
          <w:rFonts w:ascii="Arial" w:eastAsia="Times New Roman" w:hAnsi="Arial" w:cs="Arial"/>
          <w:b/>
          <w:bCs/>
          <w:i/>
          <w:iCs/>
          <w:kern w:val="0"/>
          <w:sz w:val="24"/>
          <w:szCs w:val="24"/>
          <w:lang w:eastAsia="en-AU"/>
          <w14:ligatures w14:val="none"/>
        </w:rPr>
        <w:t>.</w:t>
      </w:r>
    </w:p>
    <w:p w14:paraId="211D6CE2" w14:textId="3171D7A1" w:rsidR="009E0C33" w:rsidRPr="008D65FF" w:rsidRDefault="009E0C33" w:rsidP="008D65FF">
      <w:pPr>
        <w:pStyle w:val="ListParagraph"/>
        <w:numPr>
          <w:ilvl w:val="0"/>
          <w:numId w:val="241"/>
        </w:numPr>
        <w:spacing w:after="0" w:line="360" w:lineRule="auto"/>
        <w:rPr>
          <w:rFonts w:ascii="Arial" w:eastAsia="Times New Roman" w:hAnsi="Arial" w:cs="Arial"/>
          <w:b/>
          <w:bCs/>
          <w:i/>
          <w:iCs/>
          <w:kern w:val="0"/>
          <w:sz w:val="24"/>
          <w:szCs w:val="24"/>
          <w:lang w:eastAsia="en-AU"/>
          <w14:ligatures w14:val="none"/>
        </w:rPr>
      </w:pPr>
      <w:r w:rsidRPr="008D65FF">
        <w:rPr>
          <w:rFonts w:ascii="Arial" w:eastAsia="Times New Roman" w:hAnsi="Arial" w:cs="Arial"/>
          <w:b/>
          <w:bCs/>
          <w:i/>
          <w:iCs/>
          <w:kern w:val="0"/>
          <w:sz w:val="24"/>
          <w:szCs w:val="24"/>
          <w:lang w:eastAsia="en-AU"/>
          <w14:ligatures w14:val="none"/>
        </w:rPr>
        <w:t xml:space="preserve">“We only ask for information that will help us provide the most suitable/appropriate adjustment for them.” </w:t>
      </w:r>
    </w:p>
    <w:p w14:paraId="00E6E748" w14:textId="77777777" w:rsidR="009E0C33" w:rsidRPr="008D65FF" w:rsidRDefault="009E0C33" w:rsidP="008D65FF">
      <w:pPr>
        <w:pStyle w:val="ListParagraph"/>
        <w:numPr>
          <w:ilvl w:val="0"/>
          <w:numId w:val="241"/>
        </w:numPr>
        <w:spacing w:after="0" w:line="360" w:lineRule="auto"/>
        <w:rPr>
          <w:rFonts w:ascii="Arial" w:eastAsia="Times New Roman" w:hAnsi="Arial" w:cs="Arial"/>
          <w:b/>
          <w:bCs/>
          <w:i/>
          <w:iCs/>
          <w:kern w:val="0"/>
          <w:sz w:val="24"/>
          <w:szCs w:val="24"/>
          <w:lang w:eastAsia="en-AU"/>
          <w14:ligatures w14:val="none"/>
        </w:rPr>
      </w:pPr>
      <w:r w:rsidRPr="008D65FF">
        <w:rPr>
          <w:rFonts w:ascii="Arial" w:eastAsia="Times New Roman" w:hAnsi="Arial" w:cs="Arial"/>
          <w:b/>
          <w:bCs/>
          <w:i/>
          <w:iCs/>
          <w:kern w:val="0"/>
          <w:sz w:val="24"/>
          <w:szCs w:val="24"/>
          <w:lang w:eastAsia="en-AU"/>
          <w14:ligatures w14:val="none"/>
        </w:rPr>
        <w:lastRenderedPageBreak/>
        <w:t>“No details about diagnosis or condition.”</w:t>
      </w:r>
    </w:p>
    <w:p w14:paraId="78F8F4F7" w14:textId="489A57B9" w:rsidR="00C80B45" w:rsidRPr="008D65FF" w:rsidRDefault="009E0C33" w:rsidP="008D65FF">
      <w:pPr>
        <w:spacing w:before="240" w:line="360" w:lineRule="auto"/>
        <w:rPr>
          <w:rFonts w:ascii="Arial" w:eastAsia="Times New Roman" w:hAnsi="Arial" w:cs="Arial"/>
          <w:kern w:val="0"/>
          <w:sz w:val="24"/>
          <w:szCs w:val="24"/>
          <w:lang w:eastAsia="en-AU"/>
          <w14:ligatures w14:val="none"/>
        </w:rPr>
      </w:pPr>
      <w:r w:rsidRPr="008D65FF">
        <w:rPr>
          <w:rFonts w:ascii="Arial" w:eastAsia="Times New Roman" w:hAnsi="Arial" w:cs="Arial"/>
          <w:kern w:val="0"/>
          <w:sz w:val="24"/>
          <w:szCs w:val="24"/>
          <w:lang w:eastAsia="en-AU"/>
          <w14:ligatures w14:val="none"/>
        </w:rPr>
        <w:t xml:space="preserve">Providing multiple ways to engage with employees was another proactive strategy that organisations found valuable, for example, providing opportunities for employees to have </w:t>
      </w:r>
      <w:r w:rsidRPr="008D65FF">
        <w:rPr>
          <w:rFonts w:ascii="Arial" w:hAnsi="Arial" w:cs="Arial"/>
          <w:sz w:val="24"/>
          <w:szCs w:val="24"/>
          <w:lang w:val="en-US"/>
        </w:rPr>
        <w:t>one on one conversations with their manager or another trusted person, rather than tick boxes about disability in surveys or forms (Interviewee 26</w:t>
      </w:r>
      <w:r w:rsidR="00682ADF">
        <w:rPr>
          <w:rFonts w:ascii="Arial" w:hAnsi="Arial" w:cs="Arial"/>
          <w:sz w:val="24"/>
          <w:szCs w:val="24"/>
          <w:lang w:val="en-US"/>
        </w:rPr>
        <w:t>, organisation</w:t>
      </w:r>
      <w:r w:rsidRPr="008D65FF">
        <w:rPr>
          <w:rFonts w:ascii="Arial" w:hAnsi="Arial" w:cs="Arial"/>
          <w:sz w:val="24"/>
          <w:szCs w:val="24"/>
          <w:lang w:val="en-US"/>
        </w:rPr>
        <w:t>).</w:t>
      </w:r>
    </w:p>
    <w:p w14:paraId="2A67EE72" w14:textId="7BA346CB" w:rsidR="009E0C33" w:rsidRPr="008D65FF" w:rsidRDefault="009E0C33" w:rsidP="008D65FF">
      <w:pPr>
        <w:spacing w:line="360" w:lineRule="auto"/>
        <w:rPr>
          <w:rFonts w:ascii="Arial" w:hAnsi="Arial" w:cs="Arial"/>
          <w:sz w:val="24"/>
          <w:szCs w:val="24"/>
          <w:lang w:val="en-US"/>
        </w:rPr>
      </w:pPr>
      <w:r w:rsidRPr="008D65FF">
        <w:rPr>
          <w:rFonts w:ascii="Arial" w:hAnsi="Arial" w:cs="Arial"/>
          <w:sz w:val="24"/>
          <w:szCs w:val="24"/>
          <w:lang w:val="en-US"/>
        </w:rPr>
        <w:t>Initiating routine monthly reviews of workstations</w:t>
      </w:r>
      <w:r w:rsidR="00B85407" w:rsidRPr="008D65FF">
        <w:rPr>
          <w:rFonts w:ascii="Arial" w:hAnsi="Arial" w:cs="Arial"/>
          <w:sz w:val="24"/>
          <w:szCs w:val="24"/>
          <w:lang w:val="en-US"/>
        </w:rPr>
        <w:t xml:space="preserve"> by an ergonomics specialist</w:t>
      </w:r>
      <w:r w:rsidRPr="008D65FF">
        <w:rPr>
          <w:rFonts w:ascii="Arial" w:hAnsi="Arial" w:cs="Arial"/>
          <w:sz w:val="24"/>
          <w:szCs w:val="24"/>
          <w:lang w:val="en-US"/>
        </w:rPr>
        <w:t xml:space="preserve"> for </w:t>
      </w:r>
      <w:r w:rsidRPr="00682ADF">
        <w:rPr>
          <w:rFonts w:ascii="Arial" w:hAnsi="Arial" w:cs="Arial"/>
          <w:sz w:val="24"/>
          <w:szCs w:val="24"/>
          <w:lang w:val="en-US"/>
        </w:rPr>
        <w:t xml:space="preserve">all </w:t>
      </w:r>
      <w:r w:rsidRPr="008D65FF">
        <w:rPr>
          <w:rFonts w:ascii="Arial" w:hAnsi="Arial" w:cs="Arial"/>
          <w:sz w:val="24"/>
          <w:szCs w:val="24"/>
          <w:lang w:val="en-US"/>
        </w:rPr>
        <w:t>employees</w:t>
      </w:r>
      <w:r w:rsidR="00651AF2" w:rsidRPr="008D65FF">
        <w:rPr>
          <w:rFonts w:ascii="Arial" w:hAnsi="Arial" w:cs="Arial"/>
          <w:sz w:val="24"/>
          <w:szCs w:val="24"/>
          <w:lang w:val="en-US"/>
        </w:rPr>
        <w:t xml:space="preserve"> </w:t>
      </w:r>
      <w:r w:rsidRPr="008D65FF">
        <w:rPr>
          <w:rFonts w:ascii="Arial" w:hAnsi="Arial" w:cs="Arial"/>
          <w:sz w:val="24"/>
          <w:szCs w:val="24"/>
          <w:lang w:val="en-US"/>
        </w:rPr>
        <w:t xml:space="preserve">was also used as a way of not </w:t>
      </w:r>
      <w:r w:rsidRPr="00682ADF">
        <w:rPr>
          <w:rFonts w:ascii="Arial" w:hAnsi="Arial" w:cs="Arial"/>
          <w:b/>
          <w:bCs/>
          <w:i/>
          <w:iCs/>
          <w:sz w:val="24"/>
          <w:szCs w:val="24"/>
          <w:lang w:val="en-US"/>
        </w:rPr>
        <w:t>“singling out”</w:t>
      </w:r>
      <w:r w:rsidRPr="008D65FF">
        <w:rPr>
          <w:rFonts w:ascii="Arial" w:hAnsi="Arial" w:cs="Arial"/>
          <w:b/>
          <w:bCs/>
          <w:sz w:val="24"/>
          <w:szCs w:val="24"/>
          <w:lang w:val="en-US"/>
        </w:rPr>
        <w:t xml:space="preserve"> </w:t>
      </w:r>
      <w:r w:rsidRPr="008D65FF">
        <w:rPr>
          <w:rFonts w:ascii="Arial" w:hAnsi="Arial" w:cs="Arial"/>
          <w:sz w:val="24"/>
          <w:szCs w:val="24"/>
          <w:lang w:val="en-US"/>
        </w:rPr>
        <w:t>people with disability but reviewing all workstations as standard practice.</w:t>
      </w:r>
    </w:p>
    <w:p w14:paraId="703350A5" w14:textId="537578BF" w:rsidR="009E0C33" w:rsidRPr="008D65FF" w:rsidRDefault="009E0C33" w:rsidP="008D65FF">
      <w:pPr>
        <w:spacing w:line="360" w:lineRule="auto"/>
        <w:rPr>
          <w:rFonts w:ascii="Arial" w:hAnsi="Arial" w:cs="Arial"/>
          <w:sz w:val="24"/>
          <w:szCs w:val="24"/>
          <w:lang w:val="en-US"/>
        </w:rPr>
      </w:pPr>
      <w:r w:rsidRPr="008D65FF">
        <w:rPr>
          <w:rFonts w:ascii="Arial" w:hAnsi="Arial" w:cs="Arial"/>
          <w:sz w:val="24"/>
          <w:szCs w:val="24"/>
          <w:lang w:val="en-US"/>
        </w:rPr>
        <w:t>Finally, employing a designated workplace adjustments officer (Interviewee 16</w:t>
      </w:r>
      <w:r w:rsidR="00055A22" w:rsidRPr="008D65FF">
        <w:rPr>
          <w:rFonts w:ascii="Arial" w:hAnsi="Arial" w:cs="Arial"/>
          <w:sz w:val="24"/>
          <w:szCs w:val="24"/>
          <w:lang w:val="en-US"/>
        </w:rPr>
        <w:t xml:space="preserve">, </w:t>
      </w:r>
      <w:r w:rsidR="00077E89">
        <w:rPr>
          <w:rFonts w:ascii="Arial" w:hAnsi="Arial" w:cs="Arial"/>
          <w:sz w:val="24"/>
          <w:szCs w:val="24"/>
          <w:lang w:val="en-US"/>
        </w:rPr>
        <w:t>o</w:t>
      </w:r>
      <w:r w:rsidR="00055A22" w:rsidRPr="008D65FF">
        <w:rPr>
          <w:rFonts w:ascii="Arial" w:hAnsi="Arial" w:cs="Arial"/>
          <w:sz w:val="24"/>
          <w:szCs w:val="24"/>
          <w:lang w:val="en-US"/>
        </w:rPr>
        <w:t>rganisation</w:t>
      </w:r>
      <w:r w:rsidRPr="008D65FF">
        <w:rPr>
          <w:rFonts w:ascii="Arial" w:hAnsi="Arial" w:cs="Arial"/>
          <w:sz w:val="24"/>
          <w:szCs w:val="24"/>
          <w:lang w:val="en-US"/>
        </w:rPr>
        <w:t>) meant that employees and jobseekers had one constant point of contact.</w:t>
      </w:r>
    </w:p>
    <w:p w14:paraId="660B5AC8" w14:textId="28CEBC12" w:rsidR="000A1DDC" w:rsidRPr="00077E89" w:rsidRDefault="009E0C33" w:rsidP="008D65FF">
      <w:pPr>
        <w:spacing w:line="360" w:lineRule="auto"/>
        <w:rPr>
          <w:rFonts w:ascii="Arial" w:hAnsi="Arial" w:cs="Arial"/>
          <w:sz w:val="24"/>
          <w:szCs w:val="24"/>
          <w:lang w:val="en-US"/>
        </w:rPr>
      </w:pPr>
      <w:r w:rsidRPr="008D65FF">
        <w:rPr>
          <w:rFonts w:ascii="Arial" w:hAnsi="Arial" w:cs="Arial"/>
          <w:b/>
          <w:bCs/>
          <w:sz w:val="24"/>
          <w:szCs w:val="24"/>
          <w:lang w:val="en-US"/>
        </w:rPr>
        <w:t xml:space="preserve">What employers can do: </w:t>
      </w:r>
      <w:r w:rsidRPr="00077E89">
        <w:rPr>
          <w:rFonts w:ascii="Arial" w:hAnsi="Arial" w:cs="Arial"/>
          <w:sz w:val="24"/>
          <w:szCs w:val="24"/>
          <w:lang w:val="en-US"/>
        </w:rPr>
        <w:t xml:space="preserve">avoid “singling out” people with disability, rather provide </w:t>
      </w:r>
      <w:r w:rsidR="00077E89">
        <w:rPr>
          <w:rFonts w:ascii="Arial" w:hAnsi="Arial" w:cs="Arial"/>
          <w:sz w:val="24"/>
          <w:szCs w:val="24"/>
          <w:lang w:val="en-US"/>
        </w:rPr>
        <w:t>multiple</w:t>
      </w:r>
      <w:r w:rsidR="0071610D">
        <w:rPr>
          <w:rFonts w:ascii="Arial" w:hAnsi="Arial" w:cs="Arial"/>
          <w:sz w:val="24"/>
          <w:szCs w:val="24"/>
          <w:lang w:val="en-US"/>
        </w:rPr>
        <w:t xml:space="preserve"> </w:t>
      </w:r>
      <w:r w:rsidRPr="00077E89">
        <w:rPr>
          <w:rFonts w:ascii="Arial" w:hAnsi="Arial" w:cs="Arial"/>
          <w:sz w:val="24"/>
          <w:szCs w:val="24"/>
          <w:lang w:val="en-US"/>
        </w:rPr>
        <w:t xml:space="preserve">opportunities for confidential sharing of information and </w:t>
      </w:r>
      <w:r w:rsidR="0071610D">
        <w:rPr>
          <w:rFonts w:ascii="Arial" w:hAnsi="Arial" w:cs="Arial"/>
          <w:sz w:val="24"/>
          <w:szCs w:val="24"/>
          <w:lang w:val="en-US"/>
        </w:rPr>
        <w:t>ask about adjustments not disability.</w:t>
      </w:r>
    </w:p>
    <w:p w14:paraId="37856E74" w14:textId="48E08E27" w:rsidR="009E0C33" w:rsidRPr="000A1DDC" w:rsidRDefault="000A1DDC" w:rsidP="00C80B45">
      <w:pPr>
        <w:rPr>
          <w:rFonts w:ascii="Arial" w:hAnsi="Arial" w:cs="Arial"/>
          <w:b/>
          <w:bCs/>
          <w:color w:val="7030A0"/>
          <w:lang w:val="en-US"/>
        </w:rPr>
      </w:pPr>
      <w:r>
        <w:rPr>
          <w:rFonts w:ascii="Arial" w:hAnsi="Arial" w:cs="Arial"/>
          <w:b/>
          <w:bCs/>
          <w:color w:val="7030A0"/>
          <w:lang w:val="en-US"/>
        </w:rPr>
        <w:br w:type="page"/>
      </w:r>
    </w:p>
    <w:p w14:paraId="3BDBE4C5" w14:textId="6495E8A8" w:rsidR="00CF11CB" w:rsidRDefault="00CF11CB" w:rsidP="009D418E">
      <w:pPr>
        <w:pStyle w:val="Heading3"/>
        <w:rPr>
          <w:lang w:val="en-US"/>
        </w:rPr>
      </w:pPr>
      <w:bookmarkStart w:id="16" w:name="_Toc161915656"/>
      <w:r w:rsidRPr="009653D1">
        <w:rPr>
          <w:lang w:val="en-US"/>
        </w:rPr>
        <w:lastRenderedPageBreak/>
        <w:t xml:space="preserve">Theme </w:t>
      </w:r>
      <w:r>
        <w:rPr>
          <w:lang w:val="en-US"/>
        </w:rPr>
        <w:t>3</w:t>
      </w:r>
      <w:r w:rsidRPr="009653D1">
        <w:rPr>
          <w:lang w:val="en-US"/>
        </w:rPr>
        <w:t xml:space="preserve">: </w:t>
      </w:r>
      <w:r>
        <w:rPr>
          <w:lang w:val="en-US"/>
        </w:rPr>
        <w:t>Attitudes</w:t>
      </w:r>
      <w:bookmarkEnd w:id="16"/>
    </w:p>
    <w:p w14:paraId="6096BC55" w14:textId="0500A3EA" w:rsidR="00CF11CB" w:rsidRPr="001145CA" w:rsidRDefault="7318EFBD" w:rsidP="006A645C">
      <w:pPr>
        <w:spacing w:before="240" w:line="276" w:lineRule="auto"/>
        <w:rPr>
          <w:rFonts w:ascii="Arial" w:hAnsi="Arial" w:cs="Arial"/>
          <w:b/>
          <w:bCs/>
          <w:sz w:val="24"/>
          <w:szCs w:val="24"/>
          <w:lang w:val="en-US"/>
        </w:rPr>
      </w:pPr>
      <w:r w:rsidRPr="001145CA">
        <w:rPr>
          <w:rFonts w:ascii="Arial" w:hAnsi="Arial" w:cs="Arial"/>
          <w:b/>
          <w:bCs/>
          <w:sz w:val="24"/>
          <w:szCs w:val="24"/>
          <w:lang w:val="en-US"/>
        </w:rPr>
        <w:t>Outline</w:t>
      </w:r>
    </w:p>
    <w:p w14:paraId="22CF2445" w14:textId="41DFE530" w:rsidR="00CF11CB" w:rsidRPr="001145CA" w:rsidRDefault="4425EAAA" w:rsidP="004B763F">
      <w:pPr>
        <w:spacing w:before="240" w:line="360" w:lineRule="auto"/>
        <w:rPr>
          <w:rFonts w:ascii="Arial" w:hAnsi="Arial" w:cs="Arial"/>
          <w:sz w:val="24"/>
          <w:szCs w:val="24"/>
          <w:lang w:val="en-US"/>
        </w:rPr>
      </w:pPr>
      <w:r w:rsidRPr="001145CA">
        <w:rPr>
          <w:rFonts w:ascii="Arial" w:hAnsi="Arial" w:cs="Arial"/>
          <w:sz w:val="24"/>
          <w:szCs w:val="24"/>
          <w:lang w:val="en-US"/>
        </w:rPr>
        <w:t xml:space="preserve">The findings presented in </w:t>
      </w:r>
      <w:r w:rsidRPr="001145CA">
        <w:rPr>
          <w:rFonts w:ascii="Arial" w:hAnsi="Arial" w:cs="Arial"/>
          <w:b/>
          <w:bCs/>
          <w:sz w:val="24"/>
          <w:szCs w:val="24"/>
          <w:lang w:val="en-US"/>
        </w:rPr>
        <w:t xml:space="preserve">Theme </w:t>
      </w:r>
      <w:r w:rsidR="5F4B9DF3" w:rsidRPr="001145CA">
        <w:rPr>
          <w:rFonts w:ascii="Arial" w:hAnsi="Arial" w:cs="Arial"/>
          <w:b/>
          <w:bCs/>
          <w:sz w:val="24"/>
          <w:szCs w:val="24"/>
          <w:lang w:val="en-US"/>
        </w:rPr>
        <w:t>3</w:t>
      </w:r>
      <w:r w:rsidRPr="001145CA">
        <w:rPr>
          <w:rFonts w:ascii="Arial" w:hAnsi="Arial" w:cs="Arial"/>
          <w:b/>
          <w:bCs/>
          <w:sz w:val="24"/>
          <w:szCs w:val="24"/>
          <w:lang w:val="en-US"/>
        </w:rPr>
        <w:t xml:space="preserve">: </w:t>
      </w:r>
      <w:r w:rsidR="21E51543" w:rsidRPr="001145CA">
        <w:rPr>
          <w:rFonts w:ascii="Arial" w:hAnsi="Arial" w:cs="Arial"/>
          <w:b/>
          <w:bCs/>
          <w:sz w:val="24"/>
          <w:szCs w:val="24"/>
          <w:lang w:val="en-US"/>
        </w:rPr>
        <w:t xml:space="preserve">Attitudes </w:t>
      </w:r>
      <w:r w:rsidR="282E86ED" w:rsidRPr="001145CA">
        <w:rPr>
          <w:rFonts w:ascii="Arial" w:hAnsi="Arial" w:cs="Arial"/>
          <w:sz w:val="24"/>
          <w:szCs w:val="24"/>
          <w:lang w:val="en-US"/>
        </w:rPr>
        <w:t>are</w:t>
      </w:r>
      <w:r w:rsidRPr="001145CA">
        <w:rPr>
          <w:rFonts w:ascii="Arial" w:hAnsi="Arial" w:cs="Arial"/>
          <w:sz w:val="24"/>
          <w:szCs w:val="24"/>
          <w:lang w:val="en-US"/>
        </w:rPr>
        <w:t xml:space="preserve"> grouped into </w:t>
      </w:r>
      <w:r w:rsidR="1A2C03F0" w:rsidRPr="001145CA">
        <w:rPr>
          <w:rFonts w:ascii="Arial" w:hAnsi="Arial" w:cs="Arial"/>
          <w:sz w:val="24"/>
          <w:szCs w:val="24"/>
          <w:lang w:val="en-US"/>
        </w:rPr>
        <w:t>three</w:t>
      </w:r>
      <w:r w:rsidRPr="001145CA">
        <w:rPr>
          <w:rFonts w:ascii="Arial" w:hAnsi="Arial" w:cs="Arial"/>
          <w:sz w:val="24"/>
          <w:szCs w:val="24"/>
          <w:lang w:val="en-US"/>
        </w:rPr>
        <w:t xml:space="preserve"> sub-themes. Each sub-theme </w:t>
      </w:r>
      <w:r w:rsidR="007E10EC" w:rsidRPr="001145CA">
        <w:rPr>
          <w:rFonts w:ascii="Arial" w:hAnsi="Arial" w:cs="Arial"/>
          <w:sz w:val="24"/>
          <w:szCs w:val="24"/>
          <w:lang w:val="en-US"/>
        </w:rPr>
        <w:t xml:space="preserve">is presented into topic areas </w:t>
      </w:r>
      <w:r w:rsidRPr="001145CA">
        <w:rPr>
          <w:rFonts w:ascii="Arial" w:hAnsi="Arial" w:cs="Arial"/>
          <w:sz w:val="24"/>
          <w:szCs w:val="24"/>
          <w:lang w:val="en-US"/>
        </w:rPr>
        <w:t>outlin</w:t>
      </w:r>
      <w:r w:rsidR="007E10EC" w:rsidRPr="001145CA">
        <w:rPr>
          <w:rFonts w:ascii="Arial" w:hAnsi="Arial" w:cs="Arial"/>
          <w:sz w:val="24"/>
          <w:szCs w:val="24"/>
          <w:lang w:val="en-US"/>
        </w:rPr>
        <w:t>ing</w:t>
      </w:r>
      <w:r w:rsidRPr="001145CA">
        <w:rPr>
          <w:rFonts w:ascii="Arial" w:hAnsi="Arial" w:cs="Arial"/>
          <w:sz w:val="24"/>
          <w:szCs w:val="24"/>
          <w:lang w:val="en-US"/>
        </w:rPr>
        <w:t xml:space="preserve"> </w:t>
      </w:r>
      <w:r w:rsidR="66B14963" w:rsidRPr="001145CA">
        <w:rPr>
          <w:rFonts w:ascii="Arial" w:hAnsi="Arial" w:cs="Arial"/>
          <w:sz w:val="24"/>
          <w:szCs w:val="24"/>
          <w:lang w:val="en-US"/>
        </w:rPr>
        <w:t xml:space="preserve">ways to dismantle attitudinal barriers towards disability and enable organisations to </w:t>
      </w:r>
      <w:r w:rsidR="1C187090" w:rsidRPr="001145CA">
        <w:rPr>
          <w:rFonts w:ascii="Arial" w:hAnsi="Arial" w:cs="Arial"/>
          <w:sz w:val="24"/>
          <w:szCs w:val="24"/>
          <w:lang w:val="en-US"/>
        </w:rPr>
        <w:t>embed</w:t>
      </w:r>
      <w:r w:rsidRPr="001145CA">
        <w:rPr>
          <w:rFonts w:ascii="Arial" w:hAnsi="Arial" w:cs="Arial"/>
          <w:sz w:val="24"/>
          <w:szCs w:val="24"/>
          <w:lang w:val="en-US"/>
        </w:rPr>
        <w:t xml:space="preserve"> successful and effective workplace adjustments.</w:t>
      </w:r>
    </w:p>
    <w:p w14:paraId="005FF7DC" w14:textId="5A11DFF7" w:rsidR="0092479C" w:rsidRPr="001145CA" w:rsidRDefault="007E10EC" w:rsidP="004B763F">
      <w:pPr>
        <w:spacing w:before="240" w:line="360" w:lineRule="auto"/>
        <w:rPr>
          <w:rFonts w:ascii="Arial" w:hAnsi="Arial" w:cs="Arial"/>
          <w:sz w:val="24"/>
          <w:szCs w:val="24"/>
          <w:lang w:val="en-US"/>
        </w:rPr>
      </w:pPr>
      <w:r w:rsidRPr="001145CA">
        <w:rPr>
          <w:rFonts w:ascii="Arial" w:hAnsi="Arial" w:cs="Arial"/>
          <w:sz w:val="24"/>
          <w:szCs w:val="24"/>
          <w:lang w:val="en-US"/>
        </w:rPr>
        <w:t>The table below summarises the sub-themes and topics:</w:t>
      </w:r>
    </w:p>
    <w:tbl>
      <w:tblPr>
        <w:tblStyle w:val="TableGrid"/>
        <w:tblW w:w="0" w:type="auto"/>
        <w:tblLayout w:type="fixed"/>
        <w:tblLook w:val="04A0" w:firstRow="1" w:lastRow="0" w:firstColumn="1" w:lastColumn="0" w:noHBand="0" w:noVBand="1"/>
      </w:tblPr>
      <w:tblGrid>
        <w:gridCol w:w="8659"/>
      </w:tblGrid>
      <w:tr w:rsidR="0092479C" w:rsidRPr="001145CA" w14:paraId="30F13B69"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7CB46E1D" w14:textId="77777777" w:rsidR="0092479C" w:rsidRPr="001145CA" w:rsidRDefault="0092479C" w:rsidP="004B763F">
            <w:pPr>
              <w:spacing w:after="160" w:line="360" w:lineRule="auto"/>
              <w:ind w:left="-20" w:right="-20"/>
              <w:rPr>
                <w:rFonts w:ascii="Arial" w:eastAsia="Arial" w:hAnsi="Arial" w:cs="Arial"/>
                <w:b/>
                <w:bCs/>
                <w:sz w:val="24"/>
                <w:szCs w:val="24"/>
              </w:rPr>
            </w:pPr>
            <w:r w:rsidRPr="001145CA">
              <w:rPr>
                <w:rFonts w:ascii="Arial" w:eastAsia="Arial" w:hAnsi="Arial" w:cs="Arial"/>
                <w:b/>
                <w:bCs/>
                <w:color w:val="000000" w:themeColor="text1"/>
                <w:sz w:val="24"/>
                <w:szCs w:val="24"/>
                <w:lang w:val="en-US"/>
              </w:rPr>
              <w:t>T</w:t>
            </w:r>
            <w:r w:rsidRPr="001145CA">
              <w:rPr>
                <w:rFonts w:ascii="Arial" w:eastAsia="Arial" w:hAnsi="Arial" w:cs="Arial"/>
                <w:b/>
                <w:bCs/>
                <w:sz w:val="24"/>
                <w:szCs w:val="24"/>
              </w:rPr>
              <w:t>heme 3: Attitudes</w:t>
            </w:r>
          </w:p>
        </w:tc>
      </w:tr>
      <w:tr w:rsidR="0092479C" w:rsidRPr="001145CA" w14:paraId="68930BEE"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39A3F785" w14:textId="112FEB4B" w:rsidR="0092479C" w:rsidRPr="00A203F2" w:rsidRDefault="00B94250" w:rsidP="004B763F">
            <w:pPr>
              <w:spacing w:after="160" w:line="360" w:lineRule="auto"/>
              <w:ind w:left="-20" w:right="-20"/>
              <w:rPr>
                <w:rFonts w:ascii="Arial" w:eastAsia="Arial" w:hAnsi="Arial" w:cs="Arial"/>
                <w:b/>
                <w:bCs/>
                <w:color w:val="000000" w:themeColor="text1"/>
                <w:sz w:val="24"/>
                <w:szCs w:val="24"/>
                <w:lang w:val="en-US"/>
              </w:rPr>
            </w:pPr>
            <w:r w:rsidRPr="00A203F2">
              <w:rPr>
                <w:rFonts w:ascii="Arial" w:eastAsia="Arial" w:hAnsi="Arial" w:cs="Arial"/>
                <w:b/>
                <w:bCs/>
                <w:color w:val="000000" w:themeColor="text1"/>
                <w:sz w:val="24"/>
                <w:szCs w:val="24"/>
                <w:lang w:val="en-US"/>
              </w:rPr>
              <w:t>3.1</w:t>
            </w:r>
            <w:r w:rsidR="0092479C" w:rsidRPr="00A203F2">
              <w:rPr>
                <w:rFonts w:ascii="Arial" w:eastAsia="Arial" w:hAnsi="Arial" w:cs="Arial"/>
                <w:b/>
                <w:bCs/>
                <w:color w:val="000000" w:themeColor="text1"/>
                <w:sz w:val="24"/>
                <w:szCs w:val="24"/>
                <w:lang w:val="en-US"/>
              </w:rPr>
              <w:t xml:space="preserve"> </w:t>
            </w:r>
            <w:r w:rsidR="0092479C" w:rsidRPr="00A203F2">
              <w:rPr>
                <w:rFonts w:ascii="Arial" w:eastAsia="Arial" w:hAnsi="Arial" w:cs="Arial"/>
                <w:b/>
                <w:bCs/>
                <w:sz w:val="24"/>
                <w:szCs w:val="24"/>
                <w:lang w:val="en-US"/>
              </w:rPr>
              <w:t>Commitment from the very beginning</w:t>
            </w:r>
          </w:p>
          <w:p w14:paraId="1BF3C023" w14:textId="7EA00C6D" w:rsidR="00F8304D" w:rsidRPr="001145CA" w:rsidRDefault="00F8304D" w:rsidP="004B763F">
            <w:pPr>
              <w:spacing w:before="240" w:line="360" w:lineRule="auto"/>
              <w:ind w:left="-20" w:right="-20"/>
              <w:rPr>
                <w:rFonts w:ascii="Arial" w:eastAsia="Arial" w:hAnsi="Arial" w:cs="Arial"/>
                <w:b/>
                <w:bCs/>
                <w:sz w:val="24"/>
                <w:szCs w:val="24"/>
              </w:rPr>
            </w:pPr>
            <w:r w:rsidRPr="001145CA">
              <w:rPr>
                <w:rFonts w:ascii="Arial" w:eastAsia="Arial" w:hAnsi="Arial" w:cs="Arial"/>
                <w:b/>
                <w:bCs/>
                <w:sz w:val="24"/>
                <w:szCs w:val="24"/>
              </w:rPr>
              <w:t>Topics</w:t>
            </w:r>
          </w:p>
          <w:p w14:paraId="711EBBB4" w14:textId="77777777" w:rsidR="00F8304D" w:rsidRPr="001145CA" w:rsidRDefault="00F8304D" w:rsidP="004B763F">
            <w:pPr>
              <w:pStyle w:val="ListParagraph"/>
              <w:numPr>
                <w:ilvl w:val="0"/>
                <w:numId w:val="202"/>
              </w:numPr>
              <w:spacing w:line="360" w:lineRule="auto"/>
              <w:rPr>
                <w:rFonts w:ascii="Arial" w:eastAsia="Times New Roman" w:hAnsi="Arial" w:cs="Arial"/>
                <w:sz w:val="24"/>
                <w:szCs w:val="24"/>
                <w:lang w:eastAsia="en-AU"/>
              </w:rPr>
            </w:pPr>
            <w:r w:rsidRPr="001145CA">
              <w:rPr>
                <w:rFonts w:ascii="Arial" w:eastAsia="Times New Roman" w:hAnsi="Arial" w:cs="Arial"/>
                <w:sz w:val="24"/>
                <w:szCs w:val="24"/>
                <w:lang w:eastAsia="en-AU"/>
              </w:rPr>
              <w:t>Building trust and instilling confidence</w:t>
            </w:r>
          </w:p>
          <w:p w14:paraId="625B6DE0" w14:textId="36F87F23" w:rsidR="0092479C" w:rsidRPr="001145CA" w:rsidRDefault="00F8304D" w:rsidP="004B763F">
            <w:pPr>
              <w:pStyle w:val="ListParagraph"/>
              <w:numPr>
                <w:ilvl w:val="0"/>
                <w:numId w:val="202"/>
              </w:numPr>
              <w:spacing w:line="360" w:lineRule="auto"/>
              <w:rPr>
                <w:rFonts w:ascii="Arial" w:eastAsia="Times New Roman" w:hAnsi="Arial" w:cs="Arial"/>
                <w:sz w:val="24"/>
                <w:szCs w:val="24"/>
                <w:lang w:eastAsia="en-AU"/>
              </w:rPr>
            </w:pPr>
            <w:r w:rsidRPr="001145CA">
              <w:rPr>
                <w:rFonts w:ascii="Arial" w:eastAsia="Times New Roman" w:hAnsi="Arial" w:cs="Arial"/>
                <w:sz w:val="24"/>
                <w:szCs w:val="24"/>
                <w:lang w:eastAsia="en-AU"/>
              </w:rPr>
              <w:t>Ensuring fairness, equity and empowerment</w:t>
            </w:r>
            <w:r w:rsidRPr="001145CA">
              <w:rPr>
                <w:rFonts w:ascii="Arial" w:hAnsi="Arial" w:cs="Arial"/>
                <w:sz w:val="24"/>
                <w:szCs w:val="24"/>
                <w:lang w:val="en-US"/>
              </w:rPr>
              <w:t xml:space="preserve"> </w:t>
            </w:r>
          </w:p>
        </w:tc>
      </w:tr>
      <w:tr w:rsidR="0092479C" w:rsidRPr="001145CA" w14:paraId="65410A07"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423F36BC" w14:textId="614DBC05" w:rsidR="0092479C" w:rsidRPr="00A203F2" w:rsidRDefault="00196D37" w:rsidP="004B763F">
            <w:pPr>
              <w:spacing w:line="360" w:lineRule="auto"/>
              <w:ind w:left="-20" w:right="-20"/>
              <w:rPr>
                <w:rFonts w:ascii="Arial" w:eastAsia="Arial" w:hAnsi="Arial" w:cs="Arial"/>
                <w:b/>
                <w:bCs/>
                <w:sz w:val="24"/>
                <w:szCs w:val="24"/>
                <w:lang w:val="en-US"/>
              </w:rPr>
            </w:pPr>
            <w:r w:rsidRPr="00A203F2">
              <w:rPr>
                <w:rFonts w:ascii="Arial" w:eastAsia="Arial" w:hAnsi="Arial" w:cs="Arial"/>
                <w:b/>
                <w:bCs/>
                <w:sz w:val="24"/>
                <w:szCs w:val="24"/>
                <w:lang w:val="en-US"/>
              </w:rPr>
              <w:t>3.</w:t>
            </w:r>
            <w:r w:rsidR="0092479C" w:rsidRPr="00A203F2">
              <w:rPr>
                <w:rFonts w:ascii="Arial" w:eastAsia="Arial" w:hAnsi="Arial" w:cs="Arial"/>
                <w:b/>
                <w:bCs/>
                <w:sz w:val="24"/>
                <w:szCs w:val="24"/>
                <w:lang w:val="en-US"/>
              </w:rPr>
              <w:t>2</w:t>
            </w:r>
            <w:r w:rsidRPr="00A203F2">
              <w:rPr>
                <w:rFonts w:ascii="Arial" w:eastAsia="Arial" w:hAnsi="Arial" w:cs="Arial"/>
                <w:b/>
                <w:bCs/>
                <w:sz w:val="24"/>
                <w:szCs w:val="24"/>
                <w:lang w:val="en-US"/>
              </w:rPr>
              <w:t xml:space="preserve"> </w:t>
            </w:r>
            <w:r w:rsidR="0092479C" w:rsidRPr="00A203F2">
              <w:rPr>
                <w:rFonts w:ascii="Arial" w:eastAsia="Arial" w:hAnsi="Arial" w:cs="Arial"/>
                <w:b/>
                <w:bCs/>
                <w:sz w:val="24"/>
                <w:szCs w:val="24"/>
                <w:lang w:val="en-US"/>
              </w:rPr>
              <w:t>Tackling attitudinal barriers</w:t>
            </w:r>
          </w:p>
          <w:p w14:paraId="3B563B7D" w14:textId="77777777" w:rsidR="00F8304D" w:rsidRPr="001145CA" w:rsidRDefault="00F8304D" w:rsidP="004B763F">
            <w:pPr>
              <w:spacing w:before="240" w:line="360" w:lineRule="auto"/>
              <w:ind w:left="-20" w:right="-20"/>
              <w:rPr>
                <w:rFonts w:ascii="Arial" w:eastAsia="Arial" w:hAnsi="Arial" w:cs="Arial"/>
                <w:b/>
                <w:bCs/>
                <w:sz w:val="24"/>
                <w:szCs w:val="24"/>
              </w:rPr>
            </w:pPr>
            <w:r w:rsidRPr="001145CA">
              <w:rPr>
                <w:rFonts w:ascii="Arial" w:eastAsia="Arial" w:hAnsi="Arial" w:cs="Arial"/>
                <w:b/>
                <w:bCs/>
                <w:sz w:val="24"/>
                <w:szCs w:val="24"/>
              </w:rPr>
              <w:t>Topics</w:t>
            </w:r>
          </w:p>
          <w:p w14:paraId="7634F376" w14:textId="77777777" w:rsidR="00F8304D" w:rsidRPr="001145CA" w:rsidRDefault="00F8304D" w:rsidP="004B763F">
            <w:pPr>
              <w:pStyle w:val="paragraph"/>
              <w:numPr>
                <w:ilvl w:val="0"/>
                <w:numId w:val="204"/>
              </w:numPr>
              <w:spacing w:before="0" w:beforeAutospacing="0" w:after="0" w:afterAutospacing="0" w:line="360" w:lineRule="auto"/>
              <w:textAlignment w:val="baseline"/>
              <w:rPr>
                <w:rStyle w:val="normaltextrun"/>
                <w:rFonts w:ascii="Arial" w:hAnsi="Arial" w:cs="Arial"/>
                <w:bCs/>
              </w:rPr>
            </w:pPr>
            <w:r w:rsidRPr="001145CA">
              <w:rPr>
                <w:rStyle w:val="normaltextrun"/>
                <w:rFonts w:ascii="Arial" w:hAnsi="Arial" w:cs="Arial"/>
                <w:bCs/>
              </w:rPr>
              <w:t>Addressing ableist assumptions and unconscious bias</w:t>
            </w:r>
          </w:p>
          <w:p w14:paraId="686CF9E4" w14:textId="77777777" w:rsidR="00F8304D" w:rsidRPr="001145CA" w:rsidRDefault="00F8304D" w:rsidP="004B763F">
            <w:pPr>
              <w:pStyle w:val="paragraph"/>
              <w:numPr>
                <w:ilvl w:val="0"/>
                <w:numId w:val="204"/>
              </w:numPr>
              <w:spacing w:before="0" w:beforeAutospacing="0" w:after="0" w:afterAutospacing="0" w:line="360" w:lineRule="auto"/>
              <w:textAlignment w:val="baseline"/>
              <w:rPr>
                <w:rStyle w:val="normaltextrun"/>
                <w:rFonts w:ascii="Arial" w:hAnsi="Arial" w:cs="Arial"/>
                <w:bCs/>
              </w:rPr>
            </w:pPr>
            <w:r w:rsidRPr="001145CA">
              <w:rPr>
                <w:rStyle w:val="normaltextrun"/>
                <w:rFonts w:ascii="Arial" w:hAnsi="Arial" w:cs="Arial"/>
                <w:bCs/>
              </w:rPr>
              <w:t>Reducing attitudinal barriers</w:t>
            </w:r>
          </w:p>
          <w:p w14:paraId="37BB7BC4" w14:textId="77777777" w:rsidR="00F8304D" w:rsidRPr="001145CA" w:rsidDel="00192065" w:rsidRDefault="00F8304D" w:rsidP="004B763F">
            <w:pPr>
              <w:pStyle w:val="paragraph"/>
              <w:numPr>
                <w:ilvl w:val="0"/>
                <w:numId w:val="204"/>
              </w:numPr>
              <w:spacing w:before="0" w:beforeAutospacing="0" w:after="0" w:afterAutospacing="0" w:line="360" w:lineRule="auto"/>
              <w:textAlignment w:val="baseline"/>
              <w:rPr>
                <w:rStyle w:val="normaltextrun"/>
                <w:rFonts w:ascii="Arial" w:hAnsi="Arial" w:cs="Arial"/>
                <w:bCs/>
              </w:rPr>
            </w:pPr>
            <w:r w:rsidRPr="001145CA">
              <w:rPr>
                <w:rStyle w:val="normaltextrun"/>
                <w:rFonts w:ascii="Arial" w:hAnsi="Arial" w:cs="Arial"/>
                <w:bCs/>
              </w:rPr>
              <w:t xml:space="preserve">Listening respectfully to lived experience </w:t>
            </w:r>
          </w:p>
          <w:p w14:paraId="0C745081" w14:textId="69AB3C52" w:rsidR="0092479C" w:rsidRPr="001145CA" w:rsidRDefault="00F8304D" w:rsidP="004B763F">
            <w:pPr>
              <w:pStyle w:val="paragraph"/>
              <w:numPr>
                <w:ilvl w:val="0"/>
                <w:numId w:val="204"/>
              </w:numPr>
              <w:spacing w:before="0" w:beforeAutospacing="0" w:after="0" w:afterAutospacing="0" w:line="360" w:lineRule="auto"/>
              <w:textAlignment w:val="baseline"/>
              <w:rPr>
                <w:rFonts w:ascii="Arial" w:eastAsia="Arial" w:hAnsi="Arial" w:cs="Arial"/>
              </w:rPr>
            </w:pPr>
            <w:r w:rsidRPr="001145CA">
              <w:rPr>
                <w:rStyle w:val="normaltextrun"/>
                <w:rFonts w:ascii="Arial" w:hAnsi="Arial" w:cs="Arial"/>
                <w:bCs/>
              </w:rPr>
              <w:t>Capacity building for managers</w:t>
            </w:r>
          </w:p>
        </w:tc>
      </w:tr>
      <w:tr w:rsidR="0092479C" w:rsidRPr="001145CA" w14:paraId="7E48B469" w14:textId="77777777">
        <w:trPr>
          <w:trHeight w:val="300"/>
        </w:trPr>
        <w:tc>
          <w:tcPr>
            <w:tcW w:w="8659" w:type="dxa"/>
            <w:tcBorders>
              <w:top w:val="single" w:sz="8" w:space="0" w:color="auto"/>
              <w:left w:val="single" w:sz="8" w:space="0" w:color="auto"/>
              <w:bottom w:val="single" w:sz="8" w:space="0" w:color="auto"/>
              <w:right w:val="single" w:sz="8" w:space="0" w:color="auto"/>
            </w:tcBorders>
            <w:tcMar>
              <w:left w:w="108" w:type="dxa"/>
              <w:right w:w="108" w:type="dxa"/>
            </w:tcMar>
          </w:tcPr>
          <w:p w14:paraId="42C152EB" w14:textId="013F830C" w:rsidR="0092479C" w:rsidRPr="00A203F2" w:rsidRDefault="00196D37" w:rsidP="004B763F">
            <w:pPr>
              <w:spacing w:line="360" w:lineRule="auto"/>
              <w:ind w:left="-20" w:right="-20"/>
              <w:rPr>
                <w:rFonts w:ascii="Arial" w:eastAsia="Arial" w:hAnsi="Arial" w:cs="Arial"/>
                <w:b/>
                <w:bCs/>
                <w:sz w:val="24"/>
                <w:szCs w:val="24"/>
                <w:lang w:val="en-US"/>
              </w:rPr>
            </w:pPr>
            <w:r w:rsidRPr="00A203F2">
              <w:rPr>
                <w:rFonts w:ascii="Arial" w:eastAsia="Arial" w:hAnsi="Arial" w:cs="Arial"/>
                <w:b/>
                <w:bCs/>
                <w:sz w:val="24"/>
                <w:szCs w:val="24"/>
                <w:lang w:val="en-US"/>
              </w:rPr>
              <w:t>3.</w:t>
            </w:r>
            <w:r w:rsidR="0092479C" w:rsidRPr="00A203F2">
              <w:rPr>
                <w:rFonts w:ascii="Arial" w:eastAsia="Arial" w:hAnsi="Arial" w:cs="Arial"/>
                <w:b/>
                <w:bCs/>
                <w:sz w:val="24"/>
                <w:szCs w:val="24"/>
                <w:lang w:val="en-US"/>
              </w:rPr>
              <w:t>3</w:t>
            </w:r>
            <w:r w:rsidR="00A203F2">
              <w:rPr>
                <w:rFonts w:ascii="Arial" w:eastAsia="Arial" w:hAnsi="Arial" w:cs="Arial"/>
                <w:b/>
                <w:bCs/>
                <w:sz w:val="24"/>
                <w:szCs w:val="24"/>
                <w:lang w:val="en-US"/>
              </w:rPr>
              <w:t xml:space="preserve"> </w:t>
            </w:r>
            <w:r w:rsidR="0092479C" w:rsidRPr="00A203F2">
              <w:rPr>
                <w:rFonts w:ascii="Arial" w:eastAsia="Arial" w:hAnsi="Arial" w:cs="Arial"/>
                <w:b/>
                <w:bCs/>
                <w:sz w:val="24"/>
                <w:szCs w:val="24"/>
                <w:lang w:val="en-US"/>
              </w:rPr>
              <w:t>Culture change</w:t>
            </w:r>
          </w:p>
          <w:p w14:paraId="571CFA80" w14:textId="5146BEAD" w:rsidR="00F8304D" w:rsidRPr="001145CA" w:rsidRDefault="00F8304D" w:rsidP="004B763F">
            <w:pPr>
              <w:spacing w:before="240" w:line="360" w:lineRule="auto"/>
              <w:ind w:left="-20" w:right="-20"/>
              <w:rPr>
                <w:rFonts w:ascii="Arial" w:eastAsia="Arial" w:hAnsi="Arial" w:cs="Arial"/>
                <w:b/>
                <w:bCs/>
                <w:sz w:val="24"/>
                <w:szCs w:val="24"/>
              </w:rPr>
            </w:pPr>
            <w:r w:rsidRPr="001145CA">
              <w:rPr>
                <w:rFonts w:ascii="Arial" w:eastAsia="Arial" w:hAnsi="Arial" w:cs="Arial"/>
                <w:b/>
                <w:bCs/>
                <w:sz w:val="24"/>
                <w:szCs w:val="24"/>
              </w:rPr>
              <w:t>Topics</w:t>
            </w:r>
          </w:p>
          <w:p w14:paraId="0DC2D88B" w14:textId="77777777" w:rsidR="00F8304D" w:rsidRPr="001145CA" w:rsidRDefault="00F8304D" w:rsidP="004B763F">
            <w:pPr>
              <w:pStyle w:val="paragraph"/>
              <w:numPr>
                <w:ilvl w:val="0"/>
                <w:numId w:val="199"/>
              </w:numPr>
              <w:spacing w:before="0" w:beforeAutospacing="0" w:after="0" w:afterAutospacing="0" w:line="360" w:lineRule="auto"/>
              <w:rPr>
                <w:rStyle w:val="normaltextrun"/>
                <w:rFonts w:ascii="Arial" w:hAnsi="Arial" w:cs="Arial"/>
                <w:bCs/>
              </w:rPr>
            </w:pPr>
            <w:r w:rsidRPr="001145CA">
              <w:rPr>
                <w:rStyle w:val="normaltextrun"/>
                <w:rFonts w:ascii="Arial" w:hAnsi="Arial" w:cs="Arial"/>
                <w:bCs/>
              </w:rPr>
              <w:t>Reduction/elimination of stigma towards difference</w:t>
            </w:r>
          </w:p>
          <w:p w14:paraId="06FA1063" w14:textId="77777777" w:rsidR="00F8304D" w:rsidRPr="001145CA" w:rsidRDefault="00F8304D" w:rsidP="004B763F">
            <w:pPr>
              <w:pStyle w:val="paragraph"/>
              <w:numPr>
                <w:ilvl w:val="0"/>
                <w:numId w:val="199"/>
              </w:numPr>
              <w:spacing w:before="0" w:beforeAutospacing="0" w:after="0" w:afterAutospacing="0" w:line="360" w:lineRule="auto"/>
              <w:rPr>
                <w:rStyle w:val="normaltextrun"/>
                <w:rFonts w:ascii="Arial" w:hAnsi="Arial" w:cs="Arial"/>
                <w:bCs/>
              </w:rPr>
            </w:pPr>
            <w:r w:rsidRPr="001145CA">
              <w:rPr>
                <w:rStyle w:val="normaltextrun"/>
                <w:rFonts w:ascii="Arial" w:hAnsi="Arial" w:cs="Arial"/>
                <w:bCs/>
              </w:rPr>
              <w:t>Providing psychological safety</w:t>
            </w:r>
          </w:p>
          <w:p w14:paraId="425348CF" w14:textId="77777777" w:rsidR="00F8304D" w:rsidRPr="001145CA" w:rsidRDefault="00F8304D" w:rsidP="004B763F">
            <w:pPr>
              <w:pStyle w:val="paragraph"/>
              <w:numPr>
                <w:ilvl w:val="0"/>
                <w:numId w:val="199"/>
              </w:numPr>
              <w:spacing w:before="0" w:beforeAutospacing="0" w:after="0" w:afterAutospacing="0" w:line="360" w:lineRule="auto"/>
              <w:rPr>
                <w:rStyle w:val="normaltextrun"/>
                <w:rFonts w:ascii="Arial" w:hAnsi="Arial" w:cs="Arial"/>
                <w:bCs/>
              </w:rPr>
            </w:pPr>
            <w:r w:rsidRPr="001145CA">
              <w:rPr>
                <w:rStyle w:val="normaltextrun"/>
                <w:rFonts w:ascii="Arial" w:hAnsi="Arial" w:cs="Arial"/>
                <w:bCs/>
              </w:rPr>
              <w:t>Recognising and challenging power imbalances</w:t>
            </w:r>
          </w:p>
          <w:p w14:paraId="7D6A9E52" w14:textId="7DB99316" w:rsidR="0092479C" w:rsidRPr="001145CA" w:rsidRDefault="00F8304D" w:rsidP="004B763F">
            <w:pPr>
              <w:pStyle w:val="paragraph"/>
              <w:numPr>
                <w:ilvl w:val="0"/>
                <w:numId w:val="199"/>
              </w:numPr>
              <w:spacing w:before="0" w:beforeAutospacing="0" w:after="0" w:afterAutospacing="0" w:line="360" w:lineRule="auto"/>
              <w:rPr>
                <w:rFonts w:ascii="Arial" w:eastAsia="Arial" w:hAnsi="Arial" w:cs="Arial"/>
              </w:rPr>
            </w:pPr>
            <w:r w:rsidRPr="001145CA">
              <w:rPr>
                <w:rStyle w:val="normaltextrun"/>
                <w:rFonts w:ascii="Arial" w:hAnsi="Arial" w:cs="Arial"/>
                <w:bCs/>
              </w:rPr>
              <w:t>Collective push for social change</w:t>
            </w:r>
            <w:r w:rsidRPr="001145CA">
              <w:rPr>
                <w:rStyle w:val="eop"/>
                <w:rFonts w:ascii="Arial" w:hAnsi="Arial" w:cs="Arial"/>
                <w:bCs/>
              </w:rPr>
              <w:t xml:space="preserve"> </w:t>
            </w:r>
          </w:p>
        </w:tc>
      </w:tr>
    </w:tbl>
    <w:p w14:paraId="53A19555" w14:textId="7F9A0E5F" w:rsidR="00D25792" w:rsidRPr="003A524D" w:rsidRDefault="00F8304D" w:rsidP="004B763F">
      <w:pPr>
        <w:pStyle w:val="Caption"/>
        <w:spacing w:line="360" w:lineRule="auto"/>
        <w:rPr>
          <w:rFonts w:ascii="Arial" w:hAnsi="Arial" w:cs="Arial"/>
          <w:sz w:val="22"/>
          <w:szCs w:val="22"/>
        </w:rPr>
      </w:pPr>
      <w:bookmarkStart w:id="17" w:name="_Toc161921493"/>
      <w:r w:rsidRPr="003A524D">
        <w:rPr>
          <w:rFonts w:ascii="Arial" w:hAnsi="Arial" w:cs="Arial"/>
          <w:sz w:val="22"/>
          <w:szCs w:val="22"/>
        </w:rPr>
        <w:t xml:space="preserve">Table </w:t>
      </w:r>
      <w:r w:rsidR="00000000" w:rsidRPr="003A524D">
        <w:rPr>
          <w:rFonts w:ascii="Arial" w:hAnsi="Arial" w:cs="Arial"/>
          <w:sz w:val="22"/>
          <w:szCs w:val="22"/>
        </w:rPr>
        <w:fldChar w:fldCharType="begin"/>
      </w:r>
      <w:r w:rsidR="00000000" w:rsidRPr="003A524D">
        <w:rPr>
          <w:rFonts w:ascii="Arial" w:hAnsi="Arial" w:cs="Arial"/>
          <w:sz w:val="22"/>
          <w:szCs w:val="22"/>
        </w:rPr>
        <w:instrText xml:space="preserve"> SEQ Table \* ARABIC </w:instrText>
      </w:r>
      <w:r w:rsidR="00000000" w:rsidRPr="003A524D">
        <w:rPr>
          <w:rFonts w:ascii="Arial" w:hAnsi="Arial" w:cs="Arial"/>
          <w:sz w:val="22"/>
          <w:szCs w:val="22"/>
        </w:rPr>
        <w:fldChar w:fldCharType="separate"/>
      </w:r>
      <w:r w:rsidRPr="003A524D">
        <w:rPr>
          <w:rFonts w:ascii="Arial" w:hAnsi="Arial" w:cs="Arial"/>
          <w:noProof/>
          <w:sz w:val="22"/>
          <w:szCs w:val="22"/>
        </w:rPr>
        <w:t>3</w:t>
      </w:r>
      <w:r w:rsidR="00000000" w:rsidRPr="003A524D">
        <w:rPr>
          <w:rFonts w:ascii="Arial" w:hAnsi="Arial" w:cs="Arial"/>
          <w:noProof/>
          <w:sz w:val="22"/>
          <w:szCs w:val="22"/>
        </w:rPr>
        <w:fldChar w:fldCharType="end"/>
      </w:r>
      <w:r w:rsidRPr="003A524D">
        <w:rPr>
          <w:rFonts w:ascii="Arial" w:hAnsi="Arial" w:cs="Arial"/>
          <w:sz w:val="22"/>
          <w:szCs w:val="22"/>
        </w:rPr>
        <w:t>: Summary of sub-themes and topics relating to Theme 3 Attitudes</w:t>
      </w:r>
      <w:bookmarkEnd w:id="17"/>
    </w:p>
    <w:p w14:paraId="42DDE161" w14:textId="77777777" w:rsidR="00F8304D" w:rsidRDefault="00F8304D" w:rsidP="004B763F">
      <w:pPr>
        <w:spacing w:line="360" w:lineRule="auto"/>
        <w:rPr>
          <w:rFonts w:ascii="Arial" w:eastAsiaTheme="majorEastAsia" w:hAnsi="Arial" w:cs="Arial"/>
          <w:b/>
          <w:bCs/>
          <w:lang w:val="en-US"/>
        </w:rPr>
      </w:pPr>
      <w:r>
        <w:br w:type="page"/>
      </w:r>
    </w:p>
    <w:p w14:paraId="596A2D72" w14:textId="773F011F" w:rsidR="007E10EC" w:rsidRPr="004B763F" w:rsidRDefault="004B763F" w:rsidP="00472E10">
      <w:pPr>
        <w:pStyle w:val="Heading3"/>
      </w:pPr>
      <w:r w:rsidRPr="004B763F">
        <w:lastRenderedPageBreak/>
        <w:t>3.</w:t>
      </w:r>
      <w:r w:rsidR="00521996" w:rsidRPr="004B763F">
        <w:t>1 Commitment from the very beginning</w:t>
      </w:r>
    </w:p>
    <w:p w14:paraId="35072F74" w14:textId="557E1B44" w:rsidR="00CF11CB" w:rsidRPr="00980F7A" w:rsidRDefault="00472E10" w:rsidP="00980F7A">
      <w:pPr>
        <w:pStyle w:val="Heading4"/>
        <w:rPr>
          <w:sz w:val="24"/>
          <w:szCs w:val="24"/>
          <w:lang w:eastAsia="en-AU"/>
        </w:rPr>
      </w:pPr>
      <w:r w:rsidRPr="00980F7A">
        <w:rPr>
          <w:rStyle w:val="eop"/>
          <w:sz w:val="24"/>
          <w:szCs w:val="24"/>
        </w:rPr>
        <w:t>3.</w:t>
      </w:r>
      <w:r w:rsidR="00CF11CB" w:rsidRPr="00980F7A">
        <w:rPr>
          <w:rStyle w:val="eop"/>
          <w:sz w:val="24"/>
          <w:szCs w:val="24"/>
        </w:rPr>
        <w:t>1</w:t>
      </w:r>
      <w:r w:rsidRPr="00980F7A">
        <w:rPr>
          <w:rStyle w:val="eop"/>
          <w:sz w:val="24"/>
          <w:szCs w:val="24"/>
        </w:rPr>
        <w:t>.1</w:t>
      </w:r>
      <w:r w:rsidR="00980F7A" w:rsidRPr="00980F7A">
        <w:rPr>
          <w:rStyle w:val="eop"/>
          <w:sz w:val="24"/>
          <w:szCs w:val="24"/>
        </w:rPr>
        <w:t>:</w:t>
      </w:r>
      <w:r w:rsidR="00CF11CB" w:rsidRPr="00980F7A">
        <w:rPr>
          <w:rStyle w:val="eop"/>
          <w:sz w:val="24"/>
          <w:szCs w:val="24"/>
        </w:rPr>
        <w:t xml:space="preserve"> </w:t>
      </w:r>
      <w:r w:rsidR="00CF11CB" w:rsidRPr="00980F7A">
        <w:rPr>
          <w:sz w:val="24"/>
          <w:szCs w:val="24"/>
          <w:lang w:eastAsia="en-AU"/>
        </w:rPr>
        <w:t>Building trust and instilling confidence</w:t>
      </w:r>
    </w:p>
    <w:p w14:paraId="6FB444C9" w14:textId="79B837DE" w:rsidR="00CF11CB" w:rsidRPr="004B763F" w:rsidRDefault="7C46C867" w:rsidP="004B1D55">
      <w:pPr>
        <w:pStyle w:val="paragraph"/>
        <w:spacing w:before="240" w:beforeAutospacing="0" w:after="0" w:afterAutospacing="0" w:line="360" w:lineRule="auto"/>
        <w:textAlignment w:val="baseline"/>
        <w:rPr>
          <w:rStyle w:val="eop"/>
          <w:rFonts w:ascii="Arial" w:hAnsi="Arial" w:cs="Arial"/>
        </w:rPr>
      </w:pPr>
      <w:r w:rsidRPr="004B763F">
        <w:rPr>
          <w:rStyle w:val="normaltextrun"/>
          <w:rFonts w:ascii="Arial" w:hAnsi="Arial" w:cs="Arial"/>
          <w:lang w:val="en-US"/>
        </w:rPr>
        <w:t>Many respondents with disability said</w:t>
      </w:r>
      <w:r w:rsidR="00BE316D" w:rsidRPr="004B763F">
        <w:rPr>
          <w:rStyle w:val="normaltextrun"/>
          <w:rFonts w:ascii="Arial" w:hAnsi="Arial" w:cs="Arial"/>
          <w:lang w:val="en-US"/>
        </w:rPr>
        <w:t xml:space="preserve"> in the surveys and interview</w:t>
      </w:r>
      <w:r w:rsidRPr="004B763F">
        <w:rPr>
          <w:rStyle w:val="normaltextrun"/>
          <w:rFonts w:ascii="Arial" w:hAnsi="Arial" w:cs="Arial"/>
          <w:lang w:val="en-US"/>
        </w:rPr>
        <w:t xml:space="preserve"> they have experienced </w:t>
      </w:r>
      <w:r w:rsidR="009D79AB" w:rsidRPr="004B763F">
        <w:rPr>
          <w:rStyle w:val="normaltextrun"/>
          <w:rFonts w:ascii="Arial" w:hAnsi="Arial" w:cs="Arial"/>
          <w:lang w:val="en-US"/>
        </w:rPr>
        <w:t>workplace</w:t>
      </w:r>
      <w:r w:rsidRPr="004B763F">
        <w:rPr>
          <w:rStyle w:val="normaltextrun"/>
          <w:rFonts w:ascii="Arial" w:hAnsi="Arial" w:cs="Arial"/>
          <w:lang w:val="en-US"/>
        </w:rPr>
        <w:t xml:space="preserve"> discrimination</w:t>
      </w:r>
      <w:r w:rsidR="009D79AB" w:rsidRPr="004B763F">
        <w:rPr>
          <w:rStyle w:val="normaltextrun"/>
          <w:rFonts w:ascii="Arial" w:hAnsi="Arial" w:cs="Arial"/>
          <w:lang w:val="en-US"/>
        </w:rPr>
        <w:t>.</w:t>
      </w:r>
    </w:p>
    <w:p w14:paraId="7F258764" w14:textId="74F4864E" w:rsidR="00CF11CB" w:rsidRPr="004B763F" w:rsidRDefault="00CF11CB" w:rsidP="004B1D55">
      <w:pPr>
        <w:pStyle w:val="paragraph"/>
        <w:spacing w:before="240" w:beforeAutospacing="0" w:after="0" w:afterAutospacing="0" w:line="360" w:lineRule="auto"/>
        <w:textAlignment w:val="baseline"/>
        <w:rPr>
          <w:rFonts w:ascii="Arial" w:hAnsi="Arial" w:cs="Arial"/>
          <w:shd w:val="clear" w:color="auto" w:fill="FFFFFF"/>
        </w:rPr>
      </w:pPr>
      <w:r w:rsidRPr="004B763F">
        <w:rPr>
          <w:rFonts w:ascii="Arial" w:hAnsi="Arial" w:cs="Arial"/>
          <w:shd w:val="clear" w:color="auto" w:fill="FFFFFF"/>
        </w:rPr>
        <w:t>The survey results showed that 54 per cent</w:t>
      </w:r>
      <w:r w:rsidR="00F82FA4" w:rsidRPr="004B763F">
        <w:rPr>
          <w:rFonts w:ascii="Arial" w:hAnsi="Arial" w:cs="Arial"/>
          <w:shd w:val="clear" w:color="auto" w:fill="FFFFFF"/>
        </w:rPr>
        <w:t xml:space="preserve"> of people with disability</w:t>
      </w:r>
      <w:r w:rsidRPr="004B763F">
        <w:rPr>
          <w:rFonts w:ascii="Arial" w:hAnsi="Arial" w:cs="Arial"/>
          <w:shd w:val="clear" w:color="auto" w:fill="FFFFFF"/>
        </w:rPr>
        <w:t xml:space="preserve"> have not asked for the adjustments they need during recruitment. Some survey respondents said they would prefer to </w:t>
      </w:r>
      <w:r w:rsidRPr="004B1D55">
        <w:rPr>
          <w:rFonts w:ascii="Arial" w:hAnsi="Arial" w:cs="Arial"/>
          <w:b/>
          <w:bCs/>
          <w:i/>
          <w:iCs/>
          <w:shd w:val="clear" w:color="auto" w:fill="FFFFFF"/>
        </w:rPr>
        <w:t>“get through without [adjustments if they can, due to fear of being disadvantaged and regarded as</w:t>
      </w:r>
      <w:r w:rsidR="00020B53">
        <w:rPr>
          <w:rFonts w:ascii="Arial" w:hAnsi="Arial" w:cs="Arial"/>
          <w:b/>
          <w:bCs/>
          <w:i/>
          <w:iCs/>
          <w:shd w:val="clear" w:color="auto" w:fill="FFFFFF"/>
        </w:rPr>
        <w:t>]</w:t>
      </w:r>
      <w:r w:rsidRPr="004B1D55">
        <w:rPr>
          <w:rFonts w:ascii="Arial" w:hAnsi="Arial" w:cs="Arial"/>
          <w:b/>
          <w:bCs/>
          <w:i/>
          <w:iCs/>
          <w:shd w:val="clear" w:color="auto" w:fill="FFFFFF"/>
        </w:rPr>
        <w:t xml:space="preserve"> a 'problem' from the start”.</w:t>
      </w:r>
      <w:r w:rsidRPr="004B763F">
        <w:rPr>
          <w:rFonts w:ascii="Arial" w:hAnsi="Arial" w:cs="Arial"/>
          <w:shd w:val="clear" w:color="auto" w:fill="FFFFFF"/>
        </w:rPr>
        <w:t xml:space="preserve"> </w:t>
      </w:r>
    </w:p>
    <w:p w14:paraId="36C6355C" w14:textId="06F393BE" w:rsidR="00CF11CB" w:rsidRPr="00020B53" w:rsidRDefault="34A9090B" w:rsidP="004B1D55">
      <w:pPr>
        <w:pStyle w:val="paragraph"/>
        <w:spacing w:before="240" w:beforeAutospacing="0" w:after="0" w:afterAutospacing="0" w:line="360" w:lineRule="auto"/>
        <w:textAlignment w:val="baseline"/>
        <w:rPr>
          <w:rStyle w:val="normaltextrun"/>
          <w:rFonts w:ascii="Arial" w:hAnsi="Arial" w:cs="Arial"/>
          <w:i/>
          <w:iCs/>
        </w:rPr>
      </w:pPr>
      <w:r w:rsidRPr="004B763F">
        <w:rPr>
          <w:rFonts w:ascii="Arial" w:hAnsi="Arial" w:cs="Arial"/>
        </w:rPr>
        <w:t xml:space="preserve">Many respondents </w:t>
      </w:r>
      <w:r w:rsidR="15F4D474" w:rsidRPr="004B763F">
        <w:rPr>
          <w:rFonts w:ascii="Arial" w:hAnsi="Arial" w:cs="Arial"/>
        </w:rPr>
        <w:t>feared</w:t>
      </w:r>
      <w:r w:rsidR="6828FADD" w:rsidRPr="004B763F">
        <w:rPr>
          <w:rFonts w:ascii="Arial" w:hAnsi="Arial" w:cs="Arial"/>
        </w:rPr>
        <w:t xml:space="preserve"> that</w:t>
      </w:r>
      <w:r w:rsidRPr="004B763F">
        <w:rPr>
          <w:rFonts w:ascii="Arial" w:hAnsi="Arial" w:cs="Arial"/>
        </w:rPr>
        <w:t xml:space="preserve"> seeking adjustments would unfairly disadvantage them</w:t>
      </w:r>
      <w:r w:rsidR="2B27EB9F" w:rsidRPr="004B763F">
        <w:rPr>
          <w:rFonts w:ascii="Arial" w:hAnsi="Arial" w:cs="Arial"/>
        </w:rPr>
        <w:t>,</w:t>
      </w:r>
      <w:r w:rsidRPr="004B763F">
        <w:rPr>
          <w:rFonts w:ascii="Arial" w:hAnsi="Arial" w:cs="Arial"/>
        </w:rPr>
        <w:t xml:space="preserve"> and worried that information they share would not be treated confidentially</w:t>
      </w:r>
      <w:r w:rsidR="0116C44D" w:rsidRPr="004B763F">
        <w:rPr>
          <w:rFonts w:ascii="Arial" w:hAnsi="Arial" w:cs="Arial"/>
        </w:rPr>
        <w:t>, based on past experiences of discrimination.</w:t>
      </w:r>
      <w:r w:rsidRPr="004B763F">
        <w:rPr>
          <w:rFonts w:ascii="Arial" w:hAnsi="Arial" w:cs="Arial"/>
        </w:rPr>
        <w:t xml:space="preserve"> </w:t>
      </w:r>
      <w:r w:rsidR="00CF11CB" w:rsidRPr="004B763F">
        <w:rPr>
          <w:rFonts w:ascii="Arial" w:hAnsi="Arial" w:cs="Arial"/>
          <w:shd w:val="clear" w:color="auto" w:fill="FFFFFF"/>
        </w:rPr>
        <w:t xml:space="preserve">Lack of confidentiality has a devastating impact on jobseekers, as a survey respondent described: </w:t>
      </w:r>
      <w:r w:rsidR="00CF11CB" w:rsidRPr="00020B53">
        <w:rPr>
          <w:rFonts w:ascii="Arial" w:hAnsi="Arial" w:cs="Arial"/>
          <w:b/>
          <w:bCs/>
          <w:i/>
          <w:iCs/>
          <w:shd w:val="clear" w:color="auto" w:fill="FFFFFF"/>
        </w:rPr>
        <w:t>“</w:t>
      </w:r>
      <w:r w:rsidR="00CF11CB" w:rsidRPr="00020B53">
        <w:rPr>
          <w:rFonts w:ascii="Arial" w:hAnsi="Arial" w:cs="Arial"/>
          <w:b/>
          <w:bCs/>
          <w:i/>
          <w:iCs/>
        </w:rPr>
        <w:t xml:space="preserve">my </w:t>
      </w:r>
      <w:r w:rsidR="59C8FE24" w:rsidRPr="00020B53">
        <w:rPr>
          <w:rFonts w:ascii="Arial" w:hAnsi="Arial" w:cs="Arial"/>
          <w:b/>
          <w:bCs/>
          <w:i/>
          <w:iCs/>
        </w:rPr>
        <w:t xml:space="preserve">[request for] </w:t>
      </w:r>
      <w:r w:rsidR="00CF11CB" w:rsidRPr="00020B53">
        <w:rPr>
          <w:rFonts w:ascii="Arial" w:hAnsi="Arial" w:cs="Arial"/>
          <w:b/>
          <w:bCs/>
          <w:i/>
          <w:iCs/>
        </w:rPr>
        <w:t xml:space="preserve">adjustments were ignored, but during the interview with a panel, this was mentioned to everyone. This was not a nice way to know that everyone </w:t>
      </w:r>
      <w:r w:rsidR="00143F4D" w:rsidRPr="00020B53">
        <w:rPr>
          <w:rFonts w:ascii="Arial" w:hAnsi="Arial" w:cs="Arial"/>
          <w:b/>
          <w:bCs/>
          <w:i/>
          <w:iCs/>
        </w:rPr>
        <w:t>‘</w:t>
      </w:r>
      <w:r w:rsidR="00CF11CB" w:rsidRPr="00020B53">
        <w:rPr>
          <w:rFonts w:ascii="Arial" w:hAnsi="Arial" w:cs="Arial"/>
          <w:b/>
          <w:bCs/>
          <w:i/>
          <w:iCs/>
        </w:rPr>
        <w:t>knew’”.</w:t>
      </w:r>
      <w:r w:rsidR="3089DF9A" w:rsidRPr="00020B53">
        <w:rPr>
          <w:rFonts w:ascii="Arial" w:hAnsi="Arial" w:cs="Arial"/>
          <w:b/>
          <w:bCs/>
          <w:i/>
          <w:iCs/>
        </w:rPr>
        <w:t xml:space="preserve"> </w:t>
      </w:r>
    </w:p>
    <w:p w14:paraId="6148C4DA" w14:textId="575C5F7C" w:rsidR="00000E33" w:rsidRPr="004B763F" w:rsidRDefault="00000E33" w:rsidP="004B1D55">
      <w:pPr>
        <w:pStyle w:val="paragraph"/>
        <w:spacing w:before="240" w:beforeAutospacing="0" w:after="0" w:afterAutospacing="0" w:line="360" w:lineRule="auto"/>
        <w:textAlignment w:val="baseline"/>
        <w:rPr>
          <w:rStyle w:val="eop"/>
          <w:rFonts w:ascii="Arial" w:hAnsi="Arial" w:cs="Arial"/>
          <w:b/>
          <w:bCs/>
        </w:rPr>
      </w:pPr>
      <w:r w:rsidRPr="004B763F">
        <w:rPr>
          <w:rFonts w:ascii="Arial" w:hAnsi="Arial" w:cs="Arial"/>
        </w:rPr>
        <w:t xml:space="preserve">Only a small number of respondents and interviewees with disability said they had been assertively persistent when requesting adjustments at the recruitment stage, and those who did said they were bolstered by the knowledge that organisations are legally obliged not to discriminate on the grounds of requests for </w:t>
      </w:r>
      <w:r w:rsidRPr="00541F08">
        <w:rPr>
          <w:rFonts w:ascii="Arial" w:hAnsi="Arial" w:cs="Arial"/>
          <w:b/>
          <w:bCs/>
          <w:i/>
          <w:iCs/>
        </w:rPr>
        <w:t>“reasonable”</w:t>
      </w:r>
      <w:r w:rsidRPr="004B763F">
        <w:rPr>
          <w:rFonts w:ascii="Arial" w:hAnsi="Arial" w:cs="Arial"/>
        </w:rPr>
        <w:t xml:space="preserve"> adjustments. </w:t>
      </w:r>
    </w:p>
    <w:p w14:paraId="034E31E8" w14:textId="4903EF46" w:rsidR="17F97594" w:rsidRPr="00541F08" w:rsidRDefault="17F97594" w:rsidP="00393D27">
      <w:pPr>
        <w:pStyle w:val="paragraph"/>
        <w:spacing w:before="240" w:beforeAutospacing="0" w:after="0" w:afterAutospacing="0" w:line="360" w:lineRule="auto"/>
        <w:rPr>
          <w:rFonts w:ascii="Arial" w:hAnsi="Arial" w:cs="Arial"/>
        </w:rPr>
      </w:pPr>
      <w:r w:rsidRPr="004B763F">
        <w:rPr>
          <w:rFonts w:ascii="Arial" w:hAnsi="Arial" w:cs="Arial"/>
          <w:b/>
          <w:bCs/>
        </w:rPr>
        <w:t xml:space="preserve">What organisations can do: </w:t>
      </w:r>
      <w:r w:rsidRPr="00541F08">
        <w:rPr>
          <w:rFonts w:ascii="Arial" w:hAnsi="Arial" w:cs="Arial"/>
        </w:rPr>
        <w:t>offer recruitment adjustments to all</w:t>
      </w:r>
      <w:r w:rsidRPr="00541F08">
        <w:rPr>
          <w:rFonts w:ascii="Arial" w:hAnsi="Arial" w:cs="Arial"/>
          <w:i/>
          <w:iCs/>
        </w:rPr>
        <w:t xml:space="preserve"> </w:t>
      </w:r>
      <w:r w:rsidRPr="00541F08">
        <w:rPr>
          <w:rFonts w:ascii="Arial" w:hAnsi="Arial" w:cs="Arial"/>
        </w:rPr>
        <w:t>job applicants</w:t>
      </w:r>
      <w:r w:rsidR="00104D11">
        <w:rPr>
          <w:rFonts w:ascii="Arial" w:hAnsi="Arial" w:cs="Arial"/>
        </w:rPr>
        <w:t xml:space="preserve">, ensure confidentiality and secure storage of personal details, and ensure </w:t>
      </w:r>
      <w:r w:rsidR="001B5170">
        <w:rPr>
          <w:rFonts w:ascii="Arial" w:hAnsi="Arial" w:cs="Arial"/>
        </w:rPr>
        <w:t>no-one is disadvantaged, by sharing information about adjustments</w:t>
      </w:r>
      <w:r w:rsidR="00393D27">
        <w:rPr>
          <w:rFonts w:ascii="Arial" w:hAnsi="Arial" w:cs="Arial"/>
        </w:rPr>
        <w:t>, requirements or disability.</w:t>
      </w:r>
      <w:r w:rsidR="001B5170">
        <w:rPr>
          <w:rFonts w:ascii="Arial" w:hAnsi="Arial" w:cs="Arial"/>
        </w:rPr>
        <w:t xml:space="preserve"> </w:t>
      </w:r>
    </w:p>
    <w:p w14:paraId="532FB075" w14:textId="555E3EDB" w:rsidR="00CF11CB" w:rsidRPr="00393D27" w:rsidRDefault="00393D27" w:rsidP="00393D27">
      <w:pPr>
        <w:pStyle w:val="Heading4"/>
        <w:rPr>
          <w:sz w:val="24"/>
          <w:szCs w:val="24"/>
          <w:lang w:eastAsia="en-AU"/>
        </w:rPr>
      </w:pPr>
      <w:r w:rsidRPr="00393D27">
        <w:rPr>
          <w:sz w:val="24"/>
          <w:szCs w:val="24"/>
          <w:lang w:eastAsia="en-AU"/>
        </w:rPr>
        <w:t>3.1.</w:t>
      </w:r>
      <w:r w:rsidR="00EF62F3" w:rsidRPr="00393D27">
        <w:rPr>
          <w:sz w:val="24"/>
          <w:szCs w:val="24"/>
          <w:lang w:eastAsia="en-AU"/>
        </w:rPr>
        <w:t>2</w:t>
      </w:r>
      <w:r w:rsidRPr="00393D27">
        <w:rPr>
          <w:sz w:val="24"/>
          <w:szCs w:val="24"/>
          <w:lang w:eastAsia="en-AU"/>
        </w:rPr>
        <w:t xml:space="preserve">: </w:t>
      </w:r>
      <w:r w:rsidR="00CF11CB" w:rsidRPr="00393D27">
        <w:rPr>
          <w:sz w:val="24"/>
          <w:szCs w:val="24"/>
          <w:lang w:eastAsia="en-AU"/>
        </w:rPr>
        <w:t>Ensuring fairness</w:t>
      </w:r>
      <w:r w:rsidR="20B03F38" w:rsidRPr="00393D27">
        <w:rPr>
          <w:sz w:val="24"/>
          <w:szCs w:val="24"/>
          <w:lang w:eastAsia="en-AU"/>
        </w:rPr>
        <w:t xml:space="preserve">, </w:t>
      </w:r>
      <w:r w:rsidR="00CF11CB" w:rsidRPr="00393D27">
        <w:rPr>
          <w:sz w:val="24"/>
          <w:szCs w:val="24"/>
          <w:lang w:eastAsia="en-AU"/>
        </w:rPr>
        <w:t>equity</w:t>
      </w:r>
      <w:r w:rsidR="646F5CBE" w:rsidRPr="00393D27">
        <w:rPr>
          <w:sz w:val="24"/>
          <w:szCs w:val="24"/>
          <w:lang w:eastAsia="en-AU"/>
        </w:rPr>
        <w:t xml:space="preserve"> and </w:t>
      </w:r>
      <w:r w:rsidR="59AD3619" w:rsidRPr="00393D27">
        <w:rPr>
          <w:sz w:val="24"/>
          <w:szCs w:val="24"/>
          <w:lang w:eastAsia="en-AU"/>
        </w:rPr>
        <w:t>empowerment</w:t>
      </w:r>
    </w:p>
    <w:p w14:paraId="71267807" w14:textId="77777777" w:rsidR="00571E6D" w:rsidRPr="004B763F" w:rsidRDefault="00571E6D" w:rsidP="000C5511">
      <w:pPr>
        <w:pStyle w:val="paragraph"/>
        <w:spacing w:before="240" w:beforeAutospacing="0" w:after="0" w:afterAutospacing="0" w:line="360" w:lineRule="auto"/>
        <w:textAlignment w:val="baseline"/>
        <w:rPr>
          <w:rFonts w:ascii="Arial" w:hAnsi="Arial" w:cs="Arial"/>
        </w:rPr>
      </w:pPr>
      <w:r w:rsidRPr="004B763F">
        <w:rPr>
          <w:rFonts w:ascii="Arial" w:hAnsi="Arial" w:cs="Arial"/>
        </w:rPr>
        <w:t xml:space="preserve">Many people with disability said they experienced </w:t>
      </w:r>
      <w:r w:rsidRPr="004B763F">
        <w:rPr>
          <w:rStyle w:val="normaltextrun"/>
          <w:rFonts w:ascii="Arial" w:hAnsi="Arial" w:cs="Arial"/>
          <w:lang w:val="en-US"/>
        </w:rPr>
        <w:t xml:space="preserve">the workplace adjustments process as </w:t>
      </w:r>
      <w:r w:rsidRPr="00393D27">
        <w:rPr>
          <w:rStyle w:val="normaltextrun"/>
          <w:rFonts w:ascii="Arial" w:hAnsi="Arial" w:cs="Arial"/>
          <w:b/>
          <w:bCs/>
          <w:i/>
          <w:iCs/>
          <w:lang w:val="en-US"/>
        </w:rPr>
        <w:t>“de-humanising”</w:t>
      </w:r>
      <w:r w:rsidRPr="004B763F">
        <w:rPr>
          <w:rStyle w:val="normaltextrun"/>
          <w:rFonts w:ascii="Arial" w:hAnsi="Arial" w:cs="Arial"/>
          <w:b/>
          <w:bCs/>
          <w:lang w:val="en-US"/>
        </w:rPr>
        <w:t xml:space="preserve"> </w:t>
      </w:r>
      <w:r w:rsidRPr="004B763F">
        <w:rPr>
          <w:rStyle w:val="normaltextrun"/>
          <w:rFonts w:ascii="Arial" w:hAnsi="Arial" w:cs="Arial"/>
          <w:lang w:val="en-US"/>
        </w:rPr>
        <w:t>and psychologically unsafe,</w:t>
      </w:r>
      <w:r w:rsidRPr="004B763F">
        <w:rPr>
          <w:rStyle w:val="normaltextrun"/>
          <w:rFonts w:ascii="Arial" w:hAnsi="Arial" w:cs="Arial"/>
          <w:b/>
          <w:bCs/>
          <w:lang w:val="en-US"/>
        </w:rPr>
        <w:t xml:space="preserve"> </w:t>
      </w:r>
      <w:r w:rsidRPr="004B763F">
        <w:rPr>
          <w:rStyle w:val="normaltextrun"/>
          <w:rFonts w:ascii="Arial" w:hAnsi="Arial" w:cs="Arial"/>
          <w:lang w:val="en-US"/>
        </w:rPr>
        <w:t xml:space="preserve">especially during recruitment. </w:t>
      </w:r>
    </w:p>
    <w:p w14:paraId="6BD7A6C4" w14:textId="4061AC64" w:rsidR="00571E6D" w:rsidRPr="003D6780" w:rsidRDefault="00571E6D" w:rsidP="000C5511">
      <w:pPr>
        <w:pStyle w:val="paragraph"/>
        <w:spacing w:before="240" w:beforeAutospacing="0" w:after="0" w:afterAutospacing="0" w:line="360" w:lineRule="auto"/>
        <w:textAlignment w:val="baseline"/>
        <w:rPr>
          <w:rStyle w:val="eop"/>
          <w:rFonts w:ascii="Arial" w:hAnsi="Arial" w:cs="Arial"/>
        </w:rPr>
      </w:pPr>
      <w:r w:rsidRPr="003D6780">
        <w:rPr>
          <w:rStyle w:val="normaltextrun"/>
          <w:rFonts w:ascii="Arial" w:hAnsi="Arial" w:cs="Arial"/>
          <w:b/>
          <w:bCs/>
          <w:i/>
          <w:iCs/>
          <w:lang w:val="en-US"/>
        </w:rPr>
        <w:t xml:space="preserve"> </w:t>
      </w:r>
      <w:r w:rsidRPr="003D6780">
        <w:rPr>
          <w:rFonts w:ascii="Arial" w:hAnsi="Arial" w:cs="Arial"/>
          <w:b/>
          <w:bCs/>
          <w:i/>
          <w:iCs/>
          <w:shd w:val="clear" w:color="auto" w:fill="FFFFFF"/>
        </w:rPr>
        <w:t>“I worry about being put in the 'too hard' basket if I did raise workplace adjustments”</w:t>
      </w:r>
      <w:r w:rsidR="003D6780">
        <w:rPr>
          <w:rFonts w:ascii="Arial" w:hAnsi="Arial" w:cs="Arial"/>
          <w:b/>
          <w:bCs/>
          <w:i/>
          <w:iCs/>
          <w:shd w:val="clear" w:color="auto" w:fill="FFFFFF"/>
        </w:rPr>
        <w:t xml:space="preserve"> </w:t>
      </w:r>
      <w:r w:rsidR="003D6780">
        <w:rPr>
          <w:rFonts w:ascii="Arial" w:hAnsi="Arial" w:cs="Arial"/>
          <w:shd w:val="clear" w:color="auto" w:fill="FFFFFF"/>
        </w:rPr>
        <w:t>(Survey respon</w:t>
      </w:r>
      <w:r w:rsidR="0033476D">
        <w:rPr>
          <w:rFonts w:ascii="Arial" w:hAnsi="Arial" w:cs="Arial"/>
          <w:shd w:val="clear" w:color="auto" w:fill="FFFFFF"/>
        </w:rPr>
        <w:t>se, person with disability)</w:t>
      </w:r>
      <w:r w:rsidR="000C5511">
        <w:rPr>
          <w:rFonts w:ascii="Arial" w:hAnsi="Arial" w:cs="Arial"/>
          <w:shd w:val="clear" w:color="auto" w:fill="FFFFFF"/>
        </w:rPr>
        <w:t>.</w:t>
      </w:r>
    </w:p>
    <w:p w14:paraId="1716FB9B" w14:textId="1AB8BC98" w:rsidR="00CF11CB" w:rsidRPr="004B763F" w:rsidRDefault="6687F1D2" w:rsidP="000C5511">
      <w:pPr>
        <w:pStyle w:val="paragraph"/>
        <w:spacing w:before="240" w:beforeAutospacing="0" w:after="0" w:afterAutospacing="0" w:line="360" w:lineRule="auto"/>
        <w:textAlignment w:val="baseline"/>
        <w:rPr>
          <w:rStyle w:val="normaltextrun"/>
          <w:rFonts w:ascii="Arial" w:hAnsi="Arial" w:cs="Arial"/>
          <w:lang w:val="en-US"/>
        </w:rPr>
      </w:pPr>
      <w:r w:rsidRPr="004B763F">
        <w:rPr>
          <w:rStyle w:val="normaltextrun"/>
          <w:rFonts w:ascii="Arial" w:hAnsi="Arial" w:cs="Arial"/>
          <w:lang w:val="en-US"/>
        </w:rPr>
        <w:lastRenderedPageBreak/>
        <w:t xml:space="preserve">The purpose of providing workplace adjustments is to </w:t>
      </w:r>
      <w:r w:rsidRPr="000C5511">
        <w:rPr>
          <w:rStyle w:val="normaltextrun"/>
          <w:rFonts w:ascii="Arial" w:hAnsi="Arial" w:cs="Arial"/>
          <w:b/>
          <w:bCs/>
          <w:i/>
          <w:iCs/>
          <w:lang w:val="en-US"/>
        </w:rPr>
        <w:t>“level the playing field”</w:t>
      </w:r>
      <w:r w:rsidRPr="004B763F">
        <w:rPr>
          <w:rStyle w:val="normaltextrun"/>
          <w:rFonts w:ascii="Arial" w:hAnsi="Arial" w:cs="Arial"/>
          <w:b/>
          <w:bCs/>
          <w:lang w:val="en-US"/>
        </w:rPr>
        <w:t xml:space="preserve"> </w:t>
      </w:r>
      <w:r w:rsidRPr="004B763F">
        <w:rPr>
          <w:rStyle w:val="normaltextrun"/>
          <w:rFonts w:ascii="Arial" w:hAnsi="Arial" w:cs="Arial"/>
          <w:lang w:val="en-US"/>
        </w:rPr>
        <w:t xml:space="preserve">so that people with disability have a </w:t>
      </w:r>
      <w:r w:rsidR="465E968D" w:rsidRPr="004B763F">
        <w:rPr>
          <w:rStyle w:val="normaltextrun"/>
          <w:rFonts w:ascii="Arial" w:hAnsi="Arial" w:cs="Arial"/>
          <w:lang w:val="en-US"/>
        </w:rPr>
        <w:t xml:space="preserve">fair chance to apply for work and be successful in their roles. Survey responses from organisations and people with disability </w:t>
      </w:r>
      <w:r w:rsidR="2AA95CB5" w:rsidRPr="004B763F">
        <w:rPr>
          <w:rStyle w:val="normaltextrun"/>
          <w:rFonts w:ascii="Arial" w:hAnsi="Arial" w:cs="Arial"/>
          <w:lang w:val="en-US"/>
        </w:rPr>
        <w:t>are in agreement</w:t>
      </w:r>
      <w:r w:rsidR="7E9CE55A" w:rsidRPr="004B763F">
        <w:rPr>
          <w:rStyle w:val="normaltextrun"/>
          <w:rFonts w:ascii="Arial" w:hAnsi="Arial" w:cs="Arial"/>
          <w:lang w:val="en-US"/>
        </w:rPr>
        <w:t xml:space="preserve"> about the top three recr</w:t>
      </w:r>
      <w:r w:rsidR="3D41CA8C" w:rsidRPr="004B763F">
        <w:rPr>
          <w:rStyle w:val="normaltextrun"/>
          <w:rFonts w:ascii="Arial" w:hAnsi="Arial" w:cs="Arial"/>
          <w:lang w:val="en-US"/>
        </w:rPr>
        <w:t xml:space="preserve">uitment </w:t>
      </w:r>
      <w:r w:rsidR="7E9CE55A" w:rsidRPr="004B763F">
        <w:rPr>
          <w:rStyle w:val="normaltextrun"/>
          <w:rFonts w:ascii="Arial" w:hAnsi="Arial" w:cs="Arial"/>
          <w:lang w:val="en-US"/>
        </w:rPr>
        <w:t>adjustments that people with disability need or would like to</w:t>
      </w:r>
      <w:r w:rsidR="00C97FFD">
        <w:rPr>
          <w:rStyle w:val="normaltextrun"/>
          <w:rFonts w:ascii="Arial" w:hAnsi="Arial" w:cs="Arial"/>
          <w:lang w:val="en-US"/>
        </w:rPr>
        <w:t xml:space="preserve"> request</w:t>
      </w:r>
      <w:r w:rsidR="014E3545" w:rsidRPr="004B763F">
        <w:rPr>
          <w:rStyle w:val="normaltextrun"/>
          <w:rFonts w:ascii="Arial" w:hAnsi="Arial" w:cs="Arial"/>
          <w:lang w:val="en-US"/>
        </w:rPr>
        <w:t>.</w:t>
      </w:r>
    </w:p>
    <w:p w14:paraId="4BA3BC11" w14:textId="133BE55D" w:rsidR="00CF11CB" w:rsidRPr="004B763F" w:rsidRDefault="1A5B094C" w:rsidP="000C5511">
      <w:pPr>
        <w:pStyle w:val="paragraph"/>
        <w:spacing w:before="240" w:beforeAutospacing="0" w:after="0" w:afterAutospacing="0" w:line="360" w:lineRule="auto"/>
        <w:textAlignment w:val="baseline"/>
        <w:rPr>
          <w:rStyle w:val="normaltextrun"/>
          <w:rFonts w:ascii="Arial" w:hAnsi="Arial" w:cs="Arial"/>
          <w:lang w:val="en-US"/>
        </w:rPr>
      </w:pPr>
      <w:r w:rsidRPr="004B763F">
        <w:rPr>
          <w:rStyle w:val="normaltextrun"/>
          <w:rFonts w:ascii="Arial" w:hAnsi="Arial" w:cs="Arial"/>
          <w:lang w:val="en-US"/>
        </w:rPr>
        <w:t>People</w:t>
      </w:r>
      <w:r w:rsidR="00CF11CB" w:rsidRPr="004B763F">
        <w:rPr>
          <w:rStyle w:val="normaltextrun"/>
          <w:rFonts w:ascii="Arial" w:hAnsi="Arial" w:cs="Arial"/>
          <w:lang w:val="en-US"/>
        </w:rPr>
        <w:t xml:space="preserve"> with disability sa</w:t>
      </w:r>
      <w:r w:rsidR="5C18E15B" w:rsidRPr="004B763F">
        <w:rPr>
          <w:rStyle w:val="normaltextrun"/>
          <w:rFonts w:ascii="Arial" w:hAnsi="Arial" w:cs="Arial"/>
          <w:lang w:val="en-US"/>
        </w:rPr>
        <w:t>id</w:t>
      </w:r>
      <w:r w:rsidR="00CF11CB" w:rsidRPr="004B763F">
        <w:rPr>
          <w:rStyle w:val="normaltextrun"/>
          <w:rFonts w:ascii="Arial" w:hAnsi="Arial" w:cs="Arial"/>
          <w:lang w:val="en-US"/>
        </w:rPr>
        <w:t xml:space="preserve"> they need or would like to </w:t>
      </w:r>
      <w:r w:rsidR="00C97FFD">
        <w:rPr>
          <w:rStyle w:val="normaltextrun"/>
          <w:rFonts w:ascii="Arial" w:hAnsi="Arial" w:cs="Arial"/>
          <w:lang w:val="en-US"/>
        </w:rPr>
        <w:t>request</w:t>
      </w:r>
      <w:r w:rsidR="5B2DBB11" w:rsidRPr="004B763F">
        <w:rPr>
          <w:rStyle w:val="normaltextrun"/>
          <w:rFonts w:ascii="Arial" w:hAnsi="Arial" w:cs="Arial"/>
          <w:lang w:val="en-US"/>
        </w:rPr>
        <w:t xml:space="preserve"> the following top three adjustments during recruitment</w:t>
      </w:r>
      <w:r w:rsidR="00CF11CB" w:rsidRPr="004B763F">
        <w:rPr>
          <w:rStyle w:val="normaltextrun"/>
          <w:rFonts w:ascii="Arial" w:hAnsi="Arial" w:cs="Arial"/>
          <w:lang w:val="en-US"/>
        </w:rPr>
        <w:t>: (multiple answers could be selected)</w:t>
      </w:r>
    </w:p>
    <w:p w14:paraId="09FEF9DC" w14:textId="77777777" w:rsidR="00381889" w:rsidRPr="004B763F" w:rsidRDefault="00381889" w:rsidP="000C5511">
      <w:pPr>
        <w:pStyle w:val="paragraph"/>
        <w:spacing w:before="240" w:beforeAutospacing="0" w:after="0" w:afterAutospacing="0" w:line="360" w:lineRule="auto"/>
        <w:textAlignment w:val="baseline"/>
        <w:rPr>
          <w:rStyle w:val="normaltextrun"/>
          <w:rFonts w:ascii="Arial" w:hAnsi="Arial" w:cs="Arial"/>
          <w:lang w:val="en-US"/>
        </w:rPr>
      </w:pPr>
    </w:p>
    <w:p w14:paraId="6372A3DA" w14:textId="30FBC0D8" w:rsidR="00CF11CB" w:rsidRPr="004B763F" w:rsidRDefault="00CF11CB" w:rsidP="000C5511">
      <w:pPr>
        <w:pStyle w:val="paragraph"/>
        <w:numPr>
          <w:ilvl w:val="0"/>
          <w:numId w:val="200"/>
        </w:numPr>
        <w:spacing w:before="0" w:beforeAutospacing="0" w:after="0" w:afterAutospacing="0" w:line="360" w:lineRule="auto"/>
        <w:ind w:left="1080" w:firstLine="0"/>
        <w:textAlignment w:val="baseline"/>
        <w:rPr>
          <w:rFonts w:ascii="Arial" w:hAnsi="Arial" w:cs="Arial"/>
        </w:rPr>
      </w:pPr>
      <w:r w:rsidRPr="004B763F">
        <w:rPr>
          <w:rStyle w:val="normaltextrun"/>
          <w:rFonts w:ascii="Arial" w:hAnsi="Arial" w:cs="Arial"/>
          <w:lang w:val="en-US"/>
        </w:rPr>
        <w:t>62 per cent sa</w:t>
      </w:r>
      <w:r w:rsidR="16B1D8E3" w:rsidRPr="004B763F">
        <w:rPr>
          <w:rStyle w:val="normaltextrun"/>
          <w:rFonts w:ascii="Arial" w:hAnsi="Arial" w:cs="Arial"/>
          <w:lang w:val="en-US"/>
        </w:rPr>
        <w:t xml:space="preserve">id </w:t>
      </w:r>
      <w:r w:rsidRPr="004B763F">
        <w:rPr>
          <w:rStyle w:val="normaltextrun"/>
          <w:rFonts w:ascii="Arial" w:hAnsi="Arial" w:cs="Arial"/>
          <w:lang w:val="en-US"/>
        </w:rPr>
        <w:t>information about the recruitment process and questions in advance</w:t>
      </w:r>
      <w:r w:rsidRPr="004B763F">
        <w:rPr>
          <w:rStyle w:val="eop"/>
          <w:rFonts w:ascii="Arial" w:hAnsi="Arial" w:cs="Arial"/>
        </w:rPr>
        <w:t xml:space="preserve"> of interview.</w:t>
      </w:r>
    </w:p>
    <w:p w14:paraId="4004CD91" w14:textId="741E1DB5" w:rsidR="00CF11CB" w:rsidRPr="004B763F" w:rsidRDefault="00CF11CB" w:rsidP="000C5511">
      <w:pPr>
        <w:pStyle w:val="paragraph"/>
        <w:numPr>
          <w:ilvl w:val="0"/>
          <w:numId w:val="200"/>
        </w:numPr>
        <w:spacing w:before="0" w:beforeAutospacing="0" w:after="0" w:afterAutospacing="0" w:line="360" w:lineRule="auto"/>
        <w:ind w:left="1080" w:firstLine="0"/>
        <w:textAlignment w:val="baseline"/>
        <w:rPr>
          <w:rStyle w:val="normaltextrun"/>
          <w:rFonts w:ascii="Arial" w:hAnsi="Arial" w:cs="Arial"/>
          <w:lang w:val="en-US"/>
        </w:rPr>
      </w:pPr>
      <w:r w:rsidRPr="004B763F">
        <w:rPr>
          <w:rStyle w:val="normaltextrun"/>
          <w:rFonts w:ascii="Arial" w:hAnsi="Arial" w:cs="Arial"/>
          <w:lang w:val="en-US"/>
        </w:rPr>
        <w:t>48 per cent sa</w:t>
      </w:r>
      <w:r w:rsidR="19375B82" w:rsidRPr="004B763F">
        <w:rPr>
          <w:rStyle w:val="normaltextrun"/>
          <w:rFonts w:ascii="Arial" w:hAnsi="Arial" w:cs="Arial"/>
          <w:lang w:val="en-US"/>
        </w:rPr>
        <w:t>id</w:t>
      </w:r>
      <w:r w:rsidRPr="004B763F">
        <w:rPr>
          <w:rStyle w:val="normaltextrun"/>
          <w:rFonts w:ascii="Arial" w:hAnsi="Arial" w:cs="Arial"/>
          <w:lang w:val="en-US"/>
        </w:rPr>
        <w:t xml:space="preserve"> flexible interview channels, for example face to face, online, by phone.</w:t>
      </w:r>
    </w:p>
    <w:p w14:paraId="134F18AF" w14:textId="76932610" w:rsidR="00CF11CB" w:rsidRPr="004B763F" w:rsidRDefault="00CF11CB" w:rsidP="000C5511">
      <w:pPr>
        <w:pStyle w:val="paragraph"/>
        <w:numPr>
          <w:ilvl w:val="0"/>
          <w:numId w:val="200"/>
        </w:numPr>
        <w:spacing w:before="0" w:beforeAutospacing="0" w:after="0" w:afterAutospacing="0" w:line="360" w:lineRule="auto"/>
        <w:ind w:left="1080" w:firstLine="0"/>
        <w:textAlignment w:val="baseline"/>
        <w:rPr>
          <w:rStyle w:val="normaltextrun"/>
          <w:rFonts w:ascii="Arial" w:hAnsi="Arial" w:cs="Arial"/>
        </w:rPr>
      </w:pPr>
      <w:r w:rsidRPr="004B763F">
        <w:rPr>
          <w:rStyle w:val="normaltextrun"/>
          <w:rFonts w:ascii="Arial" w:hAnsi="Arial" w:cs="Arial"/>
          <w:lang w:val="en-US"/>
        </w:rPr>
        <w:t>40 per cent sa</w:t>
      </w:r>
      <w:r w:rsidR="10F46D76" w:rsidRPr="004B763F">
        <w:rPr>
          <w:rStyle w:val="normaltextrun"/>
          <w:rFonts w:ascii="Arial" w:hAnsi="Arial" w:cs="Arial"/>
          <w:lang w:val="en-US"/>
        </w:rPr>
        <w:t>id</w:t>
      </w:r>
      <w:r w:rsidRPr="004B763F">
        <w:rPr>
          <w:rStyle w:val="normaltextrun"/>
          <w:rFonts w:ascii="Arial" w:hAnsi="Arial" w:cs="Arial"/>
          <w:lang w:val="en-US"/>
        </w:rPr>
        <w:t xml:space="preserve"> flexible interview times.</w:t>
      </w:r>
    </w:p>
    <w:p w14:paraId="5C729F5B" w14:textId="3578082C" w:rsidR="00CF11CB" w:rsidRPr="004B763F" w:rsidRDefault="00CF11CB" w:rsidP="000C5511">
      <w:pPr>
        <w:pStyle w:val="paragraph"/>
        <w:spacing w:before="240" w:beforeAutospacing="0" w:after="0" w:afterAutospacing="0" w:line="360" w:lineRule="auto"/>
        <w:textAlignment w:val="baseline"/>
        <w:rPr>
          <w:rStyle w:val="normaltextrun"/>
          <w:rFonts w:ascii="Arial" w:hAnsi="Arial" w:cs="Arial"/>
          <w:lang w:val="en-US"/>
        </w:rPr>
      </w:pPr>
      <w:r w:rsidRPr="004B763F">
        <w:rPr>
          <w:rStyle w:val="normaltextrun"/>
          <w:rFonts w:ascii="Arial" w:hAnsi="Arial" w:cs="Arial"/>
          <w:lang w:val="en-US"/>
        </w:rPr>
        <w:t xml:space="preserve">The top three adjustments that organisations </w:t>
      </w:r>
      <w:r w:rsidR="007666EA">
        <w:rPr>
          <w:rStyle w:val="normaltextrun"/>
          <w:rFonts w:ascii="Arial" w:hAnsi="Arial" w:cs="Arial"/>
          <w:lang w:val="en-US"/>
        </w:rPr>
        <w:t>said</w:t>
      </w:r>
      <w:r w:rsidRPr="004B763F">
        <w:rPr>
          <w:rStyle w:val="normaltextrun"/>
          <w:rFonts w:ascii="Arial" w:hAnsi="Arial" w:cs="Arial"/>
          <w:lang w:val="en-US"/>
        </w:rPr>
        <w:t xml:space="preserve"> jobseekers request are the same:</w:t>
      </w:r>
      <w:r w:rsidR="1D186F47" w:rsidRPr="004B763F">
        <w:rPr>
          <w:rStyle w:val="normaltextrun"/>
          <w:rFonts w:ascii="Arial" w:hAnsi="Arial" w:cs="Arial"/>
          <w:lang w:val="en-US"/>
        </w:rPr>
        <w:t xml:space="preserve"> (multiple answers could be selected)</w:t>
      </w:r>
    </w:p>
    <w:p w14:paraId="34583F39" w14:textId="77777777" w:rsidR="00CF11CB" w:rsidRPr="004B763F" w:rsidRDefault="00CF11CB" w:rsidP="000C5511">
      <w:pPr>
        <w:pStyle w:val="paragraph"/>
        <w:spacing w:before="0" w:beforeAutospacing="0" w:after="0" w:afterAutospacing="0" w:line="360" w:lineRule="auto"/>
        <w:textAlignment w:val="baseline"/>
        <w:rPr>
          <w:rFonts w:ascii="Segoe UI" w:hAnsi="Segoe UI" w:cs="Segoe UI"/>
        </w:rPr>
      </w:pPr>
    </w:p>
    <w:p w14:paraId="387E4D64" w14:textId="3C117389" w:rsidR="00CF11CB" w:rsidRPr="004B763F" w:rsidRDefault="00CF11CB" w:rsidP="000C5511">
      <w:pPr>
        <w:pStyle w:val="paragraph"/>
        <w:numPr>
          <w:ilvl w:val="0"/>
          <w:numId w:val="201"/>
        </w:numPr>
        <w:spacing w:before="0" w:beforeAutospacing="0" w:after="0" w:afterAutospacing="0" w:line="360" w:lineRule="auto"/>
        <w:ind w:left="1080" w:firstLine="0"/>
        <w:textAlignment w:val="baseline"/>
        <w:rPr>
          <w:rFonts w:ascii="Arial" w:hAnsi="Arial" w:cs="Arial"/>
        </w:rPr>
      </w:pPr>
      <w:r w:rsidRPr="004B763F">
        <w:rPr>
          <w:rStyle w:val="normaltextrun"/>
          <w:rFonts w:ascii="Arial" w:hAnsi="Arial" w:cs="Arial"/>
          <w:lang w:val="en-US"/>
        </w:rPr>
        <w:t xml:space="preserve">55 per cent </w:t>
      </w:r>
      <w:r w:rsidR="007666EA">
        <w:rPr>
          <w:rStyle w:val="normaltextrun"/>
          <w:rFonts w:ascii="Arial" w:hAnsi="Arial" w:cs="Arial"/>
          <w:lang w:val="en-US"/>
        </w:rPr>
        <w:t>said</w:t>
      </w:r>
      <w:r w:rsidRPr="004B763F">
        <w:rPr>
          <w:rStyle w:val="normaltextrun"/>
          <w:rFonts w:ascii="Arial" w:hAnsi="Arial" w:cs="Arial"/>
          <w:lang w:val="en-US"/>
        </w:rPr>
        <w:t xml:space="preserve"> information and questions in advance.</w:t>
      </w:r>
    </w:p>
    <w:p w14:paraId="606BCD71" w14:textId="0127D339" w:rsidR="00CF11CB" w:rsidRPr="004B763F" w:rsidRDefault="00CF11CB" w:rsidP="000C5511">
      <w:pPr>
        <w:pStyle w:val="paragraph"/>
        <w:numPr>
          <w:ilvl w:val="0"/>
          <w:numId w:val="200"/>
        </w:numPr>
        <w:spacing w:before="0" w:beforeAutospacing="0" w:after="0" w:afterAutospacing="0" w:line="360" w:lineRule="auto"/>
        <w:ind w:left="1080" w:firstLine="0"/>
        <w:textAlignment w:val="baseline"/>
        <w:rPr>
          <w:rFonts w:ascii="Arial" w:hAnsi="Arial" w:cs="Arial"/>
        </w:rPr>
      </w:pPr>
      <w:r w:rsidRPr="004B763F">
        <w:rPr>
          <w:rStyle w:val="normaltextrun"/>
          <w:rFonts w:ascii="Arial" w:hAnsi="Arial" w:cs="Arial"/>
          <w:lang w:val="en-US"/>
        </w:rPr>
        <w:t xml:space="preserve">54 per cent </w:t>
      </w:r>
      <w:r w:rsidR="007666EA">
        <w:rPr>
          <w:rStyle w:val="normaltextrun"/>
          <w:rFonts w:ascii="Arial" w:hAnsi="Arial" w:cs="Arial"/>
          <w:lang w:val="en-US"/>
        </w:rPr>
        <w:t>said</w:t>
      </w:r>
      <w:r w:rsidRPr="004B763F">
        <w:rPr>
          <w:rStyle w:val="normaltextrun"/>
          <w:rFonts w:ascii="Arial" w:hAnsi="Arial" w:cs="Arial"/>
          <w:lang w:val="en-US"/>
        </w:rPr>
        <w:t xml:space="preserve"> flexible interview channels, for example face to face, online, by phone.</w:t>
      </w:r>
    </w:p>
    <w:p w14:paraId="22B55945" w14:textId="41A683D0" w:rsidR="00CF11CB" w:rsidRPr="004B763F" w:rsidRDefault="00CF11CB" w:rsidP="000C5511">
      <w:pPr>
        <w:pStyle w:val="paragraph"/>
        <w:numPr>
          <w:ilvl w:val="0"/>
          <w:numId w:val="200"/>
        </w:numPr>
        <w:spacing w:before="0" w:beforeAutospacing="0" w:after="0" w:afterAutospacing="0" w:line="360" w:lineRule="auto"/>
        <w:ind w:left="1080" w:firstLine="0"/>
        <w:textAlignment w:val="baseline"/>
        <w:rPr>
          <w:rFonts w:ascii="Arial" w:hAnsi="Arial" w:cs="Arial"/>
        </w:rPr>
      </w:pPr>
      <w:r w:rsidRPr="004B763F">
        <w:rPr>
          <w:rStyle w:val="normaltextrun"/>
          <w:rFonts w:ascii="Arial" w:hAnsi="Arial" w:cs="Arial"/>
          <w:lang w:val="en-US"/>
        </w:rPr>
        <w:t xml:space="preserve">51 per cent </w:t>
      </w:r>
      <w:r w:rsidR="007666EA">
        <w:rPr>
          <w:rStyle w:val="normaltextrun"/>
          <w:rFonts w:ascii="Arial" w:hAnsi="Arial" w:cs="Arial"/>
          <w:lang w:val="en-US"/>
        </w:rPr>
        <w:t>said</w:t>
      </w:r>
      <w:r w:rsidRPr="004B763F">
        <w:rPr>
          <w:rStyle w:val="normaltextrun"/>
          <w:rFonts w:ascii="Arial" w:hAnsi="Arial" w:cs="Arial"/>
          <w:lang w:val="en-US"/>
        </w:rPr>
        <w:t xml:space="preserve"> flexible interview times.</w:t>
      </w:r>
    </w:p>
    <w:p w14:paraId="222E7127" w14:textId="005CAA18" w:rsidR="00CF11CB" w:rsidRPr="004B763F" w:rsidRDefault="44333878" w:rsidP="000C5511">
      <w:pPr>
        <w:pStyle w:val="paragraph"/>
        <w:spacing w:before="240" w:beforeAutospacing="0" w:after="0" w:afterAutospacing="0" w:line="360" w:lineRule="auto"/>
        <w:textAlignment w:val="baseline"/>
        <w:rPr>
          <w:rStyle w:val="normaltextrun"/>
          <w:rFonts w:ascii="Arial" w:hAnsi="Arial" w:cs="Arial"/>
          <w:lang w:val="en-US"/>
        </w:rPr>
      </w:pPr>
      <w:r w:rsidRPr="004B763F">
        <w:rPr>
          <w:rStyle w:val="normaltextrun"/>
          <w:rFonts w:ascii="Arial" w:hAnsi="Arial" w:cs="Arial"/>
          <w:lang w:val="en-US"/>
        </w:rPr>
        <w:t xml:space="preserve">Given that organisations </w:t>
      </w:r>
      <w:r w:rsidR="00927175">
        <w:rPr>
          <w:rStyle w:val="normaltextrun"/>
          <w:rFonts w:ascii="Arial" w:hAnsi="Arial" w:cs="Arial"/>
          <w:lang w:val="en-US"/>
        </w:rPr>
        <w:t xml:space="preserve">and people with disability on the top three </w:t>
      </w:r>
      <w:r w:rsidRPr="004B763F">
        <w:rPr>
          <w:rStyle w:val="normaltextrun"/>
          <w:rFonts w:ascii="Arial" w:hAnsi="Arial" w:cs="Arial"/>
          <w:lang w:val="en-US"/>
        </w:rPr>
        <w:t>adjustments,</w:t>
      </w:r>
      <w:r w:rsidR="00C20A87">
        <w:rPr>
          <w:rStyle w:val="normaltextrun"/>
          <w:rFonts w:ascii="Arial" w:hAnsi="Arial" w:cs="Arial"/>
          <w:lang w:val="en-US"/>
        </w:rPr>
        <w:t xml:space="preserve"> organisations</w:t>
      </w:r>
      <w:r w:rsidR="005D46ED">
        <w:rPr>
          <w:rStyle w:val="normaltextrun"/>
          <w:rFonts w:ascii="Arial" w:hAnsi="Arial" w:cs="Arial"/>
          <w:lang w:val="en-US"/>
        </w:rPr>
        <w:t xml:space="preserve"> should make every</w:t>
      </w:r>
      <w:r w:rsidR="00CF11CB" w:rsidRPr="004B763F">
        <w:rPr>
          <w:rStyle w:val="normaltextrun"/>
          <w:rFonts w:ascii="Arial" w:hAnsi="Arial" w:cs="Arial"/>
        </w:rPr>
        <w:t xml:space="preserve"> interview </w:t>
      </w:r>
      <w:r w:rsidR="00EB6ED0" w:rsidRPr="004B763F">
        <w:rPr>
          <w:rStyle w:val="normaltextrun"/>
          <w:rFonts w:ascii="Arial" w:hAnsi="Arial" w:cs="Arial"/>
        </w:rPr>
        <w:t xml:space="preserve">fully </w:t>
      </w:r>
      <w:r w:rsidR="00CF11CB" w:rsidRPr="004B763F">
        <w:rPr>
          <w:rStyle w:val="normaltextrun"/>
          <w:rFonts w:ascii="Arial" w:hAnsi="Arial" w:cs="Arial"/>
        </w:rPr>
        <w:t>accessible from the start, so no-one needs to ask for adjustments</w:t>
      </w:r>
      <w:r w:rsidR="00B047AE" w:rsidRPr="004B763F">
        <w:rPr>
          <w:rStyle w:val="normaltextrun"/>
          <w:rFonts w:ascii="Arial" w:hAnsi="Arial" w:cs="Arial"/>
        </w:rPr>
        <w:t xml:space="preserve">. </w:t>
      </w:r>
      <w:r w:rsidR="00596126" w:rsidRPr="004B763F">
        <w:rPr>
          <w:rStyle w:val="normaltextrun"/>
          <w:rFonts w:ascii="Arial" w:hAnsi="Arial" w:cs="Arial"/>
        </w:rPr>
        <w:t>I</w:t>
      </w:r>
      <w:r w:rsidR="00B047AE" w:rsidRPr="004B763F">
        <w:rPr>
          <w:rStyle w:val="normaltextrun"/>
          <w:rFonts w:ascii="Arial" w:hAnsi="Arial" w:cs="Arial"/>
        </w:rPr>
        <w:t xml:space="preserve">nformation about the </w:t>
      </w:r>
      <w:r w:rsidR="00596126" w:rsidRPr="004B763F">
        <w:rPr>
          <w:rStyle w:val="normaltextrun"/>
          <w:rFonts w:ascii="Arial" w:hAnsi="Arial" w:cs="Arial"/>
        </w:rPr>
        <w:t xml:space="preserve">recruitment </w:t>
      </w:r>
      <w:r w:rsidR="00B047AE" w:rsidRPr="004B763F">
        <w:rPr>
          <w:rStyle w:val="normaltextrun"/>
          <w:rFonts w:ascii="Arial" w:hAnsi="Arial" w:cs="Arial"/>
        </w:rPr>
        <w:t>process, interview questions</w:t>
      </w:r>
      <w:r w:rsidR="00DB1C39" w:rsidRPr="004B763F">
        <w:rPr>
          <w:rStyle w:val="normaltextrun"/>
          <w:rFonts w:ascii="Arial" w:hAnsi="Arial" w:cs="Arial"/>
        </w:rPr>
        <w:t xml:space="preserve">, flexible interview channels and </w:t>
      </w:r>
      <w:r w:rsidR="00CF11CB" w:rsidRPr="004B763F">
        <w:rPr>
          <w:rStyle w:val="normaltextrun"/>
          <w:rFonts w:ascii="Arial" w:hAnsi="Arial" w:cs="Arial"/>
        </w:rPr>
        <w:t xml:space="preserve">flexible </w:t>
      </w:r>
      <w:r w:rsidR="00DB1C39" w:rsidRPr="004B763F">
        <w:rPr>
          <w:rStyle w:val="normaltextrun"/>
          <w:rFonts w:ascii="Arial" w:hAnsi="Arial" w:cs="Arial"/>
        </w:rPr>
        <w:t xml:space="preserve">interview </w:t>
      </w:r>
      <w:r w:rsidR="00CF11CB" w:rsidRPr="004B763F">
        <w:rPr>
          <w:rStyle w:val="normaltextrun"/>
          <w:rFonts w:ascii="Arial" w:hAnsi="Arial" w:cs="Arial"/>
        </w:rPr>
        <w:t xml:space="preserve">times </w:t>
      </w:r>
      <w:r w:rsidR="00596126" w:rsidRPr="004B763F">
        <w:rPr>
          <w:rStyle w:val="normaltextrun"/>
          <w:rFonts w:ascii="Arial" w:hAnsi="Arial" w:cs="Arial"/>
        </w:rPr>
        <w:t>should be provided</w:t>
      </w:r>
      <w:r w:rsidR="00CF11CB" w:rsidRPr="004B763F">
        <w:rPr>
          <w:rStyle w:val="normaltextrun"/>
          <w:rFonts w:ascii="Arial" w:hAnsi="Arial" w:cs="Arial"/>
        </w:rPr>
        <w:t xml:space="preserve"> for </w:t>
      </w:r>
      <w:r w:rsidR="00CF11CB" w:rsidRPr="000B67F8">
        <w:rPr>
          <w:rStyle w:val="normaltextrun"/>
          <w:rFonts w:ascii="Arial" w:hAnsi="Arial" w:cs="Arial"/>
        </w:rPr>
        <w:t>everyone</w:t>
      </w:r>
      <w:r w:rsidR="00CF11CB" w:rsidRPr="004B763F">
        <w:rPr>
          <w:rStyle w:val="normaltextrun"/>
          <w:rFonts w:ascii="Arial" w:hAnsi="Arial" w:cs="Arial"/>
        </w:rPr>
        <w:t xml:space="preserve">. </w:t>
      </w:r>
      <w:r w:rsidR="619FB8BA" w:rsidRPr="004B763F">
        <w:rPr>
          <w:rStyle w:val="normaltextrun"/>
          <w:rFonts w:ascii="Arial" w:hAnsi="Arial" w:cs="Arial"/>
        </w:rPr>
        <w:t xml:space="preserve">By doing that, according to survey responses from people with disability, organisations can </w:t>
      </w:r>
      <w:r w:rsidR="619FB8BA" w:rsidRPr="004B763F">
        <w:rPr>
          <w:rStyle w:val="normaltextrun"/>
          <w:rFonts w:ascii="Arial" w:hAnsi="Arial" w:cs="Arial"/>
          <w:lang w:val="en-US"/>
        </w:rPr>
        <w:t xml:space="preserve">stop </w:t>
      </w:r>
      <w:r w:rsidR="619FB8BA" w:rsidRPr="000B67F8">
        <w:rPr>
          <w:rStyle w:val="normaltextrun"/>
          <w:rFonts w:ascii="Arial" w:hAnsi="Arial" w:cs="Arial"/>
          <w:b/>
          <w:bCs/>
          <w:i/>
          <w:iCs/>
          <w:lang w:val="en-US"/>
        </w:rPr>
        <w:t>“singling out persons with disabilities by making them ask for adjustments.”</w:t>
      </w:r>
    </w:p>
    <w:p w14:paraId="42FC7D23" w14:textId="4B10FF23" w:rsidR="708B8F15" w:rsidRPr="004B763F" w:rsidRDefault="7F971084" w:rsidP="000C5511">
      <w:pPr>
        <w:spacing w:before="240" w:after="0" w:line="360" w:lineRule="auto"/>
        <w:rPr>
          <w:rStyle w:val="normaltextrun"/>
          <w:rFonts w:ascii="Arial" w:hAnsi="Arial" w:cs="Arial"/>
          <w:sz w:val="24"/>
          <w:szCs w:val="24"/>
          <w:lang w:val="en-US"/>
        </w:rPr>
      </w:pPr>
      <w:r w:rsidRPr="004B763F">
        <w:rPr>
          <w:rStyle w:val="normaltextrun"/>
          <w:rFonts w:ascii="Arial" w:hAnsi="Arial" w:cs="Arial"/>
          <w:sz w:val="24"/>
          <w:szCs w:val="24"/>
        </w:rPr>
        <w:t xml:space="preserve">Singling people out as </w:t>
      </w:r>
      <w:r w:rsidR="56B8818A" w:rsidRPr="004B763F">
        <w:rPr>
          <w:rStyle w:val="normaltextrun"/>
          <w:rFonts w:ascii="Arial" w:hAnsi="Arial" w:cs="Arial"/>
          <w:sz w:val="24"/>
          <w:szCs w:val="24"/>
        </w:rPr>
        <w:t>having a disability</w:t>
      </w:r>
      <w:r w:rsidRPr="004B763F">
        <w:rPr>
          <w:rStyle w:val="normaltextrun"/>
          <w:rFonts w:ascii="Arial" w:hAnsi="Arial" w:cs="Arial"/>
          <w:sz w:val="24"/>
          <w:szCs w:val="24"/>
        </w:rPr>
        <w:t xml:space="preserve"> was a recurrent topic in the research and</w:t>
      </w:r>
      <w:r w:rsidR="0ADED745" w:rsidRPr="004B763F">
        <w:rPr>
          <w:rStyle w:val="normaltextrun"/>
          <w:rFonts w:ascii="Arial" w:hAnsi="Arial" w:cs="Arial"/>
          <w:sz w:val="24"/>
          <w:szCs w:val="24"/>
        </w:rPr>
        <w:t xml:space="preserve"> contributed to</w:t>
      </w:r>
      <w:r w:rsidR="597D17E3" w:rsidRPr="004B763F">
        <w:rPr>
          <w:rStyle w:val="normaltextrun"/>
          <w:rFonts w:ascii="Arial" w:hAnsi="Arial" w:cs="Arial"/>
          <w:sz w:val="24"/>
          <w:szCs w:val="24"/>
        </w:rPr>
        <w:t xml:space="preserve"> </w:t>
      </w:r>
      <w:r w:rsidR="0ADED745" w:rsidRPr="004B763F">
        <w:rPr>
          <w:rStyle w:val="normaltextrun"/>
          <w:rFonts w:ascii="Arial" w:hAnsi="Arial" w:cs="Arial"/>
          <w:sz w:val="24"/>
          <w:szCs w:val="24"/>
        </w:rPr>
        <w:t>disempower</w:t>
      </w:r>
      <w:r w:rsidR="11F540C2" w:rsidRPr="004B763F">
        <w:rPr>
          <w:rStyle w:val="normaltextrun"/>
          <w:rFonts w:ascii="Arial" w:hAnsi="Arial" w:cs="Arial"/>
          <w:sz w:val="24"/>
          <w:szCs w:val="24"/>
        </w:rPr>
        <w:t>ment and not belonging</w:t>
      </w:r>
      <w:r w:rsidR="0ADED745" w:rsidRPr="004B763F">
        <w:rPr>
          <w:rStyle w:val="normaltextrun"/>
          <w:rFonts w:ascii="Arial" w:hAnsi="Arial" w:cs="Arial"/>
          <w:sz w:val="24"/>
          <w:szCs w:val="24"/>
        </w:rPr>
        <w:t xml:space="preserve"> in the workplace.</w:t>
      </w:r>
      <w:r w:rsidRPr="004B763F">
        <w:rPr>
          <w:rStyle w:val="normaltextrun"/>
          <w:rFonts w:ascii="Arial" w:hAnsi="Arial" w:cs="Arial"/>
          <w:sz w:val="24"/>
          <w:szCs w:val="24"/>
        </w:rPr>
        <w:t xml:space="preserve"> </w:t>
      </w:r>
      <w:r w:rsidR="00CF11CB" w:rsidRPr="004B763F">
        <w:rPr>
          <w:rStyle w:val="normaltextrun"/>
          <w:rFonts w:ascii="Arial" w:hAnsi="Arial" w:cs="Arial"/>
          <w:sz w:val="24"/>
          <w:szCs w:val="24"/>
        </w:rPr>
        <w:t xml:space="preserve">People with disability </w:t>
      </w:r>
      <w:r w:rsidR="767A4483" w:rsidRPr="004B763F">
        <w:rPr>
          <w:rStyle w:val="normaltextrun"/>
          <w:rFonts w:ascii="Arial" w:hAnsi="Arial" w:cs="Arial"/>
          <w:sz w:val="24"/>
          <w:szCs w:val="24"/>
        </w:rPr>
        <w:t xml:space="preserve">also </w:t>
      </w:r>
      <w:r w:rsidR="00CF11CB" w:rsidRPr="004B763F">
        <w:rPr>
          <w:rStyle w:val="normaltextrun"/>
          <w:rFonts w:ascii="Arial" w:hAnsi="Arial" w:cs="Arial"/>
          <w:sz w:val="24"/>
          <w:szCs w:val="24"/>
        </w:rPr>
        <w:t xml:space="preserve">spoke about </w:t>
      </w:r>
      <w:r w:rsidR="539AB3A1" w:rsidRPr="004B763F">
        <w:rPr>
          <w:rStyle w:val="normaltextrun"/>
          <w:rFonts w:ascii="Arial" w:hAnsi="Arial" w:cs="Arial"/>
          <w:sz w:val="24"/>
          <w:szCs w:val="24"/>
        </w:rPr>
        <w:t>the</w:t>
      </w:r>
      <w:r w:rsidR="00CF11CB" w:rsidRPr="004B763F">
        <w:rPr>
          <w:rStyle w:val="normaltextrun"/>
          <w:rFonts w:ascii="Arial" w:hAnsi="Arial" w:cs="Arial"/>
          <w:sz w:val="24"/>
          <w:szCs w:val="24"/>
        </w:rPr>
        <w:t xml:space="preserve"> disempower</w:t>
      </w:r>
      <w:r w:rsidR="675B8607" w:rsidRPr="004B763F">
        <w:rPr>
          <w:rStyle w:val="normaltextrun"/>
          <w:rFonts w:ascii="Arial" w:hAnsi="Arial" w:cs="Arial"/>
          <w:sz w:val="24"/>
          <w:szCs w:val="24"/>
        </w:rPr>
        <w:t>ment they experienced</w:t>
      </w:r>
      <w:r w:rsidR="00CF11CB" w:rsidRPr="004B763F">
        <w:rPr>
          <w:rStyle w:val="normaltextrun"/>
          <w:rFonts w:ascii="Arial" w:hAnsi="Arial" w:cs="Arial"/>
          <w:sz w:val="24"/>
          <w:szCs w:val="24"/>
        </w:rPr>
        <w:t xml:space="preserve"> during recruitment </w:t>
      </w:r>
      <w:r w:rsidR="6215B1C2" w:rsidRPr="004B763F">
        <w:rPr>
          <w:rFonts w:ascii="Arial" w:eastAsia="Times New Roman" w:hAnsi="Arial" w:cs="Arial"/>
          <w:sz w:val="24"/>
          <w:szCs w:val="24"/>
          <w:lang w:eastAsia="en-AU"/>
        </w:rPr>
        <w:lastRenderedPageBreak/>
        <w:t xml:space="preserve">when there was not a designated workplace adjustments officer to assist with requests for adjustments, </w:t>
      </w:r>
      <w:r w:rsidR="6215B1C2" w:rsidRPr="004B763F">
        <w:rPr>
          <w:rStyle w:val="normaltextrun"/>
          <w:rFonts w:ascii="Arial" w:hAnsi="Arial" w:cs="Arial"/>
          <w:sz w:val="24"/>
          <w:szCs w:val="24"/>
        </w:rPr>
        <w:t xml:space="preserve">or a </w:t>
      </w:r>
      <w:r w:rsidR="6215B1C2" w:rsidRPr="004B763F">
        <w:rPr>
          <w:rFonts w:ascii="Arial" w:eastAsia="Times New Roman" w:hAnsi="Arial" w:cs="Arial"/>
          <w:sz w:val="24"/>
          <w:szCs w:val="24"/>
          <w:lang w:eastAsia="en-AU"/>
        </w:rPr>
        <w:t xml:space="preserve">disability confident person to support applicants through the recruitment process, and </w:t>
      </w:r>
      <w:r w:rsidR="00CF11CB" w:rsidRPr="004B763F">
        <w:rPr>
          <w:rStyle w:val="normaltextrun"/>
          <w:rFonts w:ascii="Arial" w:hAnsi="Arial" w:cs="Arial"/>
          <w:sz w:val="24"/>
          <w:szCs w:val="24"/>
        </w:rPr>
        <w:t>when there was not a person with disability on the interview panel</w:t>
      </w:r>
      <w:r w:rsidR="0BD1D211" w:rsidRPr="004B763F">
        <w:rPr>
          <w:rStyle w:val="normaltextrun"/>
          <w:rFonts w:ascii="Arial" w:hAnsi="Arial" w:cs="Arial"/>
          <w:sz w:val="24"/>
          <w:szCs w:val="24"/>
        </w:rPr>
        <w:t xml:space="preserve">. </w:t>
      </w:r>
    </w:p>
    <w:p w14:paraId="49688592" w14:textId="4CE189D4" w:rsidR="00CF11CB" w:rsidRPr="000B67F8" w:rsidRDefault="21ECA28B" w:rsidP="000C5511">
      <w:pPr>
        <w:pStyle w:val="paragraph"/>
        <w:spacing w:before="240" w:beforeAutospacing="0" w:after="0" w:afterAutospacing="0" w:line="360" w:lineRule="auto"/>
        <w:rPr>
          <w:rStyle w:val="normaltextrun"/>
          <w:rFonts w:ascii="Arial" w:hAnsi="Arial" w:cs="Arial"/>
          <w:lang w:val="en-US"/>
        </w:rPr>
      </w:pPr>
      <w:r w:rsidRPr="004B763F">
        <w:rPr>
          <w:rFonts w:ascii="Arial" w:hAnsi="Arial" w:cs="Arial"/>
          <w:b/>
          <w:bCs/>
        </w:rPr>
        <w:t xml:space="preserve">What organisations can do: </w:t>
      </w:r>
      <w:r w:rsidR="0051BD90" w:rsidRPr="000B67F8">
        <w:rPr>
          <w:rStyle w:val="normaltextrun"/>
          <w:rFonts w:ascii="Arial" w:hAnsi="Arial" w:cs="Arial"/>
          <w:lang w:val="en-US"/>
        </w:rPr>
        <w:t>make</w:t>
      </w:r>
      <w:r w:rsidR="0051BD90" w:rsidRPr="000B67F8">
        <w:rPr>
          <w:rStyle w:val="normaltextrun"/>
          <w:rFonts w:ascii="Arial" w:hAnsi="Arial" w:cs="Arial"/>
        </w:rPr>
        <w:t xml:space="preserve"> every</w:t>
      </w:r>
      <w:r w:rsidR="0051BD90" w:rsidRPr="000B67F8">
        <w:rPr>
          <w:rStyle w:val="normaltextrun"/>
          <w:rFonts w:ascii="Arial" w:hAnsi="Arial" w:cs="Arial"/>
          <w:i/>
          <w:iCs/>
        </w:rPr>
        <w:t xml:space="preserve"> </w:t>
      </w:r>
      <w:r w:rsidR="0051BD90" w:rsidRPr="000B67F8">
        <w:rPr>
          <w:rStyle w:val="normaltextrun"/>
          <w:rFonts w:ascii="Arial" w:hAnsi="Arial" w:cs="Arial"/>
        </w:rPr>
        <w:t xml:space="preserve">interview </w:t>
      </w:r>
      <w:r w:rsidR="00596126" w:rsidRPr="000B67F8">
        <w:rPr>
          <w:rStyle w:val="normaltextrun"/>
          <w:rFonts w:ascii="Arial" w:hAnsi="Arial" w:cs="Arial"/>
        </w:rPr>
        <w:t xml:space="preserve">more </w:t>
      </w:r>
      <w:r w:rsidR="0051BD90" w:rsidRPr="000B67F8">
        <w:rPr>
          <w:rStyle w:val="normaltextrun"/>
          <w:rFonts w:ascii="Arial" w:hAnsi="Arial" w:cs="Arial"/>
        </w:rPr>
        <w:t>accessible from the start, so no-one needs to ask for adjustments</w:t>
      </w:r>
      <w:r w:rsidR="003059A1" w:rsidRPr="000B67F8">
        <w:rPr>
          <w:rStyle w:val="normaltextrun"/>
          <w:rFonts w:ascii="Arial" w:hAnsi="Arial" w:cs="Arial"/>
        </w:rPr>
        <w:t xml:space="preserve">. This mean providing information and interview questions in advance, flexible interview channels and </w:t>
      </w:r>
      <w:r w:rsidR="0051BD90" w:rsidRPr="000B67F8">
        <w:rPr>
          <w:rStyle w:val="normaltextrun"/>
          <w:rFonts w:ascii="Arial" w:hAnsi="Arial" w:cs="Arial"/>
        </w:rPr>
        <w:t>times for everyone.</w:t>
      </w:r>
    </w:p>
    <w:p w14:paraId="28EBAD03" w14:textId="77777777" w:rsidR="000B67F8" w:rsidRPr="004B14BA" w:rsidRDefault="0051BD90" w:rsidP="000C5511">
      <w:pPr>
        <w:spacing w:before="240" w:after="0" w:line="360" w:lineRule="auto"/>
        <w:rPr>
          <w:rStyle w:val="normaltextrun"/>
          <w:rFonts w:ascii="Arial" w:hAnsi="Arial" w:cs="Arial"/>
          <w:b/>
          <w:bCs/>
          <w:sz w:val="24"/>
          <w:szCs w:val="24"/>
        </w:rPr>
      </w:pPr>
      <w:r w:rsidRPr="004B14BA">
        <w:rPr>
          <w:rStyle w:val="normaltextrun"/>
          <w:rFonts w:ascii="Arial" w:hAnsi="Arial" w:cs="Arial"/>
          <w:b/>
          <w:bCs/>
          <w:sz w:val="24"/>
          <w:szCs w:val="24"/>
        </w:rPr>
        <w:t>Even better:</w:t>
      </w:r>
    </w:p>
    <w:p w14:paraId="05DC16A7" w14:textId="77777777" w:rsidR="004029DF" w:rsidRDefault="0051BD90" w:rsidP="000C5511">
      <w:pPr>
        <w:pStyle w:val="ListParagraph"/>
        <w:numPr>
          <w:ilvl w:val="0"/>
          <w:numId w:val="261"/>
        </w:numPr>
        <w:spacing w:before="240" w:after="0" w:line="360" w:lineRule="auto"/>
        <w:rPr>
          <w:rStyle w:val="normaltextrun"/>
          <w:rFonts w:ascii="Arial" w:hAnsi="Arial" w:cs="Arial"/>
          <w:sz w:val="24"/>
          <w:szCs w:val="24"/>
        </w:rPr>
      </w:pPr>
      <w:r w:rsidRPr="000B67F8">
        <w:rPr>
          <w:rStyle w:val="normaltextrun"/>
          <w:rFonts w:ascii="Arial" w:hAnsi="Arial" w:cs="Arial"/>
          <w:sz w:val="24"/>
          <w:szCs w:val="24"/>
        </w:rPr>
        <w:t xml:space="preserve">include a person with disability on interview panels. </w:t>
      </w:r>
    </w:p>
    <w:p w14:paraId="3C07AAA2" w14:textId="345D99A5" w:rsidR="00CF11CB" w:rsidRPr="004029DF" w:rsidRDefault="00235197" w:rsidP="000C5511">
      <w:pPr>
        <w:pStyle w:val="ListParagraph"/>
        <w:numPr>
          <w:ilvl w:val="0"/>
          <w:numId w:val="261"/>
        </w:numPr>
        <w:spacing w:before="240" w:after="0" w:line="360" w:lineRule="auto"/>
        <w:rPr>
          <w:rStyle w:val="normaltextrun"/>
          <w:rFonts w:ascii="Arial" w:hAnsi="Arial" w:cs="Arial"/>
          <w:sz w:val="24"/>
          <w:szCs w:val="24"/>
        </w:rPr>
      </w:pPr>
      <w:r w:rsidRPr="004029DF">
        <w:rPr>
          <w:rStyle w:val="normaltextrun"/>
          <w:rFonts w:ascii="Arial" w:hAnsi="Arial" w:cs="Arial"/>
          <w:sz w:val="24"/>
          <w:szCs w:val="24"/>
        </w:rPr>
        <w:t>a</w:t>
      </w:r>
      <w:r w:rsidR="0051BD90" w:rsidRPr="004029DF">
        <w:rPr>
          <w:rStyle w:val="normaltextrun"/>
          <w:rFonts w:ascii="Arial" w:hAnsi="Arial" w:cs="Arial"/>
          <w:sz w:val="24"/>
          <w:szCs w:val="24"/>
        </w:rPr>
        <w:t xml:space="preserve">ppoint a </w:t>
      </w:r>
      <w:r w:rsidR="0051BD90" w:rsidRPr="004029DF">
        <w:rPr>
          <w:rFonts w:ascii="Arial" w:eastAsia="Times New Roman" w:hAnsi="Arial" w:cs="Arial"/>
          <w:sz w:val="24"/>
          <w:szCs w:val="24"/>
          <w:lang w:eastAsia="en-AU"/>
        </w:rPr>
        <w:t xml:space="preserve">designated workplace adjustments officer to assist with requests for adjustments, </w:t>
      </w:r>
      <w:r w:rsidR="0051BD90" w:rsidRPr="004029DF">
        <w:rPr>
          <w:rStyle w:val="normaltextrun"/>
          <w:rFonts w:ascii="Arial" w:hAnsi="Arial" w:cs="Arial"/>
          <w:sz w:val="24"/>
          <w:szCs w:val="24"/>
        </w:rPr>
        <w:t xml:space="preserve">or a </w:t>
      </w:r>
      <w:r w:rsidR="0051BD90" w:rsidRPr="004029DF">
        <w:rPr>
          <w:rFonts w:ascii="Arial" w:eastAsia="Times New Roman" w:hAnsi="Arial" w:cs="Arial"/>
          <w:sz w:val="24"/>
          <w:szCs w:val="24"/>
          <w:lang w:eastAsia="en-AU"/>
        </w:rPr>
        <w:t>disability confident person to support applicants through the recruitment process</w:t>
      </w:r>
      <w:r w:rsidR="38B6F7B0" w:rsidRPr="004029DF">
        <w:rPr>
          <w:rFonts w:ascii="Arial" w:eastAsia="Times New Roman" w:hAnsi="Arial" w:cs="Arial"/>
          <w:sz w:val="24"/>
          <w:szCs w:val="24"/>
          <w:lang w:eastAsia="en-AU"/>
        </w:rPr>
        <w:t>.</w:t>
      </w:r>
    </w:p>
    <w:p w14:paraId="68B96377" w14:textId="77777777" w:rsidR="00AB1A1D" w:rsidRPr="004B763F" w:rsidRDefault="00AB1A1D">
      <w:pPr>
        <w:rPr>
          <w:rFonts w:ascii="Arial" w:eastAsiaTheme="majorEastAsia" w:hAnsi="Arial" w:cs="Arial"/>
          <w:b/>
          <w:bCs/>
          <w:sz w:val="24"/>
          <w:szCs w:val="24"/>
          <w:lang w:val="en-US"/>
        </w:rPr>
      </w:pPr>
      <w:r w:rsidRPr="004B763F">
        <w:rPr>
          <w:sz w:val="24"/>
          <w:szCs w:val="24"/>
        </w:rPr>
        <w:br w:type="page"/>
      </w:r>
    </w:p>
    <w:p w14:paraId="41CDE7B4" w14:textId="419C7D19" w:rsidR="00CF11CB" w:rsidRPr="00A4581A" w:rsidRDefault="004029DF" w:rsidP="00812F43">
      <w:pPr>
        <w:pStyle w:val="Heading3"/>
      </w:pPr>
      <w:r>
        <w:lastRenderedPageBreak/>
        <w:t>3.</w:t>
      </w:r>
      <w:r w:rsidR="00CF11CB">
        <w:t>2</w:t>
      </w:r>
      <w:r w:rsidR="0092411C">
        <w:t>:</w:t>
      </w:r>
      <w:r w:rsidR="00CF11CB">
        <w:tab/>
        <w:t xml:space="preserve">Tackling attitudinal barriers </w:t>
      </w:r>
    </w:p>
    <w:p w14:paraId="7A04205D" w14:textId="03EE69C1" w:rsidR="00CF11CB" w:rsidRPr="00812F43" w:rsidRDefault="00812F43" w:rsidP="00812F43">
      <w:pPr>
        <w:pStyle w:val="Heading4"/>
        <w:rPr>
          <w:sz w:val="24"/>
          <w:szCs w:val="24"/>
        </w:rPr>
      </w:pPr>
      <w:r w:rsidRPr="00812F43">
        <w:rPr>
          <w:sz w:val="24"/>
          <w:szCs w:val="24"/>
        </w:rPr>
        <w:t>3.2.</w:t>
      </w:r>
      <w:r w:rsidR="00CF11CB" w:rsidRPr="00812F43">
        <w:rPr>
          <w:sz w:val="24"/>
          <w:szCs w:val="24"/>
        </w:rPr>
        <w:t xml:space="preserve">1 Addressing ableist assumptions and unconscious bias </w:t>
      </w:r>
    </w:p>
    <w:p w14:paraId="0EDF17E9" w14:textId="5464F299" w:rsidR="00CF11CB" w:rsidRPr="00812F43" w:rsidRDefault="00CF11CB" w:rsidP="00812F43">
      <w:pPr>
        <w:pStyle w:val="paragraph"/>
        <w:spacing w:before="240" w:beforeAutospacing="0" w:after="0" w:afterAutospacing="0" w:line="360" w:lineRule="auto"/>
        <w:rPr>
          <w:rStyle w:val="eop"/>
          <w:rFonts w:ascii="Arial" w:hAnsi="Arial" w:cs="Arial"/>
        </w:rPr>
      </w:pPr>
      <w:r w:rsidRPr="00812F43">
        <w:rPr>
          <w:rFonts w:ascii="Arial" w:hAnsi="Arial" w:cs="Arial"/>
          <w:lang w:val="en-US"/>
        </w:rPr>
        <w:t xml:space="preserve">Most organisations </w:t>
      </w:r>
      <w:r w:rsidR="00B959A0" w:rsidRPr="00812F43">
        <w:rPr>
          <w:rFonts w:ascii="Arial" w:hAnsi="Arial" w:cs="Arial"/>
          <w:lang w:val="en-US"/>
        </w:rPr>
        <w:t xml:space="preserve">said they were aware of the </w:t>
      </w:r>
      <w:r w:rsidRPr="00812F43">
        <w:rPr>
          <w:rFonts w:ascii="Arial" w:hAnsi="Arial" w:cs="Arial"/>
          <w:lang w:val="en-US"/>
        </w:rPr>
        <w:t xml:space="preserve">attitudinal barriers that employees with disability face, and what their organisation was doing, or wanted to do, to </w:t>
      </w:r>
      <w:r w:rsidRPr="00812F43">
        <w:rPr>
          <w:rFonts w:ascii="Arial" w:hAnsi="Arial" w:cs="Arial"/>
          <w:b/>
          <w:bCs/>
          <w:i/>
          <w:iCs/>
          <w:lang w:val="en-US"/>
        </w:rPr>
        <w:t>“shift the mindset”</w:t>
      </w:r>
      <w:r w:rsidRPr="00812F43">
        <w:rPr>
          <w:rFonts w:ascii="Arial" w:hAnsi="Arial" w:cs="Arial"/>
          <w:lang w:val="en-US"/>
        </w:rPr>
        <w:t xml:space="preserve"> of employees without disability. </w:t>
      </w:r>
      <w:r w:rsidRPr="00812F43">
        <w:rPr>
          <w:rFonts w:ascii="Arial" w:hAnsi="Arial" w:cs="Arial"/>
        </w:rPr>
        <w:t xml:space="preserve">Encouragingly, the survey for organisations indicated that almost half (47 per cent) of managers </w:t>
      </w:r>
      <w:r w:rsidRPr="00812F43">
        <w:rPr>
          <w:rStyle w:val="normaltextrun"/>
          <w:rFonts w:ascii="Arial" w:hAnsi="Arial" w:cs="Arial"/>
          <w:lang w:val="en-US"/>
        </w:rPr>
        <w:t xml:space="preserve">have training in how to recognise their own unconscious bias, which suggests that there is a growing awareness </w:t>
      </w:r>
      <w:r w:rsidR="33631F42" w:rsidRPr="00812F43">
        <w:rPr>
          <w:rStyle w:val="normaltextrun"/>
          <w:rFonts w:ascii="Arial" w:hAnsi="Arial" w:cs="Arial"/>
          <w:lang w:val="en-US"/>
        </w:rPr>
        <w:t xml:space="preserve">amongst managers </w:t>
      </w:r>
      <w:r w:rsidRPr="00812F43">
        <w:rPr>
          <w:rStyle w:val="normaltextrun"/>
          <w:rFonts w:ascii="Arial" w:hAnsi="Arial" w:cs="Arial"/>
          <w:lang w:val="en-US"/>
        </w:rPr>
        <w:t xml:space="preserve">about </w:t>
      </w:r>
      <w:r w:rsidR="688F2975" w:rsidRPr="00812F43">
        <w:rPr>
          <w:rStyle w:val="normaltextrun"/>
          <w:rFonts w:ascii="Arial" w:hAnsi="Arial" w:cs="Arial"/>
          <w:lang w:val="en-US"/>
        </w:rPr>
        <w:t xml:space="preserve">the </w:t>
      </w:r>
      <w:r w:rsidRPr="00812F43">
        <w:rPr>
          <w:rStyle w:val="normaltextrun"/>
          <w:rFonts w:ascii="Arial" w:hAnsi="Arial" w:cs="Arial"/>
          <w:lang w:val="en-US"/>
        </w:rPr>
        <w:t>attitudinal barriers</w:t>
      </w:r>
      <w:r w:rsidR="1F66EF19" w:rsidRPr="00812F43">
        <w:rPr>
          <w:rStyle w:val="normaltextrun"/>
          <w:rFonts w:ascii="Arial" w:hAnsi="Arial" w:cs="Arial"/>
          <w:lang w:val="en-US"/>
        </w:rPr>
        <w:t xml:space="preserve"> that some employees and jobseekers face</w:t>
      </w:r>
      <w:r w:rsidRPr="00812F43">
        <w:rPr>
          <w:rStyle w:val="normaltextrun"/>
          <w:rFonts w:ascii="Arial" w:hAnsi="Arial" w:cs="Arial"/>
          <w:lang w:val="en-US"/>
        </w:rPr>
        <w:t xml:space="preserve">. However, one in three (32 per cent) </w:t>
      </w:r>
      <w:r w:rsidR="1E73850B" w:rsidRPr="00812F43">
        <w:rPr>
          <w:rStyle w:val="normaltextrun"/>
          <w:rFonts w:ascii="Arial" w:hAnsi="Arial" w:cs="Arial"/>
          <w:lang w:val="en-US"/>
        </w:rPr>
        <w:t>of</w:t>
      </w:r>
      <w:r w:rsidRPr="00812F43">
        <w:rPr>
          <w:rStyle w:val="normaltextrun"/>
          <w:rFonts w:ascii="Arial" w:hAnsi="Arial" w:cs="Arial"/>
          <w:lang w:val="en-US"/>
        </w:rPr>
        <w:t xml:space="preserve"> </w:t>
      </w:r>
      <w:r w:rsidRPr="00812F43">
        <w:rPr>
          <w:rStyle w:val="eop"/>
          <w:rFonts w:ascii="Arial" w:hAnsi="Arial" w:cs="Arial"/>
        </w:rPr>
        <w:t xml:space="preserve">employers </w:t>
      </w:r>
      <w:r w:rsidRPr="00812F43">
        <w:rPr>
          <w:rStyle w:val="normaltextrun"/>
          <w:rFonts w:ascii="Arial" w:hAnsi="Arial" w:cs="Arial"/>
          <w:lang w:val="en-US"/>
        </w:rPr>
        <w:t>say managers still have no training at all about workplace adjustments</w:t>
      </w:r>
      <w:r w:rsidRPr="00812F43">
        <w:rPr>
          <w:rStyle w:val="eop"/>
          <w:rFonts w:ascii="Arial" w:hAnsi="Arial" w:cs="Arial"/>
        </w:rPr>
        <w:t>.</w:t>
      </w:r>
    </w:p>
    <w:p w14:paraId="05D6E82B" w14:textId="2F68EA1B" w:rsidR="00CF11CB" w:rsidRPr="00812F43" w:rsidRDefault="0F7B2A1C" w:rsidP="00812F43">
      <w:pPr>
        <w:spacing w:before="240" w:line="360" w:lineRule="auto"/>
        <w:ind w:left="-20" w:right="-20"/>
        <w:rPr>
          <w:rFonts w:ascii="Calibri" w:eastAsia="Calibri" w:hAnsi="Calibri" w:cs="Calibri"/>
          <w:sz w:val="24"/>
          <w:szCs w:val="24"/>
          <w:lang w:val="en-US"/>
        </w:rPr>
      </w:pPr>
      <w:r w:rsidRPr="00812F43">
        <w:rPr>
          <w:rFonts w:ascii="Arial" w:eastAsia="Times New Roman" w:hAnsi="Arial" w:cs="Arial"/>
          <w:color w:val="000000" w:themeColor="text1"/>
          <w:sz w:val="24"/>
          <w:szCs w:val="24"/>
          <w:lang w:eastAsia="en-AU"/>
        </w:rPr>
        <w:t>Organisational survey respondents said unconscious bias about disability manifests as inflexible thinking and attitudes across the organisation.</w:t>
      </w:r>
      <w:r w:rsidRPr="00812F43">
        <w:rPr>
          <w:rFonts w:ascii="Arial" w:eastAsia="Times New Roman" w:hAnsi="Arial" w:cs="Arial"/>
          <w:color w:val="000000"/>
          <w:kern w:val="0"/>
          <w:sz w:val="24"/>
          <w:szCs w:val="24"/>
          <w:lang w:eastAsia="en-AU"/>
          <w14:ligatures w14:val="none"/>
        </w:rPr>
        <w:t xml:space="preserve"> </w:t>
      </w:r>
      <w:r w:rsidR="5F55788A" w:rsidRPr="00812F43">
        <w:rPr>
          <w:rFonts w:ascii="Arial" w:eastAsia="Arial" w:hAnsi="Arial" w:cs="Arial"/>
          <w:kern w:val="0"/>
          <w:sz w:val="24"/>
          <w:szCs w:val="24"/>
          <w:lang w:eastAsia="en-AU"/>
          <w14:ligatures w14:val="none"/>
        </w:rPr>
        <w:t>A</w:t>
      </w:r>
      <w:r w:rsidR="0EE4F031" w:rsidRPr="00812F43">
        <w:rPr>
          <w:rFonts w:ascii="Arial" w:eastAsia="Arial" w:hAnsi="Arial" w:cs="Arial"/>
          <w:kern w:val="0"/>
          <w:sz w:val="24"/>
          <w:szCs w:val="24"/>
          <w:lang w:eastAsia="en-AU"/>
          <w14:ligatures w14:val="none"/>
        </w:rPr>
        <w:t>bleist a</w:t>
      </w:r>
      <w:r w:rsidR="2EAF490C" w:rsidRPr="00812F43">
        <w:rPr>
          <w:rFonts w:ascii="Arial" w:eastAsia="Arial" w:hAnsi="Arial" w:cs="Arial"/>
          <w:color w:val="000000"/>
          <w:kern w:val="0"/>
          <w:sz w:val="24"/>
          <w:szCs w:val="24"/>
          <w:lang w:eastAsia="en-AU"/>
          <w14:ligatures w14:val="none"/>
        </w:rPr>
        <w:t>ssu</w:t>
      </w:r>
      <w:r w:rsidR="2EAF490C" w:rsidRPr="00812F43">
        <w:rPr>
          <w:rFonts w:ascii="Arial" w:eastAsia="Times New Roman" w:hAnsi="Arial" w:cs="Arial"/>
          <w:color w:val="000000"/>
          <w:kern w:val="0"/>
          <w:sz w:val="24"/>
          <w:szCs w:val="24"/>
          <w:lang w:eastAsia="en-AU"/>
          <w14:ligatures w14:val="none"/>
        </w:rPr>
        <w:t>mptions</w:t>
      </w:r>
      <w:r w:rsidR="00CF11CB" w:rsidRPr="00812F43">
        <w:rPr>
          <w:rFonts w:ascii="Arial" w:eastAsia="Times New Roman" w:hAnsi="Arial" w:cs="Arial"/>
          <w:color w:val="000000"/>
          <w:kern w:val="0"/>
          <w:sz w:val="24"/>
          <w:szCs w:val="24"/>
          <w:lang w:eastAsia="en-AU"/>
          <w14:ligatures w14:val="none"/>
        </w:rPr>
        <w:t xml:space="preserve"> are sometimes made by organisations </w:t>
      </w:r>
      <w:r w:rsidR="55B7A8AE" w:rsidRPr="00812F43">
        <w:rPr>
          <w:rFonts w:ascii="Arial" w:eastAsia="Times New Roman" w:hAnsi="Arial" w:cs="Arial"/>
          <w:color w:val="000000"/>
          <w:kern w:val="0"/>
          <w:sz w:val="24"/>
          <w:szCs w:val="24"/>
          <w:lang w:eastAsia="en-AU"/>
          <w14:ligatures w14:val="none"/>
        </w:rPr>
        <w:t xml:space="preserve">about capability, </w:t>
      </w:r>
      <w:r w:rsidR="3A6504A6" w:rsidRPr="00812F43">
        <w:rPr>
          <w:rFonts w:ascii="Arial" w:eastAsia="Times New Roman" w:hAnsi="Arial" w:cs="Arial"/>
          <w:color w:val="000000"/>
          <w:kern w:val="0"/>
          <w:sz w:val="24"/>
          <w:szCs w:val="24"/>
          <w:lang w:eastAsia="en-AU"/>
          <w14:ligatures w14:val="none"/>
        </w:rPr>
        <w:t xml:space="preserve">who </w:t>
      </w:r>
      <w:r w:rsidR="00112502" w:rsidRPr="00812F43">
        <w:rPr>
          <w:rFonts w:ascii="Arial" w:eastAsia="Times New Roman" w:hAnsi="Arial" w:cs="Arial"/>
          <w:color w:val="000000"/>
          <w:kern w:val="0"/>
          <w:sz w:val="24"/>
          <w:szCs w:val="24"/>
          <w:lang w:eastAsia="en-AU"/>
          <w14:ligatures w14:val="none"/>
        </w:rPr>
        <w:t>perceive</w:t>
      </w:r>
      <w:r w:rsidR="06E2903D" w:rsidRPr="00812F43">
        <w:rPr>
          <w:rFonts w:ascii="Arial" w:eastAsia="Times New Roman" w:hAnsi="Arial" w:cs="Arial"/>
          <w:color w:val="000000"/>
          <w:kern w:val="0"/>
          <w:sz w:val="24"/>
          <w:szCs w:val="24"/>
          <w:lang w:eastAsia="en-AU"/>
          <w14:ligatures w14:val="none"/>
        </w:rPr>
        <w:t xml:space="preserve"> a </w:t>
      </w:r>
      <w:r w:rsidR="00542E2B" w:rsidRPr="00812F43">
        <w:rPr>
          <w:rFonts w:ascii="Arial" w:eastAsia="Times New Roman" w:hAnsi="Arial" w:cs="Arial"/>
          <w:color w:val="000000"/>
          <w:kern w:val="0"/>
          <w:sz w:val="24"/>
          <w:szCs w:val="24"/>
          <w:lang w:eastAsia="en-AU"/>
          <w14:ligatures w14:val="none"/>
        </w:rPr>
        <w:t>mismatch</w:t>
      </w:r>
      <w:r w:rsidR="573CDB4E" w:rsidRPr="00812F43">
        <w:rPr>
          <w:rFonts w:ascii="Arial" w:eastAsia="Times New Roman" w:hAnsi="Arial" w:cs="Arial"/>
          <w:b/>
          <w:bCs/>
          <w:color w:val="4472C4" w:themeColor="accent1"/>
          <w:kern w:val="0"/>
          <w:sz w:val="24"/>
          <w:szCs w:val="24"/>
          <w:lang w:eastAsia="en-AU"/>
          <w14:ligatures w14:val="none"/>
        </w:rPr>
        <w:t xml:space="preserve"> </w:t>
      </w:r>
      <w:r w:rsidR="01002BFB" w:rsidRPr="000D7366">
        <w:rPr>
          <w:rFonts w:ascii="Arial" w:eastAsia="Times New Roman" w:hAnsi="Arial" w:cs="Arial"/>
          <w:b/>
          <w:bCs/>
          <w:i/>
          <w:iCs/>
          <w:kern w:val="0"/>
          <w:sz w:val="24"/>
          <w:szCs w:val="24"/>
          <w:lang w:eastAsia="en-AU"/>
          <w14:ligatures w14:val="none"/>
        </w:rPr>
        <w:t>“[</w:t>
      </w:r>
      <w:r w:rsidR="573CDB4E" w:rsidRPr="000D7366">
        <w:rPr>
          <w:rFonts w:ascii="Arial" w:eastAsia="Times New Roman" w:hAnsi="Arial" w:cs="Arial"/>
          <w:b/>
          <w:bCs/>
          <w:i/>
          <w:iCs/>
          <w:kern w:val="0"/>
          <w:sz w:val="24"/>
          <w:szCs w:val="24"/>
          <w:lang w:eastAsia="en-AU"/>
          <w14:ligatures w14:val="none"/>
        </w:rPr>
        <w:t xml:space="preserve">between the] </w:t>
      </w:r>
      <w:r w:rsidR="00CF11CB" w:rsidRPr="000D7366">
        <w:rPr>
          <w:rFonts w:ascii="Arial" w:eastAsia="Times New Roman" w:hAnsi="Arial" w:cs="Arial"/>
          <w:b/>
          <w:bCs/>
          <w:i/>
          <w:iCs/>
          <w:kern w:val="0"/>
          <w:sz w:val="24"/>
          <w:szCs w:val="24"/>
          <w:lang w:eastAsia="en-AU"/>
          <w14:ligatures w14:val="none"/>
        </w:rPr>
        <w:t>nature of the work and capacity of people with disabilities to do the job”.</w:t>
      </w:r>
    </w:p>
    <w:p w14:paraId="15A2BB32" w14:textId="329748F3" w:rsidR="00CF11CB" w:rsidRPr="00812F43" w:rsidRDefault="058E1E16" w:rsidP="00812F43">
      <w:pPr>
        <w:spacing w:after="0" w:line="360" w:lineRule="auto"/>
        <w:rPr>
          <w:rFonts w:ascii="Arial" w:eastAsia="Times New Roman" w:hAnsi="Arial" w:cs="Arial"/>
          <w:color w:val="000000"/>
          <w:kern w:val="0"/>
          <w:sz w:val="24"/>
          <w:szCs w:val="24"/>
          <w:lang w:eastAsia="en-AU"/>
          <w14:ligatures w14:val="none"/>
        </w:rPr>
      </w:pPr>
      <w:r w:rsidRPr="00812F43">
        <w:rPr>
          <w:rFonts w:ascii="Arial" w:eastAsia="Times New Roman" w:hAnsi="Arial" w:cs="Arial"/>
          <w:color w:val="000000"/>
          <w:kern w:val="0"/>
          <w:sz w:val="24"/>
          <w:szCs w:val="24"/>
          <w:lang w:eastAsia="en-AU"/>
          <w14:ligatures w14:val="none"/>
        </w:rPr>
        <w:t xml:space="preserve">Negative attitudes also show up in </w:t>
      </w:r>
      <w:r w:rsidR="07DCBB67" w:rsidRPr="00812F43">
        <w:rPr>
          <w:rFonts w:ascii="Arial" w:eastAsia="Times New Roman" w:hAnsi="Arial" w:cs="Arial"/>
          <w:color w:val="000000"/>
          <w:kern w:val="0"/>
          <w:sz w:val="24"/>
          <w:szCs w:val="24"/>
          <w:lang w:eastAsia="en-AU"/>
          <w14:ligatures w14:val="none"/>
        </w:rPr>
        <w:t xml:space="preserve">a </w:t>
      </w:r>
      <w:r w:rsidRPr="00812F43">
        <w:rPr>
          <w:rFonts w:ascii="Arial" w:eastAsia="Times New Roman" w:hAnsi="Arial" w:cs="Arial"/>
          <w:color w:val="000000"/>
          <w:kern w:val="0"/>
          <w:sz w:val="24"/>
          <w:szCs w:val="24"/>
          <w:lang w:eastAsia="en-AU"/>
          <w14:ligatures w14:val="none"/>
        </w:rPr>
        <w:t>l</w:t>
      </w:r>
      <w:r w:rsidR="00CF11CB" w:rsidRPr="00812F43">
        <w:rPr>
          <w:rFonts w:ascii="Arial" w:eastAsia="Times New Roman" w:hAnsi="Arial" w:cs="Arial"/>
          <w:color w:val="000000"/>
          <w:kern w:val="0"/>
          <w:sz w:val="24"/>
          <w:szCs w:val="24"/>
          <w:lang w:eastAsia="en-AU"/>
          <w14:ligatures w14:val="none"/>
        </w:rPr>
        <w:t>ack of motivation or interest from different departments in the workplace adjustments process, thinking it’s</w:t>
      </w:r>
      <w:r w:rsidR="00CF11CB" w:rsidRPr="00812F43">
        <w:rPr>
          <w:rFonts w:ascii="Arial" w:eastAsia="Times New Roman" w:hAnsi="Arial" w:cs="Arial"/>
          <w:color w:val="000000" w:themeColor="text1"/>
          <w:kern w:val="0"/>
          <w:sz w:val="24"/>
          <w:szCs w:val="24"/>
          <w:lang w:eastAsia="en-AU"/>
          <w14:ligatures w14:val="none"/>
        </w:rPr>
        <w:t xml:space="preserve"> </w:t>
      </w:r>
      <w:r w:rsidR="00CF11CB" w:rsidRPr="000D7366">
        <w:rPr>
          <w:rFonts w:ascii="Arial" w:eastAsia="Times New Roman" w:hAnsi="Arial" w:cs="Arial"/>
          <w:b/>
          <w:bCs/>
          <w:i/>
          <w:iCs/>
          <w:kern w:val="0"/>
          <w:sz w:val="24"/>
          <w:szCs w:val="24"/>
          <w:lang w:eastAsia="en-AU"/>
          <w14:ligatures w14:val="none"/>
        </w:rPr>
        <w:t>“too hard”</w:t>
      </w:r>
      <w:r w:rsidR="00CF11CB" w:rsidRPr="000D7366">
        <w:rPr>
          <w:rFonts w:ascii="Arial" w:eastAsia="Times New Roman" w:hAnsi="Arial" w:cs="Arial"/>
          <w:kern w:val="0"/>
          <w:sz w:val="24"/>
          <w:szCs w:val="24"/>
          <w:lang w:eastAsia="en-AU"/>
          <w14:ligatures w14:val="none"/>
        </w:rPr>
        <w:t xml:space="preserve"> </w:t>
      </w:r>
      <w:r w:rsidR="00CF11CB" w:rsidRPr="00812F43">
        <w:rPr>
          <w:rFonts w:ascii="Arial" w:eastAsia="Times New Roman" w:hAnsi="Arial" w:cs="Arial"/>
          <w:color w:val="000000"/>
          <w:kern w:val="0"/>
          <w:sz w:val="24"/>
          <w:szCs w:val="24"/>
          <w:lang w:eastAsia="en-AU"/>
          <w14:ligatures w14:val="none"/>
        </w:rPr>
        <w:t xml:space="preserve">to do, and </w:t>
      </w:r>
      <w:r w:rsidR="534019E5" w:rsidRPr="00812F43">
        <w:rPr>
          <w:rFonts w:ascii="Arial" w:eastAsia="Times New Roman" w:hAnsi="Arial" w:cs="Arial"/>
          <w:color w:val="000000"/>
          <w:kern w:val="0"/>
          <w:sz w:val="24"/>
          <w:szCs w:val="24"/>
          <w:lang w:eastAsia="en-AU"/>
          <w14:ligatures w14:val="none"/>
        </w:rPr>
        <w:t xml:space="preserve">concern </w:t>
      </w:r>
      <w:r w:rsidR="00CF11CB" w:rsidRPr="00812F43">
        <w:rPr>
          <w:rFonts w:ascii="Arial" w:eastAsia="Times New Roman" w:hAnsi="Arial" w:cs="Arial"/>
          <w:color w:val="000000"/>
          <w:kern w:val="0"/>
          <w:sz w:val="24"/>
          <w:szCs w:val="24"/>
          <w:lang w:eastAsia="en-AU"/>
          <w14:ligatures w14:val="none"/>
        </w:rPr>
        <w:t>that implementing one person’s adjustments may negatively impact</w:t>
      </w:r>
      <w:r w:rsidR="00CF11CB" w:rsidRPr="00812F43">
        <w:rPr>
          <w:rFonts w:ascii="Arial" w:eastAsia="Times New Roman" w:hAnsi="Arial" w:cs="Arial"/>
          <w:color w:val="000000" w:themeColor="text1"/>
          <w:sz w:val="24"/>
          <w:szCs w:val="24"/>
          <w:lang w:eastAsia="en-AU"/>
        </w:rPr>
        <w:t xml:space="preserve"> another employee’s ability to do their job</w:t>
      </w:r>
      <w:r w:rsidR="37B0AA38" w:rsidRPr="00812F43">
        <w:rPr>
          <w:rFonts w:ascii="Arial" w:eastAsia="Times New Roman" w:hAnsi="Arial" w:cs="Arial"/>
          <w:color w:val="000000" w:themeColor="text1"/>
          <w:sz w:val="24"/>
          <w:szCs w:val="24"/>
          <w:lang w:eastAsia="en-AU"/>
        </w:rPr>
        <w:t xml:space="preserve"> (Survey responses, </w:t>
      </w:r>
      <w:r w:rsidR="000D7366">
        <w:rPr>
          <w:rFonts w:ascii="Arial" w:eastAsia="Times New Roman" w:hAnsi="Arial" w:cs="Arial"/>
          <w:color w:val="000000" w:themeColor="text1"/>
          <w:sz w:val="24"/>
          <w:szCs w:val="24"/>
          <w:lang w:eastAsia="en-AU"/>
        </w:rPr>
        <w:t>o</w:t>
      </w:r>
      <w:r w:rsidR="37B0AA38" w:rsidRPr="00812F43">
        <w:rPr>
          <w:rFonts w:ascii="Arial" w:eastAsia="Times New Roman" w:hAnsi="Arial" w:cs="Arial"/>
          <w:color w:val="000000" w:themeColor="text1"/>
          <w:sz w:val="24"/>
          <w:szCs w:val="24"/>
          <w:lang w:eastAsia="en-AU"/>
        </w:rPr>
        <w:t>rganisations)</w:t>
      </w:r>
    </w:p>
    <w:p w14:paraId="1EF43A1E" w14:textId="29BDE80B" w:rsidR="00CF11CB" w:rsidRPr="00812F43" w:rsidRDefault="00CF11CB" w:rsidP="00812F43">
      <w:pPr>
        <w:spacing w:before="240" w:after="0" w:line="360" w:lineRule="auto"/>
        <w:rPr>
          <w:rFonts w:ascii="Arial" w:eastAsia="Times New Roman" w:hAnsi="Arial" w:cs="Arial"/>
          <w:color w:val="000000"/>
          <w:kern w:val="0"/>
          <w:sz w:val="24"/>
          <w:szCs w:val="24"/>
          <w:lang w:eastAsia="en-AU"/>
          <w14:ligatures w14:val="none"/>
        </w:rPr>
      </w:pPr>
      <w:r w:rsidRPr="00812F43">
        <w:rPr>
          <w:rFonts w:ascii="Arial" w:eastAsia="Times New Roman" w:hAnsi="Arial" w:cs="Arial"/>
          <w:color w:val="000000"/>
          <w:kern w:val="0"/>
          <w:sz w:val="24"/>
          <w:szCs w:val="24"/>
          <w:lang w:eastAsia="en-AU"/>
          <w14:ligatures w14:val="none"/>
        </w:rPr>
        <w:t>Unhelpful assumptions like these make workplaces</w:t>
      </w:r>
      <w:r w:rsidR="38148ACE" w:rsidRPr="00812F43">
        <w:rPr>
          <w:rFonts w:ascii="Arial" w:eastAsia="Times New Roman" w:hAnsi="Arial" w:cs="Arial"/>
          <w:color w:val="000000"/>
          <w:kern w:val="0"/>
          <w:sz w:val="24"/>
          <w:szCs w:val="24"/>
          <w:lang w:eastAsia="en-AU"/>
          <w14:ligatures w14:val="none"/>
        </w:rPr>
        <w:t xml:space="preserve"> feel</w:t>
      </w:r>
      <w:r w:rsidRPr="00812F43">
        <w:rPr>
          <w:rFonts w:ascii="Arial" w:eastAsia="Times New Roman" w:hAnsi="Arial" w:cs="Arial"/>
          <w:color w:val="000000"/>
          <w:kern w:val="0"/>
          <w:sz w:val="24"/>
          <w:szCs w:val="24"/>
          <w:lang w:eastAsia="en-AU"/>
          <w14:ligatures w14:val="none"/>
        </w:rPr>
        <w:t xml:space="preserve"> psychologically unsafe for employees with disability to share information about their workplace adjustment needs. Combined with other process related barriers that have already been discussed in relation to the other themes, it is not surprising that the survey for people with disability showed </w:t>
      </w:r>
      <w:r w:rsidRPr="00812F43">
        <w:rPr>
          <w:rFonts w:ascii="Arial" w:eastAsia="Times New Roman" w:hAnsi="Arial" w:cs="Arial"/>
          <w:kern w:val="0"/>
          <w:sz w:val="24"/>
          <w:szCs w:val="24"/>
          <w:lang w:eastAsia="en-AU"/>
          <w14:ligatures w14:val="none"/>
        </w:rPr>
        <w:t xml:space="preserve">that many are </w:t>
      </w:r>
      <w:r w:rsidRPr="000D7366">
        <w:rPr>
          <w:rFonts w:ascii="Arial" w:eastAsia="Times New Roman" w:hAnsi="Arial" w:cs="Arial"/>
          <w:b/>
          <w:bCs/>
          <w:i/>
          <w:iCs/>
          <w:kern w:val="0"/>
          <w:sz w:val="24"/>
          <w:szCs w:val="24"/>
          <w:lang w:eastAsia="en-AU"/>
          <w14:ligatures w14:val="none"/>
        </w:rPr>
        <w:t>“daunted”</w:t>
      </w:r>
      <w:r w:rsidRPr="000D7366">
        <w:rPr>
          <w:rFonts w:ascii="Arial" w:eastAsia="Times New Roman" w:hAnsi="Arial" w:cs="Arial"/>
          <w:kern w:val="0"/>
          <w:sz w:val="24"/>
          <w:szCs w:val="24"/>
          <w:lang w:eastAsia="en-AU"/>
          <w14:ligatures w14:val="none"/>
        </w:rPr>
        <w:t xml:space="preserve"> </w:t>
      </w:r>
      <w:r w:rsidRPr="00812F43">
        <w:rPr>
          <w:rFonts w:ascii="Arial" w:eastAsia="Times New Roman" w:hAnsi="Arial" w:cs="Arial"/>
          <w:kern w:val="0"/>
          <w:sz w:val="24"/>
          <w:szCs w:val="24"/>
          <w:lang w:eastAsia="en-AU"/>
          <w14:ligatures w14:val="none"/>
        </w:rPr>
        <w:t xml:space="preserve">about requesting workplace adjustments. </w:t>
      </w:r>
    </w:p>
    <w:p w14:paraId="0AA16791" w14:textId="64C6B6AF" w:rsidR="005E4E4B" w:rsidRPr="000D7366" w:rsidRDefault="638A618A" w:rsidP="00812F43">
      <w:pPr>
        <w:spacing w:before="240" w:after="0" w:line="360" w:lineRule="auto"/>
        <w:rPr>
          <w:rFonts w:ascii="Arial" w:hAnsi="Arial" w:cs="Arial"/>
          <w:sz w:val="24"/>
          <w:szCs w:val="24"/>
        </w:rPr>
      </w:pPr>
      <w:r w:rsidRPr="000D7366">
        <w:rPr>
          <w:rFonts w:ascii="Arial" w:hAnsi="Arial" w:cs="Arial"/>
          <w:b/>
          <w:bCs/>
          <w:sz w:val="24"/>
          <w:szCs w:val="24"/>
        </w:rPr>
        <w:t xml:space="preserve">What organisations can do: </w:t>
      </w:r>
      <w:r w:rsidR="2440021C" w:rsidRPr="000D7366">
        <w:rPr>
          <w:rFonts w:ascii="Arial" w:hAnsi="Arial" w:cs="Arial"/>
          <w:sz w:val="24"/>
          <w:szCs w:val="24"/>
        </w:rPr>
        <w:t>become aware of ableism in the workplace</w:t>
      </w:r>
      <w:r w:rsidR="679B8056" w:rsidRPr="000D7366">
        <w:rPr>
          <w:rFonts w:ascii="Arial" w:hAnsi="Arial" w:cs="Arial"/>
          <w:sz w:val="24"/>
          <w:szCs w:val="24"/>
        </w:rPr>
        <w:t>.</w:t>
      </w:r>
      <w:r w:rsidR="00CC78D8" w:rsidRPr="000D7366">
        <w:rPr>
          <w:rFonts w:ascii="Arial" w:hAnsi="Arial" w:cs="Arial"/>
          <w:sz w:val="24"/>
          <w:szCs w:val="24"/>
        </w:rPr>
        <w:t xml:space="preserve"> </w:t>
      </w:r>
      <w:r w:rsidR="43215B91" w:rsidRPr="000D7366">
        <w:rPr>
          <w:rFonts w:ascii="Arial" w:hAnsi="Arial" w:cs="Arial"/>
          <w:sz w:val="24"/>
          <w:szCs w:val="24"/>
        </w:rPr>
        <w:t>D</w:t>
      </w:r>
      <w:r w:rsidR="00CC78D8" w:rsidRPr="000D7366">
        <w:rPr>
          <w:rFonts w:ascii="Arial" w:hAnsi="Arial" w:cs="Arial"/>
          <w:sz w:val="24"/>
          <w:szCs w:val="24"/>
        </w:rPr>
        <w:t>ispel myths that workplace adjustments are a favour or “extra” benefit</w:t>
      </w:r>
      <w:r w:rsidR="14B78E33" w:rsidRPr="000D7366">
        <w:rPr>
          <w:rFonts w:ascii="Arial" w:hAnsi="Arial" w:cs="Arial"/>
          <w:sz w:val="24"/>
          <w:szCs w:val="24"/>
        </w:rPr>
        <w:t xml:space="preserve"> to people with disability by educating all employees about human rights and the social model of disability</w:t>
      </w:r>
      <w:r w:rsidR="00845F07">
        <w:rPr>
          <w:rFonts w:ascii="Arial" w:hAnsi="Arial" w:cs="Arial"/>
          <w:sz w:val="24"/>
          <w:szCs w:val="24"/>
        </w:rPr>
        <w:t>.</w:t>
      </w:r>
    </w:p>
    <w:p w14:paraId="34C011C6" w14:textId="77777777" w:rsidR="00143980" w:rsidRPr="00812F43" w:rsidRDefault="00143980" w:rsidP="00812F43">
      <w:pPr>
        <w:spacing w:line="360" w:lineRule="auto"/>
        <w:rPr>
          <w:rFonts w:ascii="Arial Nova" w:eastAsia="Arial Nova" w:hAnsi="Arial Nova" w:cs="Arial Nova"/>
          <w:sz w:val="24"/>
          <w:szCs w:val="24"/>
          <w:highlight w:val="green"/>
          <w:lang w:val="en-US"/>
        </w:rPr>
      </w:pPr>
    </w:p>
    <w:p w14:paraId="4FE46949" w14:textId="1B64FA8E" w:rsidR="00BC67BF" w:rsidRPr="00E0137E" w:rsidRDefault="00BC67BF" w:rsidP="00812F43">
      <w:pPr>
        <w:spacing w:line="360" w:lineRule="auto"/>
        <w:rPr>
          <w:rFonts w:ascii="Arial Nova" w:eastAsia="Arial Nova" w:hAnsi="Arial Nova" w:cs="Arial Nova"/>
          <w:i/>
          <w:iCs/>
          <w:sz w:val="24"/>
          <w:szCs w:val="24"/>
          <w:lang w:val="en-US"/>
        </w:rPr>
      </w:pPr>
      <w:r w:rsidRPr="00E0137E">
        <w:rPr>
          <w:rStyle w:val="normaltextrun"/>
          <w:rFonts w:ascii="Arial" w:hAnsi="Arial" w:cs="Arial"/>
          <w:b/>
          <w:bCs/>
          <w:i/>
          <w:iCs/>
          <w:sz w:val="24"/>
          <w:szCs w:val="24"/>
        </w:rPr>
        <w:lastRenderedPageBreak/>
        <w:t>Ableism</w:t>
      </w:r>
      <w:r w:rsidRPr="00E0137E">
        <w:rPr>
          <w:rStyle w:val="normaltextrun"/>
          <w:rFonts w:ascii="Arial" w:hAnsi="Arial" w:cs="Arial"/>
          <w:i/>
          <w:iCs/>
          <w:sz w:val="24"/>
          <w:szCs w:val="24"/>
        </w:rPr>
        <w:t xml:space="preserve"> is a type of discrimination where everyday </w:t>
      </w:r>
      <w:r w:rsidRPr="00E0137E">
        <w:rPr>
          <w:rStyle w:val="normaltextrun"/>
          <w:rFonts w:ascii="Arial" w:hAnsi="Arial" w:cs="Arial"/>
          <w:i/>
          <w:iCs/>
          <w:sz w:val="24"/>
          <w:szCs w:val="24"/>
          <w:lang w:val="en-US"/>
        </w:rPr>
        <w:t>beliefs, processes and practices</w:t>
      </w:r>
      <w:r w:rsidRPr="00E0137E">
        <w:rPr>
          <w:rStyle w:val="normaltextrun"/>
          <w:rFonts w:ascii="Arial" w:hAnsi="Arial" w:cs="Arial"/>
          <w:i/>
          <w:iCs/>
          <w:sz w:val="24"/>
          <w:szCs w:val="24"/>
        </w:rPr>
        <w:t xml:space="preserve"> prioritise and value the needs of people without disability. They are regarded as competent, able-bodied, rational, autonomous and economically viable, and therefore “fully human”.</w:t>
      </w:r>
      <w:r w:rsidR="00331FAB" w:rsidRPr="00E0137E">
        <w:rPr>
          <w:rStyle w:val="FootnoteReference"/>
          <w:rFonts w:ascii="Arial" w:hAnsi="Arial" w:cs="Arial"/>
          <w:i/>
          <w:iCs/>
          <w:sz w:val="24"/>
          <w:szCs w:val="24"/>
        </w:rPr>
        <w:footnoteReference w:id="12"/>
      </w:r>
      <w:r w:rsidRPr="00E0137E">
        <w:rPr>
          <w:rStyle w:val="normaltextrun"/>
          <w:rFonts w:ascii="Arial" w:hAnsi="Arial" w:cs="Arial"/>
          <w:i/>
          <w:iCs/>
          <w:sz w:val="24"/>
          <w:szCs w:val="24"/>
        </w:rPr>
        <w:t xml:space="preserve"> This construction of difference as negative leads </w:t>
      </w:r>
      <w:r w:rsidRPr="00E0137E">
        <w:rPr>
          <w:rStyle w:val="normaltextrun"/>
          <w:rFonts w:ascii="Arial" w:hAnsi="Arial" w:cs="Arial"/>
          <w:i/>
          <w:iCs/>
          <w:sz w:val="24"/>
          <w:szCs w:val="24"/>
          <w:lang w:val="en-US"/>
        </w:rPr>
        <w:t xml:space="preserve">to rules and structures that reflect majority norms and unconscious bias, rather than promoting inclusion and equity. </w:t>
      </w:r>
      <w:r w:rsidRPr="00E0137E">
        <w:rPr>
          <w:rStyle w:val="FootnoteReference"/>
          <w:rFonts w:ascii="Arial" w:hAnsi="Arial" w:cs="Arial"/>
          <w:i/>
          <w:iCs/>
          <w:sz w:val="24"/>
          <w:szCs w:val="24"/>
          <w:lang w:val="en-US"/>
        </w:rPr>
        <w:footnoteReference w:id="13"/>
      </w:r>
    </w:p>
    <w:p w14:paraId="2EA85643" w14:textId="54F224AC" w:rsidR="0099333C" w:rsidRPr="00E0137E" w:rsidRDefault="0099333C" w:rsidP="00812F43">
      <w:pPr>
        <w:spacing w:line="360" w:lineRule="auto"/>
        <w:rPr>
          <w:rFonts w:ascii="Arial" w:hAnsi="Arial" w:cs="Arial"/>
          <w:i/>
          <w:iCs/>
          <w:sz w:val="24"/>
          <w:szCs w:val="24"/>
        </w:rPr>
      </w:pPr>
      <w:r w:rsidRPr="00E0137E">
        <w:rPr>
          <w:rStyle w:val="normaltextrun"/>
          <w:rFonts w:ascii="Arial" w:hAnsi="Arial" w:cs="Arial"/>
          <w:b/>
          <w:bCs/>
          <w:i/>
          <w:iCs/>
          <w:sz w:val="24"/>
          <w:szCs w:val="24"/>
        </w:rPr>
        <w:t>The social model of disability</w:t>
      </w:r>
      <w:r w:rsidRPr="00E0137E">
        <w:rPr>
          <w:rStyle w:val="normaltextrun"/>
          <w:rFonts w:ascii="Arial" w:hAnsi="Arial" w:cs="Arial"/>
          <w:i/>
          <w:iCs/>
          <w:sz w:val="24"/>
          <w:szCs w:val="24"/>
        </w:rPr>
        <w:t xml:space="preserve"> understands disability as the interaction between people living with impairment and an environment filled with physical, attitudinal, communication and social barriers. From this perspective, disability is not inherent or individualised, but is produced by a world where systems, processes and structures do not accommodate the wide variety of skills, needs and capabilities that make up humanity. </w:t>
      </w:r>
      <w:r w:rsidR="00FA0931" w:rsidRPr="00E0137E">
        <w:rPr>
          <w:rStyle w:val="FootnoteReference"/>
          <w:rFonts w:ascii="Arial" w:hAnsi="Arial" w:cs="Arial"/>
          <w:i/>
          <w:iCs/>
          <w:sz w:val="24"/>
          <w:szCs w:val="24"/>
        </w:rPr>
        <w:footnoteReference w:id="14"/>
      </w:r>
    </w:p>
    <w:p w14:paraId="7A4A953D" w14:textId="0A76594B" w:rsidR="00CF11CB" w:rsidRPr="002D75F4" w:rsidRDefault="002D75F4" w:rsidP="002D75F4">
      <w:pPr>
        <w:pStyle w:val="Heading4"/>
        <w:rPr>
          <w:sz w:val="24"/>
          <w:szCs w:val="24"/>
          <w:lang w:eastAsia="en-AU"/>
        </w:rPr>
      </w:pPr>
      <w:r w:rsidRPr="002D75F4">
        <w:rPr>
          <w:sz w:val="24"/>
          <w:szCs w:val="24"/>
          <w:lang w:eastAsia="en-AU"/>
        </w:rPr>
        <w:t>3.2.</w:t>
      </w:r>
      <w:r w:rsidR="00CF11CB" w:rsidRPr="002D75F4">
        <w:rPr>
          <w:sz w:val="24"/>
          <w:szCs w:val="24"/>
          <w:lang w:eastAsia="en-AU"/>
        </w:rPr>
        <w:t>2</w:t>
      </w:r>
      <w:r w:rsidRPr="002D75F4">
        <w:rPr>
          <w:sz w:val="24"/>
          <w:szCs w:val="24"/>
          <w:lang w:eastAsia="en-AU"/>
        </w:rPr>
        <w:t xml:space="preserve">: </w:t>
      </w:r>
      <w:r w:rsidR="00CF11CB" w:rsidRPr="002D75F4">
        <w:rPr>
          <w:sz w:val="24"/>
          <w:szCs w:val="24"/>
          <w:lang w:eastAsia="en-AU"/>
        </w:rPr>
        <w:t>Reducing attitudinal barriers</w:t>
      </w:r>
    </w:p>
    <w:p w14:paraId="28F2ACC7" w14:textId="4A2DB417" w:rsidR="00CF11CB" w:rsidRPr="00812F43" w:rsidRDefault="377D0758" w:rsidP="00812F43">
      <w:pPr>
        <w:spacing w:before="240" w:after="0" w:line="360" w:lineRule="auto"/>
        <w:rPr>
          <w:rFonts w:ascii="Arial" w:eastAsia="Times New Roman" w:hAnsi="Arial" w:cs="Arial"/>
          <w:color w:val="000000" w:themeColor="text1"/>
          <w:sz w:val="24"/>
          <w:szCs w:val="24"/>
          <w:lang w:eastAsia="en-AU"/>
        </w:rPr>
      </w:pPr>
      <w:r w:rsidRPr="00812F43">
        <w:rPr>
          <w:rFonts w:ascii="Arial" w:eastAsia="Times New Roman" w:hAnsi="Arial" w:cs="Arial"/>
          <w:color w:val="000000" w:themeColor="text1"/>
          <w:sz w:val="24"/>
          <w:szCs w:val="24"/>
          <w:lang w:eastAsia="en-AU"/>
        </w:rPr>
        <w:t xml:space="preserve">Survey respondents described </w:t>
      </w:r>
      <w:r w:rsidR="234E6CD4" w:rsidRPr="00812F43">
        <w:rPr>
          <w:rFonts w:ascii="Arial" w:eastAsia="Times New Roman" w:hAnsi="Arial" w:cs="Arial"/>
          <w:color w:val="000000" w:themeColor="text1"/>
          <w:sz w:val="24"/>
          <w:szCs w:val="24"/>
          <w:lang w:eastAsia="en-AU"/>
        </w:rPr>
        <w:t xml:space="preserve">inclusive </w:t>
      </w:r>
      <w:r w:rsidRPr="00812F43">
        <w:rPr>
          <w:rFonts w:ascii="Arial" w:eastAsia="Times New Roman" w:hAnsi="Arial" w:cs="Arial"/>
          <w:color w:val="000000" w:themeColor="text1"/>
          <w:sz w:val="24"/>
          <w:szCs w:val="24"/>
          <w:lang w:eastAsia="en-AU"/>
        </w:rPr>
        <w:t>l</w:t>
      </w:r>
      <w:r w:rsidR="00CF11CB" w:rsidRPr="00812F43">
        <w:rPr>
          <w:rFonts w:ascii="Arial" w:eastAsia="Times New Roman" w:hAnsi="Arial" w:cs="Arial"/>
          <w:color w:val="000000"/>
          <w:kern w:val="0"/>
          <w:sz w:val="24"/>
          <w:szCs w:val="24"/>
          <w:lang w:eastAsia="en-AU"/>
          <w14:ligatures w14:val="none"/>
        </w:rPr>
        <w:t xml:space="preserve">anguage </w:t>
      </w:r>
      <w:r w:rsidR="05F2E9F8" w:rsidRPr="00812F43">
        <w:rPr>
          <w:rFonts w:ascii="Arial" w:eastAsia="Times New Roman" w:hAnsi="Arial" w:cs="Arial"/>
          <w:color w:val="000000"/>
          <w:kern w:val="0"/>
          <w:sz w:val="24"/>
          <w:szCs w:val="24"/>
          <w:lang w:eastAsia="en-AU"/>
          <w14:ligatures w14:val="none"/>
        </w:rPr>
        <w:t>a</w:t>
      </w:r>
      <w:r w:rsidR="00CF11CB" w:rsidRPr="00812F43">
        <w:rPr>
          <w:rFonts w:ascii="Arial" w:eastAsia="Times New Roman" w:hAnsi="Arial" w:cs="Arial"/>
          <w:color w:val="000000"/>
          <w:kern w:val="0"/>
          <w:sz w:val="24"/>
          <w:szCs w:val="24"/>
          <w:lang w:eastAsia="en-AU"/>
          <w14:ligatures w14:val="none"/>
        </w:rPr>
        <w:t>s</w:t>
      </w:r>
      <w:r w:rsidR="2D64AAA9" w:rsidRPr="00812F43">
        <w:rPr>
          <w:rFonts w:ascii="Arial" w:eastAsia="Times New Roman" w:hAnsi="Arial" w:cs="Arial"/>
          <w:color w:val="000000"/>
          <w:kern w:val="0"/>
          <w:sz w:val="24"/>
          <w:szCs w:val="24"/>
          <w:lang w:eastAsia="en-AU"/>
          <w14:ligatures w14:val="none"/>
        </w:rPr>
        <w:t xml:space="preserve"> being</w:t>
      </w:r>
      <w:r w:rsidR="00CF11CB" w:rsidRPr="00812F43">
        <w:rPr>
          <w:rFonts w:ascii="Arial" w:eastAsia="Times New Roman" w:hAnsi="Arial" w:cs="Arial"/>
          <w:color w:val="000000"/>
          <w:kern w:val="0"/>
          <w:sz w:val="24"/>
          <w:szCs w:val="24"/>
          <w:lang w:eastAsia="en-AU"/>
          <w14:ligatures w14:val="none"/>
        </w:rPr>
        <w:t xml:space="preserve"> a powerful way to frame views and values, and training in using inclusive language is important for managers. </w:t>
      </w:r>
    </w:p>
    <w:p w14:paraId="00DB20B8" w14:textId="2D5F0590" w:rsidR="00CF11CB" w:rsidRPr="00812F43" w:rsidRDefault="60462CDA" w:rsidP="00812F43">
      <w:pPr>
        <w:spacing w:before="240" w:after="0" w:line="360" w:lineRule="auto"/>
        <w:rPr>
          <w:rFonts w:ascii="Arial" w:hAnsi="Arial" w:cs="Arial"/>
          <w:b/>
          <w:color w:val="000000" w:themeColor="text1"/>
          <w:sz w:val="24"/>
          <w:szCs w:val="24"/>
        </w:rPr>
      </w:pPr>
      <w:r w:rsidRPr="00812F43">
        <w:rPr>
          <w:rStyle w:val="font81"/>
          <w:sz w:val="24"/>
          <w:szCs w:val="24"/>
        </w:rPr>
        <w:t>For example, r</w:t>
      </w:r>
      <w:r w:rsidR="00CF11CB" w:rsidRPr="00812F43">
        <w:rPr>
          <w:rStyle w:val="font81"/>
          <w:sz w:val="24"/>
          <w:szCs w:val="24"/>
        </w:rPr>
        <w:t xml:space="preserve">eferring to </w:t>
      </w:r>
      <w:r w:rsidR="00CF11CB" w:rsidRPr="00A373B4">
        <w:rPr>
          <w:rStyle w:val="font81"/>
          <w:b/>
          <w:bCs/>
          <w:sz w:val="24"/>
          <w:szCs w:val="24"/>
        </w:rPr>
        <w:t>“adjustments”</w:t>
      </w:r>
      <w:r w:rsidR="00CF11CB" w:rsidRPr="00812F43">
        <w:rPr>
          <w:rStyle w:val="font81"/>
          <w:sz w:val="24"/>
          <w:szCs w:val="24"/>
        </w:rPr>
        <w:t xml:space="preserve"> </w:t>
      </w:r>
      <w:r w:rsidR="30FA9074" w:rsidRPr="00812F43">
        <w:rPr>
          <w:rStyle w:val="font81"/>
          <w:sz w:val="24"/>
          <w:szCs w:val="24"/>
        </w:rPr>
        <w:t xml:space="preserve">rather than </w:t>
      </w:r>
      <w:r w:rsidR="30FA9074" w:rsidRPr="00A373B4">
        <w:rPr>
          <w:rStyle w:val="font81"/>
          <w:b/>
          <w:bCs/>
          <w:sz w:val="24"/>
          <w:szCs w:val="24"/>
        </w:rPr>
        <w:t>“workplace adjustments”</w:t>
      </w:r>
      <w:r w:rsidR="30FA9074" w:rsidRPr="00812F43">
        <w:rPr>
          <w:rStyle w:val="font81"/>
          <w:sz w:val="24"/>
          <w:szCs w:val="24"/>
        </w:rPr>
        <w:t xml:space="preserve"> </w:t>
      </w:r>
      <w:r w:rsidR="00CF11CB" w:rsidRPr="00812F43">
        <w:rPr>
          <w:rStyle w:val="font81"/>
          <w:sz w:val="24"/>
          <w:szCs w:val="24"/>
        </w:rPr>
        <w:t>helps organisations to be more inclusive of people with various conditions – who may not identify themselves as having a disability</w:t>
      </w:r>
      <w:r w:rsidR="720C6867" w:rsidRPr="00812F43">
        <w:rPr>
          <w:rStyle w:val="font81"/>
          <w:sz w:val="24"/>
          <w:szCs w:val="24"/>
        </w:rPr>
        <w:t>. Adjustments would ideally</w:t>
      </w:r>
      <w:r w:rsidR="00CF11CB" w:rsidRPr="00812F43">
        <w:rPr>
          <w:rStyle w:val="font81"/>
          <w:sz w:val="24"/>
          <w:szCs w:val="24"/>
        </w:rPr>
        <w:t xml:space="preserve"> not rely on sharing information about disability but </w:t>
      </w:r>
      <w:r w:rsidR="243927D5" w:rsidRPr="00812F43">
        <w:rPr>
          <w:rStyle w:val="font81"/>
          <w:sz w:val="24"/>
          <w:szCs w:val="24"/>
        </w:rPr>
        <w:t>be</w:t>
      </w:r>
      <w:r w:rsidR="00CF11CB" w:rsidRPr="00812F43">
        <w:rPr>
          <w:rStyle w:val="font81"/>
          <w:sz w:val="24"/>
          <w:szCs w:val="24"/>
        </w:rPr>
        <w:t xml:space="preserve"> </w:t>
      </w:r>
      <w:r w:rsidR="41F8BE9F" w:rsidRPr="00812F43">
        <w:rPr>
          <w:rStyle w:val="font81"/>
          <w:sz w:val="24"/>
          <w:szCs w:val="24"/>
        </w:rPr>
        <w:t>made</w:t>
      </w:r>
      <w:r w:rsidR="00CF11CB" w:rsidRPr="00812F43">
        <w:rPr>
          <w:rStyle w:val="font81"/>
          <w:sz w:val="24"/>
          <w:szCs w:val="24"/>
        </w:rPr>
        <w:t xml:space="preserve"> available </w:t>
      </w:r>
      <w:r w:rsidR="00CF11CB" w:rsidRPr="009502D2">
        <w:rPr>
          <w:rStyle w:val="font81"/>
          <w:b/>
          <w:i/>
          <w:iCs/>
          <w:color w:val="auto"/>
          <w:sz w:val="24"/>
          <w:szCs w:val="24"/>
        </w:rPr>
        <w:t>“</w:t>
      </w:r>
      <w:r w:rsidR="00CF11CB" w:rsidRPr="009502D2">
        <w:rPr>
          <w:rStyle w:val="font91"/>
          <w:i/>
          <w:iCs/>
          <w:color w:val="auto"/>
          <w:sz w:val="24"/>
          <w:szCs w:val="24"/>
        </w:rPr>
        <w:t>regardless of whether or not someone actually identifies as having a disability”</w:t>
      </w:r>
      <w:r w:rsidR="00CF11CB" w:rsidRPr="009502D2">
        <w:rPr>
          <w:rStyle w:val="font91"/>
          <w:color w:val="auto"/>
          <w:sz w:val="24"/>
          <w:szCs w:val="24"/>
        </w:rPr>
        <w:t xml:space="preserve"> </w:t>
      </w:r>
      <w:r w:rsidR="00CF11CB" w:rsidRPr="00812F43">
        <w:rPr>
          <w:rStyle w:val="font91"/>
          <w:b w:val="0"/>
          <w:sz w:val="24"/>
          <w:szCs w:val="24"/>
        </w:rPr>
        <w:t>(Interviewee 16</w:t>
      </w:r>
      <w:r w:rsidR="00BB0806" w:rsidRPr="00812F43">
        <w:rPr>
          <w:rStyle w:val="font91"/>
          <w:b w:val="0"/>
          <w:sz w:val="24"/>
          <w:szCs w:val="24"/>
        </w:rPr>
        <w:t xml:space="preserve">, </w:t>
      </w:r>
      <w:r w:rsidR="009502D2">
        <w:rPr>
          <w:rStyle w:val="font91"/>
          <w:b w:val="0"/>
          <w:sz w:val="24"/>
          <w:szCs w:val="24"/>
        </w:rPr>
        <w:t>o</w:t>
      </w:r>
      <w:r w:rsidR="00BB0806" w:rsidRPr="00812F43">
        <w:rPr>
          <w:rStyle w:val="font91"/>
          <w:b w:val="0"/>
          <w:sz w:val="24"/>
          <w:szCs w:val="24"/>
        </w:rPr>
        <w:t>rganisation</w:t>
      </w:r>
      <w:r w:rsidR="00CF11CB" w:rsidRPr="00812F43">
        <w:rPr>
          <w:rStyle w:val="font91"/>
          <w:b w:val="0"/>
          <w:sz w:val="24"/>
          <w:szCs w:val="24"/>
        </w:rPr>
        <w:t xml:space="preserve">). In this approach, </w:t>
      </w:r>
      <w:r w:rsidR="00CF11CB" w:rsidRPr="009502D2">
        <w:rPr>
          <w:rStyle w:val="font91"/>
          <w:i/>
          <w:iCs/>
          <w:color w:val="auto"/>
          <w:sz w:val="24"/>
          <w:szCs w:val="24"/>
        </w:rPr>
        <w:t>“disclosure”</w:t>
      </w:r>
      <w:r w:rsidR="00CF11CB" w:rsidRPr="009502D2">
        <w:rPr>
          <w:rStyle w:val="font91"/>
          <w:b w:val="0"/>
          <w:color w:val="auto"/>
          <w:sz w:val="24"/>
          <w:szCs w:val="24"/>
        </w:rPr>
        <w:t xml:space="preserve"> </w:t>
      </w:r>
      <w:r w:rsidR="00CF11CB" w:rsidRPr="00812F43">
        <w:rPr>
          <w:rStyle w:val="font91"/>
          <w:b w:val="0"/>
          <w:sz w:val="24"/>
          <w:szCs w:val="24"/>
        </w:rPr>
        <w:t xml:space="preserve">is not </w:t>
      </w:r>
      <w:r w:rsidR="2DD8071E" w:rsidRPr="00812F43">
        <w:rPr>
          <w:rStyle w:val="font91"/>
          <w:b w:val="0"/>
          <w:bCs w:val="0"/>
          <w:sz w:val="24"/>
          <w:szCs w:val="24"/>
        </w:rPr>
        <w:t>necessary</w:t>
      </w:r>
      <w:r w:rsidR="00CF11CB" w:rsidRPr="00812F43">
        <w:rPr>
          <w:rStyle w:val="font91"/>
          <w:b w:val="0"/>
          <w:sz w:val="24"/>
          <w:szCs w:val="24"/>
        </w:rPr>
        <w:t>, and fear about being</w:t>
      </w:r>
      <w:r w:rsidR="00CF11CB" w:rsidRPr="00812F43">
        <w:rPr>
          <w:rStyle w:val="font91"/>
          <w:sz w:val="24"/>
          <w:szCs w:val="24"/>
        </w:rPr>
        <w:t xml:space="preserve"> </w:t>
      </w:r>
      <w:r w:rsidR="00CF11CB" w:rsidRPr="009502D2">
        <w:rPr>
          <w:rStyle w:val="font91"/>
          <w:i/>
          <w:iCs/>
          <w:color w:val="auto"/>
          <w:sz w:val="24"/>
          <w:szCs w:val="24"/>
        </w:rPr>
        <w:t xml:space="preserve">“judged…not </w:t>
      </w:r>
      <w:r w:rsidR="00CF11CB" w:rsidRPr="009502D2">
        <w:rPr>
          <w:rFonts w:ascii="Arial" w:hAnsi="Arial" w:cs="Arial"/>
          <w:b/>
          <w:bCs/>
          <w:i/>
          <w:iCs/>
          <w:sz w:val="24"/>
          <w:szCs w:val="24"/>
        </w:rPr>
        <w:t>accepted for who they are …of requesting an adjustment and being turned down”</w:t>
      </w:r>
      <w:r w:rsidR="00CF11CB" w:rsidRPr="009502D2">
        <w:rPr>
          <w:rFonts w:ascii="Arial" w:hAnsi="Arial" w:cs="Arial"/>
          <w:sz w:val="24"/>
          <w:szCs w:val="24"/>
        </w:rPr>
        <w:t xml:space="preserve"> </w:t>
      </w:r>
      <w:r w:rsidR="00CF11CB" w:rsidRPr="00812F43">
        <w:rPr>
          <w:rFonts w:ascii="Arial" w:hAnsi="Arial" w:cs="Arial"/>
          <w:color w:val="000000" w:themeColor="text1"/>
          <w:sz w:val="24"/>
          <w:szCs w:val="24"/>
        </w:rPr>
        <w:t>is reduced, contributing to a more psychologically safe process (Interviewee 26</w:t>
      </w:r>
      <w:r w:rsidR="00BB0806" w:rsidRPr="00812F43">
        <w:rPr>
          <w:rFonts w:ascii="Arial" w:hAnsi="Arial" w:cs="Arial"/>
          <w:color w:val="000000" w:themeColor="text1"/>
          <w:sz w:val="24"/>
          <w:szCs w:val="24"/>
        </w:rPr>
        <w:t xml:space="preserve">, </w:t>
      </w:r>
      <w:r w:rsidR="009502D2">
        <w:rPr>
          <w:rFonts w:ascii="Arial" w:hAnsi="Arial" w:cs="Arial"/>
          <w:color w:val="000000" w:themeColor="text1"/>
          <w:sz w:val="24"/>
          <w:szCs w:val="24"/>
        </w:rPr>
        <w:t>o</w:t>
      </w:r>
      <w:r w:rsidR="00BB0806" w:rsidRPr="00812F43">
        <w:rPr>
          <w:rFonts w:ascii="Arial" w:hAnsi="Arial" w:cs="Arial"/>
          <w:color w:val="000000" w:themeColor="text1"/>
          <w:sz w:val="24"/>
          <w:szCs w:val="24"/>
        </w:rPr>
        <w:t>rganisation</w:t>
      </w:r>
      <w:r w:rsidR="00CF11CB" w:rsidRPr="00812F43">
        <w:rPr>
          <w:rFonts w:ascii="Arial" w:hAnsi="Arial" w:cs="Arial"/>
          <w:color w:val="000000" w:themeColor="text1"/>
          <w:sz w:val="24"/>
          <w:szCs w:val="24"/>
        </w:rPr>
        <w:t>).</w:t>
      </w:r>
      <w:r w:rsidR="00CF11CB" w:rsidRPr="00812F43">
        <w:rPr>
          <w:rFonts w:ascii="Arial" w:hAnsi="Arial" w:cs="Arial"/>
          <w:b/>
          <w:color w:val="000000" w:themeColor="text1"/>
          <w:sz w:val="24"/>
          <w:szCs w:val="24"/>
        </w:rPr>
        <w:t xml:space="preserve"> </w:t>
      </w:r>
    </w:p>
    <w:p w14:paraId="7DB9BEA1" w14:textId="32D919CF" w:rsidR="00816D95" w:rsidRPr="00812F43" w:rsidRDefault="00816D95" w:rsidP="00812F43">
      <w:pPr>
        <w:spacing w:before="240" w:line="360" w:lineRule="auto"/>
        <w:rPr>
          <w:rFonts w:ascii="Arial" w:eastAsia="Arial Nova" w:hAnsi="Arial" w:cs="Arial"/>
          <w:sz w:val="24"/>
          <w:szCs w:val="24"/>
          <w:lang w:val="en-US"/>
        </w:rPr>
      </w:pPr>
      <w:r w:rsidRPr="00812F43">
        <w:rPr>
          <w:rFonts w:ascii="Arial" w:eastAsia="Arial Nova" w:hAnsi="Arial" w:cs="Arial"/>
          <w:sz w:val="24"/>
          <w:szCs w:val="24"/>
          <w:lang w:val="en-US"/>
        </w:rPr>
        <w:t>The medical model of disability</w:t>
      </w:r>
      <w:r w:rsidR="00DD12CE" w:rsidRPr="00812F43">
        <w:rPr>
          <w:rFonts w:ascii="Arial" w:eastAsia="Arial Nova" w:hAnsi="Arial" w:cs="Arial"/>
          <w:sz w:val="24"/>
          <w:szCs w:val="24"/>
          <w:lang w:val="en-US"/>
        </w:rPr>
        <w:t xml:space="preserve"> that constructs disability as individual deficit</w:t>
      </w:r>
      <w:r w:rsidRPr="00812F43">
        <w:rPr>
          <w:rFonts w:ascii="Arial" w:eastAsia="Arial Nova" w:hAnsi="Arial" w:cs="Arial"/>
          <w:sz w:val="24"/>
          <w:szCs w:val="24"/>
          <w:lang w:val="en-US"/>
        </w:rPr>
        <w:t xml:space="preserve"> is so embedded in society that employers struggle to shift their mindset (Interviewee 22</w:t>
      </w:r>
      <w:r w:rsidR="00271E2B" w:rsidRPr="00812F43">
        <w:rPr>
          <w:rFonts w:ascii="Arial" w:eastAsia="Arial Nova" w:hAnsi="Arial" w:cs="Arial"/>
          <w:sz w:val="24"/>
          <w:szCs w:val="24"/>
          <w:lang w:val="en-US"/>
        </w:rPr>
        <w:t xml:space="preserve">, </w:t>
      </w:r>
      <w:r w:rsidR="00BA2367">
        <w:rPr>
          <w:rFonts w:ascii="Arial" w:eastAsia="Arial Nova" w:hAnsi="Arial" w:cs="Arial"/>
          <w:sz w:val="24"/>
          <w:szCs w:val="24"/>
          <w:lang w:val="en-US"/>
        </w:rPr>
        <w:t>o</w:t>
      </w:r>
      <w:r w:rsidR="00271E2B" w:rsidRPr="00812F43">
        <w:rPr>
          <w:rFonts w:ascii="Arial" w:eastAsia="Arial Nova" w:hAnsi="Arial" w:cs="Arial"/>
          <w:sz w:val="24"/>
          <w:szCs w:val="24"/>
          <w:lang w:val="en-US"/>
        </w:rPr>
        <w:t>rganisation</w:t>
      </w:r>
      <w:r w:rsidRPr="00812F43">
        <w:rPr>
          <w:rFonts w:ascii="Arial" w:eastAsia="Arial Nova" w:hAnsi="Arial" w:cs="Arial"/>
          <w:sz w:val="24"/>
          <w:szCs w:val="24"/>
          <w:lang w:val="en-US"/>
        </w:rPr>
        <w:t xml:space="preserve">). </w:t>
      </w:r>
      <w:r w:rsidR="009366A0" w:rsidRPr="00812F43">
        <w:rPr>
          <w:rFonts w:ascii="Arial" w:eastAsia="Arial Nova" w:hAnsi="Arial" w:cs="Arial"/>
          <w:sz w:val="24"/>
          <w:szCs w:val="24"/>
          <w:lang w:val="en-US"/>
        </w:rPr>
        <w:t>In contrast, t</w:t>
      </w:r>
      <w:r w:rsidRPr="00812F43">
        <w:rPr>
          <w:rFonts w:ascii="Arial" w:eastAsia="Arial Nova" w:hAnsi="Arial" w:cs="Arial"/>
          <w:sz w:val="24"/>
          <w:szCs w:val="24"/>
          <w:lang w:val="en-US"/>
        </w:rPr>
        <w:t xml:space="preserve">he social model of disability recognises that </w:t>
      </w:r>
      <w:r w:rsidR="00D75C35" w:rsidRPr="00812F43">
        <w:rPr>
          <w:rFonts w:ascii="Arial" w:eastAsia="Arial Nova" w:hAnsi="Arial" w:cs="Arial"/>
          <w:sz w:val="24"/>
          <w:szCs w:val="24"/>
          <w:lang w:val="en-US"/>
        </w:rPr>
        <w:t xml:space="preserve">a person is </w:t>
      </w:r>
      <w:r w:rsidR="00D75C35" w:rsidRPr="00812F43">
        <w:rPr>
          <w:rFonts w:ascii="Arial" w:eastAsia="Arial Nova" w:hAnsi="Arial" w:cs="Arial"/>
          <w:sz w:val="24"/>
          <w:szCs w:val="24"/>
          <w:lang w:val="en-US"/>
        </w:rPr>
        <w:lastRenderedPageBreak/>
        <w:t>disabled by the envi</w:t>
      </w:r>
      <w:r w:rsidR="006A6FAF" w:rsidRPr="00812F43">
        <w:rPr>
          <w:rFonts w:ascii="Arial" w:eastAsia="Arial Nova" w:hAnsi="Arial" w:cs="Arial"/>
          <w:sz w:val="24"/>
          <w:szCs w:val="24"/>
          <w:lang w:val="en-US"/>
        </w:rPr>
        <w:t>ronment and culture. This means</w:t>
      </w:r>
      <w:r w:rsidR="00D75C35" w:rsidRPr="00812F43">
        <w:rPr>
          <w:rFonts w:ascii="Arial" w:eastAsia="Arial Nova" w:hAnsi="Arial" w:cs="Arial"/>
          <w:sz w:val="24"/>
          <w:szCs w:val="24"/>
          <w:lang w:val="en-US"/>
        </w:rPr>
        <w:t xml:space="preserve"> </w:t>
      </w:r>
      <w:r w:rsidRPr="00812F43">
        <w:rPr>
          <w:rFonts w:ascii="Arial" w:eastAsia="Arial Nova" w:hAnsi="Arial" w:cs="Arial"/>
          <w:sz w:val="24"/>
          <w:szCs w:val="24"/>
          <w:lang w:val="en-US"/>
        </w:rPr>
        <w:t>organisations must ensure environments are made to be accessible and inclusive rather than placing the onus on the individual with disability to adapt to the inaccessible environment.</w:t>
      </w:r>
    </w:p>
    <w:p w14:paraId="128EDC80" w14:textId="77777777" w:rsidR="00816D95" w:rsidRPr="00902122" w:rsidRDefault="00816D95" w:rsidP="00902122">
      <w:pPr>
        <w:spacing w:line="360" w:lineRule="auto"/>
        <w:rPr>
          <w:rFonts w:ascii="Arial" w:hAnsi="Arial" w:cs="Arial"/>
          <w:b/>
          <w:bCs/>
          <w:i/>
          <w:iCs/>
          <w:sz w:val="24"/>
          <w:szCs w:val="24"/>
        </w:rPr>
      </w:pPr>
      <w:r w:rsidRPr="00902122">
        <w:rPr>
          <w:rFonts w:ascii="Arial" w:hAnsi="Arial" w:cs="Arial"/>
          <w:b/>
          <w:bCs/>
          <w:i/>
          <w:iCs/>
          <w:sz w:val="24"/>
          <w:szCs w:val="24"/>
        </w:rPr>
        <w:t>“I think it's actually being able to focus on not trying to protect someone because they might not be able to do something, but actually finding out what will enable them to...fulfill their role. I think that's the mindset shift.”</w:t>
      </w:r>
    </w:p>
    <w:p w14:paraId="0DADCB82" w14:textId="6963918F" w:rsidR="00816D95" w:rsidRPr="00812F43" w:rsidRDefault="00816D95" w:rsidP="00902122">
      <w:pPr>
        <w:spacing w:line="360" w:lineRule="auto"/>
        <w:rPr>
          <w:rFonts w:ascii="Arial Nova" w:eastAsia="Arial Nova" w:hAnsi="Arial Nova" w:cs="Arial Nova"/>
          <w:sz w:val="24"/>
          <w:szCs w:val="24"/>
          <w:lang w:val="en-US"/>
        </w:rPr>
      </w:pPr>
      <w:r w:rsidRPr="00812F43">
        <w:rPr>
          <w:rFonts w:ascii="Arial" w:hAnsi="Arial" w:cs="Arial"/>
          <w:color w:val="000000" w:themeColor="text1"/>
          <w:sz w:val="24"/>
          <w:szCs w:val="24"/>
        </w:rPr>
        <w:t>(</w:t>
      </w:r>
      <w:r w:rsidR="00902122">
        <w:rPr>
          <w:rFonts w:ascii="Arial" w:hAnsi="Arial" w:cs="Arial"/>
          <w:color w:val="000000" w:themeColor="text1"/>
          <w:sz w:val="24"/>
          <w:szCs w:val="24"/>
        </w:rPr>
        <w:t>Interviewee</w:t>
      </w:r>
      <w:r w:rsidRPr="00812F43">
        <w:rPr>
          <w:rFonts w:ascii="Arial" w:hAnsi="Arial" w:cs="Arial"/>
          <w:color w:val="000000" w:themeColor="text1"/>
          <w:sz w:val="24"/>
          <w:szCs w:val="24"/>
        </w:rPr>
        <w:t xml:space="preserve"> 22</w:t>
      </w:r>
      <w:r w:rsidR="00902122">
        <w:rPr>
          <w:rFonts w:ascii="Arial" w:hAnsi="Arial" w:cs="Arial"/>
          <w:color w:val="000000" w:themeColor="text1"/>
          <w:sz w:val="24"/>
          <w:szCs w:val="24"/>
        </w:rPr>
        <w:t>, organisation</w:t>
      </w:r>
      <w:r w:rsidRPr="00812F43">
        <w:rPr>
          <w:rFonts w:ascii="Arial" w:hAnsi="Arial" w:cs="Arial"/>
          <w:color w:val="000000" w:themeColor="text1"/>
          <w:sz w:val="24"/>
          <w:szCs w:val="24"/>
        </w:rPr>
        <w:t>)</w:t>
      </w:r>
    </w:p>
    <w:p w14:paraId="44AB3665" w14:textId="3F77A6F3" w:rsidR="00CF11CB" w:rsidRPr="00812F43" w:rsidRDefault="00CF11CB" w:rsidP="00812F43">
      <w:pPr>
        <w:spacing w:before="240" w:after="0" w:line="360" w:lineRule="auto"/>
        <w:rPr>
          <w:rStyle w:val="font81"/>
          <w:sz w:val="24"/>
          <w:szCs w:val="24"/>
        </w:rPr>
      </w:pPr>
      <w:r w:rsidRPr="00812F43">
        <w:rPr>
          <w:rStyle w:val="font81"/>
          <w:sz w:val="24"/>
          <w:szCs w:val="24"/>
        </w:rPr>
        <w:t xml:space="preserve">In addition, the perceptions of employees without disability </w:t>
      </w:r>
      <w:r w:rsidR="00FB44C4" w:rsidRPr="00812F43">
        <w:rPr>
          <w:rStyle w:val="font81"/>
          <w:sz w:val="24"/>
          <w:szCs w:val="24"/>
        </w:rPr>
        <w:t>feeling</w:t>
      </w:r>
      <w:r w:rsidR="007073DB" w:rsidRPr="00812F43">
        <w:rPr>
          <w:rStyle w:val="font81"/>
          <w:sz w:val="24"/>
          <w:szCs w:val="24"/>
        </w:rPr>
        <w:t xml:space="preserve"> they are</w:t>
      </w:r>
      <w:r w:rsidRPr="00812F43">
        <w:rPr>
          <w:rStyle w:val="font81"/>
          <w:sz w:val="24"/>
          <w:szCs w:val="24"/>
        </w:rPr>
        <w:t xml:space="preserve"> missing out</w:t>
      </w:r>
      <w:r w:rsidR="007073DB" w:rsidRPr="00812F43">
        <w:rPr>
          <w:rStyle w:val="font81"/>
          <w:sz w:val="24"/>
          <w:szCs w:val="24"/>
        </w:rPr>
        <w:t xml:space="preserve"> or the</w:t>
      </w:r>
      <w:r w:rsidRPr="00812F43">
        <w:rPr>
          <w:rStyle w:val="font81"/>
          <w:sz w:val="24"/>
          <w:szCs w:val="24"/>
        </w:rPr>
        <w:t xml:space="preserve"> adjustments that employees with disability are getting as </w:t>
      </w:r>
      <w:r w:rsidRPr="00902122">
        <w:rPr>
          <w:rStyle w:val="font81"/>
          <w:b/>
          <w:bCs/>
          <w:i/>
          <w:iCs/>
          <w:color w:val="auto"/>
          <w:sz w:val="24"/>
          <w:szCs w:val="24"/>
        </w:rPr>
        <w:t>“extra”</w:t>
      </w:r>
      <w:r w:rsidRPr="00902122">
        <w:rPr>
          <w:rStyle w:val="font81"/>
          <w:b/>
          <w:bCs/>
          <w:color w:val="auto"/>
          <w:sz w:val="24"/>
          <w:szCs w:val="24"/>
        </w:rPr>
        <w:t xml:space="preserve"> </w:t>
      </w:r>
      <w:r w:rsidRPr="00812F43">
        <w:rPr>
          <w:rStyle w:val="font81"/>
          <w:color w:val="auto"/>
          <w:sz w:val="24"/>
          <w:szCs w:val="24"/>
        </w:rPr>
        <w:t>(I</w:t>
      </w:r>
      <w:r w:rsidRPr="00812F43">
        <w:rPr>
          <w:rStyle w:val="font81"/>
          <w:sz w:val="24"/>
          <w:szCs w:val="24"/>
        </w:rPr>
        <w:t>nterviewee 31</w:t>
      </w:r>
      <w:r w:rsidR="002F2389">
        <w:rPr>
          <w:rStyle w:val="font81"/>
          <w:sz w:val="24"/>
          <w:szCs w:val="24"/>
        </w:rPr>
        <w:t>, organisation</w:t>
      </w:r>
      <w:r w:rsidRPr="00812F43">
        <w:rPr>
          <w:rStyle w:val="font81"/>
          <w:sz w:val="24"/>
          <w:szCs w:val="24"/>
        </w:rPr>
        <w:t>) can be changed by messaging across the organisation that workplace adjustments</w:t>
      </w:r>
      <w:r w:rsidR="7D3958A3" w:rsidRPr="00812F43">
        <w:rPr>
          <w:rStyle w:val="font81"/>
          <w:sz w:val="24"/>
          <w:szCs w:val="24"/>
        </w:rPr>
        <w:t xml:space="preserve"> are an approach that fosters equity</w:t>
      </w:r>
      <w:r w:rsidRPr="00812F43">
        <w:rPr>
          <w:rStyle w:val="font81"/>
          <w:sz w:val="24"/>
          <w:szCs w:val="24"/>
        </w:rPr>
        <w:t xml:space="preserve">: </w:t>
      </w:r>
    </w:p>
    <w:p w14:paraId="0F3FA33C" w14:textId="615D733E" w:rsidR="003D6126" w:rsidRPr="00812F43" w:rsidRDefault="00CF11CB" w:rsidP="00665B01">
      <w:pPr>
        <w:spacing w:before="240" w:after="0" w:line="360" w:lineRule="auto"/>
        <w:rPr>
          <w:rFonts w:ascii="Arial" w:eastAsia="Times New Roman" w:hAnsi="Arial" w:cs="Arial"/>
          <w:kern w:val="0"/>
          <w:sz w:val="24"/>
          <w:szCs w:val="24"/>
          <w:lang w:eastAsia="en-AU"/>
          <w14:ligatures w14:val="none"/>
        </w:rPr>
      </w:pPr>
      <w:r w:rsidRPr="00A34A74">
        <w:rPr>
          <w:rStyle w:val="font81"/>
          <w:b/>
          <w:bCs/>
          <w:i/>
          <w:iCs/>
          <w:color w:val="auto"/>
          <w:sz w:val="24"/>
          <w:szCs w:val="24"/>
        </w:rPr>
        <w:t>“We are</w:t>
      </w:r>
      <w:r w:rsidRPr="00A34A74">
        <w:rPr>
          <w:rFonts w:ascii="Arial" w:eastAsia="Times New Roman" w:hAnsi="Arial" w:cs="Arial"/>
          <w:b/>
          <w:bCs/>
          <w:i/>
          <w:iCs/>
          <w:kern w:val="0"/>
          <w:sz w:val="24"/>
          <w:szCs w:val="24"/>
          <w:lang w:eastAsia="en-AU"/>
          <w14:ligatures w14:val="none"/>
        </w:rPr>
        <w:t xml:space="preserve"> not doing something special for [employees with disability].</w:t>
      </w:r>
      <w:r w:rsidRPr="00A34A74">
        <w:rPr>
          <w:rFonts w:ascii="Arial" w:hAnsi="Arial" w:cs="Arial"/>
          <w:b/>
          <w:bCs/>
          <w:i/>
          <w:iCs/>
          <w:sz w:val="24"/>
          <w:szCs w:val="24"/>
        </w:rPr>
        <w:t xml:space="preserve"> </w:t>
      </w:r>
      <w:r w:rsidRPr="00A34A74">
        <w:rPr>
          <w:rFonts w:ascii="Arial" w:eastAsia="Times New Roman" w:hAnsi="Arial" w:cs="Arial"/>
          <w:b/>
          <w:bCs/>
          <w:i/>
          <w:iCs/>
          <w:kern w:val="0"/>
          <w:sz w:val="24"/>
          <w:szCs w:val="24"/>
          <w:lang w:eastAsia="en-AU"/>
          <w14:ligatures w14:val="none"/>
        </w:rPr>
        <w:t xml:space="preserve">We're just doing what needs to be done…. </w:t>
      </w:r>
      <w:r w:rsidRPr="00A34A74">
        <w:rPr>
          <w:rFonts w:ascii="Arial" w:eastAsia="Arial Nova" w:hAnsi="Arial" w:cs="Arial"/>
          <w:b/>
          <w:bCs/>
          <w:i/>
          <w:iCs/>
          <w:sz w:val="24"/>
          <w:szCs w:val="24"/>
          <w:lang w:val="en-US"/>
        </w:rPr>
        <w:t>people may require different levels of adjustment in the workplace in order to have exactly the same capacity to deliver and grow and achieve their potential as another person.”</w:t>
      </w:r>
      <w:r w:rsidRPr="00A34A74">
        <w:rPr>
          <w:rFonts w:ascii="Arial" w:eastAsia="Arial Nova" w:hAnsi="Arial" w:cs="Arial"/>
          <w:b/>
          <w:bCs/>
          <w:sz w:val="24"/>
          <w:szCs w:val="24"/>
          <w:lang w:val="en-US"/>
        </w:rPr>
        <w:t xml:space="preserve"> </w:t>
      </w:r>
      <w:r w:rsidRPr="00812F43">
        <w:rPr>
          <w:rFonts w:ascii="Arial" w:eastAsia="Times New Roman" w:hAnsi="Arial" w:cs="Arial"/>
          <w:kern w:val="0"/>
          <w:sz w:val="24"/>
          <w:szCs w:val="24"/>
          <w:lang w:eastAsia="en-AU"/>
          <w14:ligatures w14:val="none"/>
        </w:rPr>
        <w:t>(Interviewee 12</w:t>
      </w:r>
      <w:r w:rsidR="00A34A74">
        <w:rPr>
          <w:rFonts w:ascii="Arial" w:eastAsia="Times New Roman" w:hAnsi="Arial" w:cs="Arial"/>
          <w:kern w:val="0"/>
          <w:sz w:val="24"/>
          <w:szCs w:val="24"/>
          <w:lang w:eastAsia="en-AU"/>
          <w14:ligatures w14:val="none"/>
        </w:rPr>
        <w:t>, organisation</w:t>
      </w:r>
      <w:r w:rsidRPr="00812F43">
        <w:rPr>
          <w:rFonts w:ascii="Arial" w:eastAsia="Times New Roman" w:hAnsi="Arial" w:cs="Arial"/>
          <w:kern w:val="0"/>
          <w:sz w:val="24"/>
          <w:szCs w:val="24"/>
          <w:lang w:eastAsia="en-AU"/>
          <w14:ligatures w14:val="none"/>
        </w:rPr>
        <w:t>)</w:t>
      </w:r>
    </w:p>
    <w:p w14:paraId="65D21528" w14:textId="02EE6905" w:rsidR="008A71F5" w:rsidRPr="00111E85" w:rsidRDefault="008A71F5" w:rsidP="00812F43">
      <w:pPr>
        <w:spacing w:before="240" w:after="0" w:line="360" w:lineRule="auto"/>
        <w:rPr>
          <w:rFonts w:ascii="Arial" w:eastAsia="Times New Roman" w:hAnsi="Arial" w:cs="Arial"/>
          <w:kern w:val="0"/>
          <w:sz w:val="24"/>
          <w:szCs w:val="24"/>
          <w:lang w:eastAsia="en-AU"/>
          <w14:ligatures w14:val="none"/>
        </w:rPr>
      </w:pPr>
      <w:r w:rsidRPr="00111E85">
        <w:rPr>
          <w:rFonts w:ascii="Arial" w:hAnsi="Arial" w:cs="Arial"/>
          <w:b/>
          <w:bCs/>
          <w:sz w:val="24"/>
          <w:szCs w:val="24"/>
        </w:rPr>
        <w:t xml:space="preserve">What organisations can do: </w:t>
      </w:r>
      <w:r w:rsidRPr="00111E85">
        <w:rPr>
          <w:rFonts w:ascii="Arial" w:hAnsi="Arial" w:cs="Arial"/>
          <w:sz w:val="24"/>
          <w:szCs w:val="24"/>
        </w:rPr>
        <w:t>reduce fear of being judged, not accepted or rejected by making adjustments available to everyone without requiring information about disability to be shared.</w:t>
      </w:r>
    </w:p>
    <w:p w14:paraId="5CE786F4" w14:textId="77777777" w:rsidR="00255877" w:rsidRDefault="308F36EC" w:rsidP="00255877">
      <w:pPr>
        <w:pStyle w:val="paragraph"/>
        <w:spacing w:before="0" w:beforeAutospacing="0" w:after="0" w:afterAutospacing="0" w:line="360" w:lineRule="auto"/>
        <w:rPr>
          <w:rStyle w:val="normaltextrun"/>
          <w:rFonts w:ascii="Arial" w:hAnsi="Arial" w:cs="Arial"/>
        </w:rPr>
      </w:pPr>
      <w:r w:rsidRPr="00111E85">
        <w:rPr>
          <w:rFonts w:ascii="Arial" w:hAnsi="Arial" w:cs="Arial"/>
        </w:rPr>
        <w:t>A</w:t>
      </w:r>
      <w:r w:rsidR="00E46759" w:rsidRPr="00111E85">
        <w:rPr>
          <w:rFonts w:ascii="Arial" w:hAnsi="Arial" w:cs="Arial"/>
        </w:rPr>
        <w:t>dditionally,</w:t>
      </w:r>
      <w:r w:rsidRPr="00111E85">
        <w:rPr>
          <w:rFonts w:ascii="Arial" w:hAnsi="Arial" w:cs="Arial"/>
        </w:rPr>
        <w:t xml:space="preserve"> </w:t>
      </w:r>
      <w:r w:rsidR="7754B356" w:rsidRPr="00111E85">
        <w:rPr>
          <w:rStyle w:val="normaltextrun"/>
          <w:rFonts w:ascii="Arial" w:hAnsi="Arial" w:cs="Arial"/>
        </w:rPr>
        <w:t xml:space="preserve">provide messaging across the organisation that workplace adjustments </w:t>
      </w:r>
      <w:r w:rsidR="72C44C4A" w:rsidRPr="00111E85">
        <w:rPr>
          <w:rStyle w:val="normaltextrun"/>
          <w:rFonts w:ascii="Arial" w:hAnsi="Arial" w:cs="Arial"/>
        </w:rPr>
        <w:t>provide equity and enablement so that every employee can fulfil their rol</w:t>
      </w:r>
      <w:r w:rsidR="00255877">
        <w:rPr>
          <w:rStyle w:val="normaltextrun"/>
          <w:rFonts w:ascii="Arial" w:hAnsi="Arial" w:cs="Arial"/>
        </w:rPr>
        <w:t>e.</w:t>
      </w:r>
    </w:p>
    <w:p w14:paraId="75BF1243" w14:textId="40484C8D" w:rsidR="00CF11CB" w:rsidRPr="00255877" w:rsidRDefault="00255877" w:rsidP="00255877">
      <w:pPr>
        <w:pStyle w:val="Heading4"/>
        <w:rPr>
          <w:rStyle w:val="normaltextrun"/>
          <w:sz w:val="24"/>
          <w:szCs w:val="24"/>
        </w:rPr>
      </w:pPr>
      <w:r w:rsidRPr="00255877">
        <w:rPr>
          <w:rStyle w:val="normaltextrun"/>
          <w:sz w:val="24"/>
          <w:szCs w:val="24"/>
        </w:rPr>
        <w:t>3.</w:t>
      </w:r>
      <w:r w:rsidR="2B35A77E" w:rsidRPr="00255877">
        <w:rPr>
          <w:rStyle w:val="normaltextrun"/>
          <w:sz w:val="24"/>
          <w:szCs w:val="24"/>
        </w:rPr>
        <w:t>3</w:t>
      </w:r>
      <w:r w:rsidRPr="00255877">
        <w:rPr>
          <w:rStyle w:val="normaltextrun"/>
          <w:sz w:val="24"/>
          <w:szCs w:val="24"/>
        </w:rPr>
        <w:t>.2</w:t>
      </w:r>
      <w:r w:rsidR="459E9FF2" w:rsidRPr="00255877">
        <w:rPr>
          <w:rStyle w:val="normaltextrun"/>
          <w:sz w:val="24"/>
          <w:szCs w:val="24"/>
        </w:rPr>
        <w:t xml:space="preserve"> Listening respectfully to</w:t>
      </w:r>
      <w:r w:rsidR="5C19B8ED" w:rsidRPr="00255877">
        <w:rPr>
          <w:rStyle w:val="normaltextrun"/>
          <w:sz w:val="24"/>
          <w:szCs w:val="24"/>
        </w:rPr>
        <w:t xml:space="preserve"> lived experience </w:t>
      </w:r>
    </w:p>
    <w:p w14:paraId="34B2D08C" w14:textId="3EC01A80" w:rsidR="00CF11CB" w:rsidRPr="00812F43" w:rsidRDefault="5C19B8ED" w:rsidP="00812F43">
      <w:pPr>
        <w:spacing w:before="240" w:line="360" w:lineRule="auto"/>
        <w:rPr>
          <w:rStyle w:val="normaltextrun"/>
          <w:rFonts w:ascii="Calibri" w:eastAsia="Times New Roman" w:hAnsi="Calibri" w:cs="Calibri"/>
          <w:color w:val="000000" w:themeColor="text1"/>
          <w:sz w:val="24"/>
          <w:szCs w:val="24"/>
          <w:lang w:eastAsia="en-AU"/>
        </w:rPr>
      </w:pPr>
      <w:r w:rsidRPr="00255877">
        <w:rPr>
          <w:rStyle w:val="normaltextrun"/>
          <w:rFonts w:ascii="Arial" w:hAnsi="Arial" w:cs="Arial"/>
          <w:b/>
          <w:i/>
          <w:iCs/>
          <w:sz w:val="24"/>
          <w:szCs w:val="24"/>
        </w:rPr>
        <w:t>“</w:t>
      </w:r>
      <w:r w:rsidRPr="00255877">
        <w:rPr>
          <w:rFonts w:ascii="Arial" w:eastAsia="Times New Roman" w:hAnsi="Arial" w:cs="Arial"/>
          <w:b/>
          <w:i/>
          <w:iCs/>
          <w:sz w:val="24"/>
          <w:szCs w:val="24"/>
          <w:lang w:eastAsia="en-AU"/>
        </w:rPr>
        <w:t>Please just listen.”</w:t>
      </w:r>
      <w:r w:rsidRPr="00255877">
        <w:rPr>
          <w:rFonts w:ascii="Arial" w:eastAsia="Times New Roman" w:hAnsi="Arial" w:cs="Arial"/>
          <w:b/>
          <w:bCs/>
          <w:sz w:val="24"/>
          <w:szCs w:val="24"/>
          <w:lang w:eastAsia="en-AU"/>
        </w:rPr>
        <w:t xml:space="preserve"> </w:t>
      </w:r>
      <w:r w:rsidRPr="00812F43">
        <w:rPr>
          <w:rFonts w:ascii="Arial" w:eastAsia="Times New Roman" w:hAnsi="Arial" w:cs="Arial"/>
          <w:color w:val="000000" w:themeColor="text1"/>
          <w:sz w:val="24"/>
          <w:szCs w:val="24"/>
          <w:lang w:eastAsia="en-AU"/>
        </w:rPr>
        <w:t>(Survey respon</w:t>
      </w:r>
      <w:r w:rsidR="00D11F6A">
        <w:rPr>
          <w:rFonts w:ascii="Arial" w:eastAsia="Times New Roman" w:hAnsi="Arial" w:cs="Arial"/>
          <w:color w:val="000000" w:themeColor="text1"/>
          <w:sz w:val="24"/>
          <w:szCs w:val="24"/>
          <w:lang w:eastAsia="en-AU"/>
        </w:rPr>
        <w:t>se, person with disability</w:t>
      </w:r>
      <w:r w:rsidRPr="00812F43">
        <w:rPr>
          <w:rFonts w:ascii="Arial" w:eastAsia="Times New Roman" w:hAnsi="Arial" w:cs="Arial"/>
          <w:color w:val="000000" w:themeColor="text1"/>
          <w:sz w:val="24"/>
          <w:szCs w:val="24"/>
          <w:lang w:eastAsia="en-AU"/>
        </w:rPr>
        <w:t>)</w:t>
      </w:r>
    </w:p>
    <w:p w14:paraId="63AE969D" w14:textId="5F44C1B1" w:rsidR="00DF46F2" w:rsidRPr="00812F43" w:rsidRDefault="5C19B8ED" w:rsidP="00812F43">
      <w:pPr>
        <w:spacing w:after="0" w:line="360" w:lineRule="auto"/>
        <w:rPr>
          <w:rFonts w:ascii="Arial" w:eastAsia="Times New Roman" w:hAnsi="Arial" w:cs="Arial"/>
          <w:color w:val="000000" w:themeColor="text1"/>
          <w:sz w:val="24"/>
          <w:szCs w:val="24"/>
          <w:lang w:eastAsia="en-AU"/>
        </w:rPr>
      </w:pPr>
      <w:r w:rsidRPr="00812F43">
        <w:rPr>
          <w:rFonts w:ascii="Arial" w:eastAsia="Times New Roman" w:hAnsi="Arial" w:cs="Arial"/>
          <w:color w:val="000000" w:themeColor="text1"/>
          <w:sz w:val="24"/>
          <w:szCs w:val="24"/>
          <w:lang w:eastAsia="en-AU"/>
        </w:rPr>
        <w:t>Employees with disability emphasised the importance of organisations asking and listening to their responses.</w:t>
      </w:r>
      <w:r w:rsidR="00FE766A" w:rsidRPr="00812F43">
        <w:rPr>
          <w:rFonts w:ascii="Arial" w:eastAsia="Times New Roman" w:hAnsi="Arial" w:cs="Arial"/>
          <w:color w:val="000000" w:themeColor="text1"/>
          <w:sz w:val="24"/>
          <w:szCs w:val="24"/>
          <w:lang w:eastAsia="en-AU"/>
        </w:rPr>
        <w:t xml:space="preserve"> </w:t>
      </w:r>
      <w:r w:rsidRPr="00812F43">
        <w:rPr>
          <w:rFonts w:ascii="Arial" w:eastAsia="Times New Roman" w:hAnsi="Arial" w:cs="Arial"/>
          <w:color w:val="000000" w:themeColor="text1"/>
          <w:sz w:val="24"/>
          <w:szCs w:val="24"/>
          <w:lang w:eastAsia="en-AU"/>
        </w:rPr>
        <w:t xml:space="preserve">In addition, many survey respondents recommended that employers be open and approachable, non-judgemental and trust their </w:t>
      </w:r>
      <w:r w:rsidR="00FE766A" w:rsidRPr="00812F43">
        <w:rPr>
          <w:rFonts w:ascii="Arial" w:eastAsia="Times New Roman" w:hAnsi="Arial" w:cs="Arial"/>
          <w:color w:val="000000" w:themeColor="text1"/>
          <w:sz w:val="24"/>
          <w:szCs w:val="24"/>
          <w:lang w:eastAsia="en-AU"/>
        </w:rPr>
        <w:t>employees</w:t>
      </w:r>
      <w:r w:rsidRPr="00812F43">
        <w:rPr>
          <w:rFonts w:ascii="Arial" w:eastAsia="Times New Roman" w:hAnsi="Arial" w:cs="Arial"/>
          <w:color w:val="000000" w:themeColor="text1"/>
          <w:sz w:val="24"/>
          <w:szCs w:val="24"/>
          <w:lang w:eastAsia="en-AU"/>
        </w:rPr>
        <w:t xml:space="preserve">. When employers make suggestions rather than listen, it </w:t>
      </w:r>
      <w:r w:rsidRPr="00D11F6A">
        <w:rPr>
          <w:rFonts w:ascii="Arial" w:eastAsia="Times New Roman" w:hAnsi="Arial" w:cs="Arial"/>
          <w:b/>
          <w:i/>
          <w:iCs/>
          <w:sz w:val="24"/>
          <w:szCs w:val="24"/>
          <w:lang w:eastAsia="en-AU"/>
        </w:rPr>
        <w:t xml:space="preserve">“will not be useful because employers do not understand lived experience, and there are likely many other things going on for them that employers are not aware of </w:t>
      </w:r>
      <w:r w:rsidRPr="00D11F6A">
        <w:rPr>
          <w:rFonts w:ascii="Arial" w:eastAsia="Times New Roman" w:hAnsi="Arial" w:cs="Arial"/>
          <w:b/>
          <w:i/>
          <w:iCs/>
          <w:sz w:val="24"/>
          <w:szCs w:val="24"/>
          <w:lang w:eastAsia="en-AU"/>
        </w:rPr>
        <w:lastRenderedPageBreak/>
        <w:t xml:space="preserve">that is influencing their request. Please just listen”. </w:t>
      </w:r>
      <w:r w:rsidRPr="00812F43">
        <w:rPr>
          <w:rFonts w:ascii="Arial" w:eastAsia="Times New Roman" w:hAnsi="Arial" w:cs="Arial"/>
          <w:color w:val="000000" w:themeColor="text1"/>
          <w:sz w:val="24"/>
          <w:szCs w:val="24"/>
          <w:lang w:eastAsia="en-AU"/>
        </w:rPr>
        <w:t>(Survey respon</w:t>
      </w:r>
      <w:r w:rsidR="00191CE8">
        <w:rPr>
          <w:rFonts w:ascii="Arial" w:eastAsia="Times New Roman" w:hAnsi="Arial" w:cs="Arial"/>
          <w:color w:val="000000" w:themeColor="text1"/>
          <w:sz w:val="24"/>
          <w:szCs w:val="24"/>
          <w:lang w:eastAsia="en-AU"/>
        </w:rPr>
        <w:t>se,</w:t>
      </w:r>
      <w:r w:rsidR="00D61071">
        <w:rPr>
          <w:rFonts w:ascii="Arial" w:eastAsia="Times New Roman" w:hAnsi="Arial" w:cs="Arial"/>
          <w:color w:val="000000" w:themeColor="text1"/>
          <w:sz w:val="24"/>
          <w:szCs w:val="24"/>
          <w:lang w:eastAsia="en-AU"/>
        </w:rPr>
        <w:t xml:space="preserve"> </w:t>
      </w:r>
      <w:r w:rsidR="00191CE8">
        <w:rPr>
          <w:rFonts w:ascii="Arial" w:eastAsia="Times New Roman" w:hAnsi="Arial" w:cs="Arial"/>
          <w:color w:val="000000" w:themeColor="text1"/>
          <w:sz w:val="24"/>
          <w:szCs w:val="24"/>
          <w:lang w:eastAsia="en-AU"/>
        </w:rPr>
        <w:t>person with disability</w:t>
      </w:r>
      <w:r w:rsidRPr="00812F43">
        <w:rPr>
          <w:rFonts w:ascii="Arial" w:eastAsia="Times New Roman" w:hAnsi="Arial" w:cs="Arial"/>
          <w:color w:val="000000" w:themeColor="text1"/>
          <w:sz w:val="24"/>
          <w:szCs w:val="24"/>
          <w:lang w:eastAsia="en-AU"/>
        </w:rPr>
        <w:t>)</w:t>
      </w:r>
    </w:p>
    <w:p w14:paraId="0DA51942" w14:textId="7C92CA85" w:rsidR="00DF46F2" w:rsidRPr="00812F43" w:rsidRDefault="00DF46F2" w:rsidP="00812F43">
      <w:pPr>
        <w:spacing w:before="240" w:line="360" w:lineRule="auto"/>
        <w:rPr>
          <w:rStyle w:val="normaltextrun"/>
          <w:rFonts w:ascii="Arial" w:hAnsi="Arial" w:cs="Arial"/>
          <w:sz w:val="24"/>
          <w:szCs w:val="24"/>
        </w:rPr>
      </w:pPr>
      <w:r w:rsidRPr="00812F43">
        <w:rPr>
          <w:rStyle w:val="normaltextrun"/>
          <w:rFonts w:ascii="Arial" w:hAnsi="Arial" w:cs="Arial"/>
          <w:sz w:val="24"/>
          <w:szCs w:val="24"/>
        </w:rPr>
        <w:t xml:space="preserve">Although the majority of employees wanted to be listened to, they also objected to the expectation that it is their responsibility to raise awareness about disability in the organisation, because </w:t>
      </w:r>
      <w:r w:rsidRPr="00D61071">
        <w:rPr>
          <w:rStyle w:val="normaltextrun"/>
          <w:rFonts w:ascii="Arial" w:hAnsi="Arial" w:cs="Arial"/>
          <w:b/>
          <w:i/>
          <w:iCs/>
          <w:sz w:val="24"/>
          <w:szCs w:val="24"/>
        </w:rPr>
        <w:t>“</w:t>
      </w:r>
      <w:r w:rsidRPr="00D61071">
        <w:rPr>
          <w:rFonts w:ascii="Arial" w:eastAsia="Times New Roman" w:hAnsi="Arial" w:cs="Arial"/>
          <w:b/>
          <w:i/>
          <w:iCs/>
          <w:sz w:val="24"/>
          <w:szCs w:val="24"/>
          <w:lang w:eastAsia="en-AU"/>
        </w:rPr>
        <w:t>I would like them to become aware of these at their own expense and I do not feel it is my accountability to provide this expertise, as my experience may not be applicable to all people”.</w:t>
      </w:r>
      <w:r w:rsidRPr="00D61071">
        <w:rPr>
          <w:rFonts w:ascii="Arial" w:eastAsia="Times New Roman" w:hAnsi="Arial" w:cs="Arial"/>
          <w:i/>
          <w:iCs/>
          <w:sz w:val="24"/>
          <w:szCs w:val="24"/>
          <w:lang w:eastAsia="en-AU"/>
        </w:rPr>
        <w:t xml:space="preserve"> </w:t>
      </w:r>
      <w:r w:rsidRPr="00812F43">
        <w:rPr>
          <w:rFonts w:ascii="Arial" w:eastAsia="Times New Roman" w:hAnsi="Arial" w:cs="Arial"/>
          <w:color w:val="000000" w:themeColor="text1"/>
          <w:sz w:val="24"/>
          <w:szCs w:val="24"/>
          <w:lang w:eastAsia="en-AU"/>
        </w:rPr>
        <w:t>(Survey respo</w:t>
      </w:r>
      <w:r w:rsidR="00F91BCF">
        <w:rPr>
          <w:rFonts w:ascii="Arial" w:eastAsia="Times New Roman" w:hAnsi="Arial" w:cs="Arial"/>
          <w:color w:val="000000" w:themeColor="text1"/>
          <w:sz w:val="24"/>
          <w:szCs w:val="24"/>
          <w:lang w:eastAsia="en-AU"/>
        </w:rPr>
        <w:t>nse, person with disability</w:t>
      </w:r>
      <w:r w:rsidRPr="00812F43">
        <w:rPr>
          <w:rFonts w:ascii="Arial" w:eastAsia="Times New Roman" w:hAnsi="Arial" w:cs="Arial"/>
          <w:color w:val="000000" w:themeColor="text1"/>
          <w:sz w:val="24"/>
          <w:szCs w:val="24"/>
          <w:lang w:eastAsia="en-AU"/>
        </w:rPr>
        <w:t>)</w:t>
      </w:r>
    </w:p>
    <w:p w14:paraId="23CFCACD" w14:textId="78BB0CEC" w:rsidR="00687F41" w:rsidRPr="00812F43" w:rsidRDefault="5C19B8ED" w:rsidP="00812F43">
      <w:pPr>
        <w:spacing w:before="240" w:after="0" w:line="360" w:lineRule="auto"/>
        <w:rPr>
          <w:rFonts w:ascii="Arial" w:eastAsia="Times New Roman" w:hAnsi="Arial" w:cs="Arial"/>
          <w:color w:val="000000" w:themeColor="text1"/>
          <w:sz w:val="24"/>
          <w:szCs w:val="24"/>
          <w:lang w:eastAsia="en-AU"/>
        </w:rPr>
      </w:pPr>
      <w:r w:rsidRPr="00812F43">
        <w:rPr>
          <w:rFonts w:ascii="Arial" w:eastAsia="Times New Roman" w:hAnsi="Arial" w:cs="Arial"/>
          <w:color w:val="000000" w:themeColor="text1"/>
          <w:sz w:val="24"/>
          <w:szCs w:val="24"/>
          <w:lang w:eastAsia="en-AU"/>
        </w:rPr>
        <w:t>Not being believed,</w:t>
      </w:r>
      <w:r w:rsidR="00BC36AB" w:rsidRPr="00812F43">
        <w:rPr>
          <w:rFonts w:ascii="Arial" w:eastAsia="Times New Roman" w:hAnsi="Arial" w:cs="Arial"/>
          <w:color w:val="000000" w:themeColor="text1"/>
          <w:sz w:val="24"/>
          <w:szCs w:val="24"/>
          <w:lang w:eastAsia="en-AU"/>
        </w:rPr>
        <w:t xml:space="preserve"> even when </w:t>
      </w:r>
      <w:r w:rsidR="00BC36AB" w:rsidRPr="00113D28">
        <w:rPr>
          <w:rFonts w:ascii="Arial" w:eastAsia="Times New Roman" w:hAnsi="Arial" w:cs="Arial"/>
          <w:i/>
          <w:iCs/>
          <w:sz w:val="24"/>
          <w:szCs w:val="24"/>
          <w:lang w:eastAsia="en-AU"/>
        </w:rPr>
        <w:t>“</w:t>
      </w:r>
      <w:r w:rsidR="00BC36AB" w:rsidRPr="00113D28">
        <w:rPr>
          <w:rFonts w:ascii="Arial" w:eastAsia="Times New Roman" w:hAnsi="Arial" w:cs="Arial"/>
          <w:b/>
          <w:i/>
          <w:iCs/>
          <w:sz w:val="24"/>
          <w:szCs w:val="24"/>
          <w:lang w:eastAsia="en-AU"/>
        </w:rPr>
        <w:t>they are bending over backwards and maybe even damaging their own wellbeing trying to fit themselves to your fixed ways of working</w:t>
      </w:r>
      <w:r w:rsidR="00B77CF4" w:rsidRPr="00113D28">
        <w:rPr>
          <w:rFonts w:ascii="Arial" w:eastAsia="Times New Roman" w:hAnsi="Arial" w:cs="Arial"/>
          <w:b/>
          <w:i/>
          <w:iCs/>
          <w:sz w:val="24"/>
          <w:szCs w:val="24"/>
          <w:lang w:eastAsia="en-AU"/>
        </w:rPr>
        <w:t>”,</w:t>
      </w:r>
      <w:r w:rsidRPr="00812F43">
        <w:rPr>
          <w:rFonts w:ascii="Arial" w:eastAsia="Times New Roman" w:hAnsi="Arial" w:cs="Arial"/>
          <w:color w:val="000000" w:themeColor="text1"/>
          <w:sz w:val="24"/>
          <w:szCs w:val="24"/>
          <w:lang w:eastAsia="en-AU"/>
        </w:rPr>
        <w:t xml:space="preserve"> being questioned and having to justify makes employees feel judged and that they are </w:t>
      </w:r>
      <w:r w:rsidRPr="00113D28">
        <w:rPr>
          <w:rFonts w:ascii="Arial" w:eastAsia="Times New Roman" w:hAnsi="Arial" w:cs="Arial"/>
          <w:b/>
          <w:i/>
          <w:iCs/>
          <w:sz w:val="24"/>
          <w:szCs w:val="24"/>
          <w:lang w:eastAsia="en-AU"/>
        </w:rPr>
        <w:t>“being difficult, instead of adjustments being common practice to make an employee feel valued”.</w:t>
      </w:r>
      <w:r w:rsidRPr="00113D28">
        <w:rPr>
          <w:rFonts w:ascii="Arial" w:eastAsia="Times New Roman" w:hAnsi="Arial" w:cs="Arial"/>
          <w:b/>
          <w:sz w:val="24"/>
          <w:szCs w:val="24"/>
          <w:lang w:eastAsia="en-AU"/>
        </w:rPr>
        <w:t xml:space="preserve"> </w:t>
      </w:r>
      <w:r w:rsidRPr="00812F43">
        <w:rPr>
          <w:rFonts w:ascii="Arial" w:eastAsia="Times New Roman" w:hAnsi="Arial" w:cs="Arial"/>
          <w:color w:val="000000" w:themeColor="text1"/>
          <w:sz w:val="24"/>
          <w:szCs w:val="24"/>
          <w:lang w:eastAsia="en-AU"/>
        </w:rPr>
        <w:t>(Survey respon</w:t>
      </w:r>
      <w:r w:rsidR="00113D28">
        <w:rPr>
          <w:rFonts w:ascii="Arial" w:eastAsia="Times New Roman" w:hAnsi="Arial" w:cs="Arial"/>
          <w:color w:val="000000" w:themeColor="text1"/>
          <w:sz w:val="24"/>
          <w:szCs w:val="24"/>
          <w:lang w:eastAsia="en-AU"/>
        </w:rPr>
        <w:t>se, person with disability</w:t>
      </w:r>
      <w:r w:rsidRPr="00812F43">
        <w:rPr>
          <w:rFonts w:ascii="Arial" w:eastAsia="Times New Roman" w:hAnsi="Arial" w:cs="Arial"/>
          <w:color w:val="000000" w:themeColor="text1"/>
          <w:sz w:val="24"/>
          <w:szCs w:val="24"/>
          <w:lang w:eastAsia="en-AU"/>
        </w:rPr>
        <w:t>)</w:t>
      </w:r>
    </w:p>
    <w:p w14:paraId="622EDC24" w14:textId="78F6816A" w:rsidR="00CF11CB" w:rsidRPr="00113D28" w:rsidRDefault="26D35C23" w:rsidP="00812F43">
      <w:pPr>
        <w:pStyle w:val="paragraph"/>
        <w:spacing w:before="240" w:beforeAutospacing="0" w:after="240" w:afterAutospacing="0" w:line="360" w:lineRule="auto"/>
        <w:rPr>
          <w:rFonts w:ascii="Arial" w:hAnsi="Arial" w:cs="Arial"/>
        </w:rPr>
      </w:pPr>
      <w:r w:rsidRPr="00113D28">
        <w:rPr>
          <w:rFonts w:ascii="Arial" w:hAnsi="Arial" w:cs="Arial"/>
          <w:b/>
          <w:bCs/>
        </w:rPr>
        <w:t xml:space="preserve">What organisations can do: </w:t>
      </w:r>
      <w:r w:rsidRPr="00113D28">
        <w:rPr>
          <w:rFonts w:ascii="Arial" w:hAnsi="Arial" w:cs="Arial"/>
        </w:rPr>
        <w:t>enable insights into ableist assumptions about disabi</w:t>
      </w:r>
      <w:r w:rsidR="00287453" w:rsidRPr="00113D28">
        <w:rPr>
          <w:rFonts w:ascii="Arial" w:hAnsi="Arial" w:cs="Arial"/>
        </w:rPr>
        <w:t>l</w:t>
      </w:r>
      <w:r w:rsidRPr="00113D28">
        <w:rPr>
          <w:rFonts w:ascii="Arial" w:hAnsi="Arial" w:cs="Arial"/>
        </w:rPr>
        <w:t>ity by engaging and listening deeply to stories of lived experiences. Do not assume that employees with disability have to take on the work of educating managers or coworkers</w:t>
      </w:r>
      <w:r w:rsidR="2BEFD1DD" w:rsidRPr="00113D28">
        <w:rPr>
          <w:rFonts w:ascii="Arial" w:hAnsi="Arial" w:cs="Arial"/>
        </w:rPr>
        <w:t>.</w:t>
      </w:r>
    </w:p>
    <w:p w14:paraId="448F80A5" w14:textId="64B31D8D" w:rsidR="00CF11CB" w:rsidRPr="00812F43" w:rsidRDefault="00C54E16" w:rsidP="00812F43">
      <w:pPr>
        <w:pStyle w:val="paragraph"/>
        <w:spacing w:before="0" w:beforeAutospacing="0" w:after="0" w:afterAutospacing="0" w:line="360" w:lineRule="auto"/>
        <w:rPr>
          <w:rStyle w:val="normaltextrun"/>
          <w:rFonts w:ascii="Arial" w:hAnsi="Arial" w:cs="Arial"/>
          <w:b/>
          <w:bCs/>
        </w:rPr>
      </w:pPr>
      <w:r>
        <w:rPr>
          <w:rStyle w:val="normaltextrun"/>
          <w:rFonts w:ascii="Arial" w:hAnsi="Arial" w:cs="Arial"/>
          <w:b/>
          <w:bCs/>
        </w:rPr>
        <w:t>3.2.</w:t>
      </w:r>
      <w:r w:rsidR="2BEFD1DD" w:rsidRPr="00812F43">
        <w:rPr>
          <w:rStyle w:val="normaltextrun"/>
          <w:rFonts w:ascii="Arial" w:hAnsi="Arial" w:cs="Arial"/>
          <w:b/>
          <w:bCs/>
        </w:rPr>
        <w:t>4</w:t>
      </w:r>
      <w:r>
        <w:rPr>
          <w:rStyle w:val="normaltextrun"/>
          <w:rFonts w:ascii="Arial" w:hAnsi="Arial" w:cs="Arial"/>
          <w:b/>
          <w:bCs/>
        </w:rPr>
        <w:t xml:space="preserve">: </w:t>
      </w:r>
      <w:r w:rsidR="2BEFD1DD" w:rsidRPr="00812F43">
        <w:rPr>
          <w:rStyle w:val="normaltextrun"/>
          <w:rFonts w:ascii="Arial" w:hAnsi="Arial" w:cs="Arial"/>
          <w:b/>
          <w:bCs/>
        </w:rPr>
        <w:t>Capacity building for managers</w:t>
      </w:r>
    </w:p>
    <w:p w14:paraId="67BE0F47" w14:textId="60A1BF83" w:rsidR="00CF11CB" w:rsidRPr="00812F43" w:rsidRDefault="2BEFD1DD" w:rsidP="00812F43">
      <w:pPr>
        <w:spacing w:before="240" w:line="360" w:lineRule="auto"/>
        <w:rPr>
          <w:rFonts w:ascii="Arial" w:eastAsia="Arial Nova" w:hAnsi="Arial" w:cs="Arial"/>
          <w:sz w:val="24"/>
          <w:szCs w:val="24"/>
          <w:lang w:val="en-US"/>
        </w:rPr>
      </w:pPr>
      <w:r w:rsidRPr="00812F43">
        <w:rPr>
          <w:rFonts w:ascii="Arial" w:eastAsia="Arial Nova" w:hAnsi="Arial" w:cs="Arial"/>
          <w:sz w:val="24"/>
          <w:szCs w:val="24"/>
          <w:lang w:val="en-US"/>
        </w:rPr>
        <w:t xml:space="preserve">If managers don’t understand the purpose of workplace adjustments, their assumptions and unconscious biases tend to dominate their </w:t>
      </w:r>
      <w:r w:rsidRPr="00C54E16">
        <w:rPr>
          <w:rFonts w:ascii="Arial" w:eastAsia="Arial Nova" w:hAnsi="Arial" w:cs="Arial"/>
          <w:b/>
          <w:bCs/>
          <w:i/>
          <w:iCs/>
          <w:sz w:val="24"/>
          <w:szCs w:val="24"/>
          <w:lang w:val="en-US"/>
        </w:rPr>
        <w:t>“mindset”,</w:t>
      </w:r>
      <w:r w:rsidRPr="00C54E16">
        <w:rPr>
          <w:rFonts w:ascii="Arial" w:eastAsia="Arial Nova" w:hAnsi="Arial" w:cs="Arial"/>
          <w:sz w:val="24"/>
          <w:szCs w:val="24"/>
          <w:lang w:val="en-US"/>
        </w:rPr>
        <w:t xml:space="preserve"> </w:t>
      </w:r>
      <w:r w:rsidRPr="00812F43">
        <w:rPr>
          <w:rFonts w:ascii="Arial" w:eastAsia="Arial Nova" w:hAnsi="Arial" w:cs="Arial"/>
          <w:sz w:val="24"/>
          <w:szCs w:val="24"/>
          <w:lang w:val="en-US"/>
        </w:rPr>
        <w:t>usually to the detriment of employees with disability in their team who may feel judged, try to mask their struggles, become overwhelmed and fearful about having further conversations with their manager.</w:t>
      </w:r>
    </w:p>
    <w:p w14:paraId="5B37521B" w14:textId="78975023" w:rsidR="00CF11CB" w:rsidRPr="00153495" w:rsidRDefault="2BEFD1DD" w:rsidP="00812F43">
      <w:pPr>
        <w:spacing w:line="360" w:lineRule="auto"/>
        <w:rPr>
          <w:rFonts w:ascii="Arial" w:eastAsia="Arial Nova" w:hAnsi="Arial" w:cs="Arial"/>
          <w:i/>
          <w:iCs/>
          <w:sz w:val="24"/>
          <w:szCs w:val="24"/>
          <w:lang w:val="en-US"/>
        </w:rPr>
      </w:pPr>
      <w:r w:rsidRPr="00812F43">
        <w:rPr>
          <w:rFonts w:ascii="Arial" w:eastAsia="Arial Nova" w:hAnsi="Arial" w:cs="Arial"/>
          <w:sz w:val="24"/>
          <w:szCs w:val="24"/>
          <w:lang w:val="en-US"/>
        </w:rPr>
        <w:t>In addition to training in how to identify the need for workplace adjustments, and how to implement them</w:t>
      </w:r>
      <w:r w:rsidR="000509C7" w:rsidRPr="00812F43">
        <w:rPr>
          <w:rFonts w:ascii="Arial" w:eastAsia="Arial Nova" w:hAnsi="Arial" w:cs="Arial"/>
          <w:sz w:val="24"/>
          <w:szCs w:val="24"/>
          <w:lang w:val="en-US"/>
        </w:rPr>
        <w:t>;</w:t>
      </w:r>
      <w:r w:rsidRPr="00812F43">
        <w:rPr>
          <w:rFonts w:ascii="Arial" w:eastAsia="Arial Nova" w:hAnsi="Arial" w:cs="Arial"/>
          <w:sz w:val="24"/>
          <w:szCs w:val="24"/>
          <w:lang w:val="en-US"/>
        </w:rPr>
        <w:t xml:space="preserve"> managers need to engage </w:t>
      </w:r>
      <w:r w:rsidR="00542E2B" w:rsidRPr="00812F43">
        <w:rPr>
          <w:rFonts w:ascii="Arial" w:eastAsia="Arial Nova" w:hAnsi="Arial" w:cs="Arial"/>
          <w:sz w:val="24"/>
          <w:szCs w:val="24"/>
          <w:lang w:val="en-US"/>
        </w:rPr>
        <w:t>with and</w:t>
      </w:r>
      <w:r w:rsidRPr="00812F43">
        <w:rPr>
          <w:rFonts w:ascii="Arial" w:eastAsia="Arial Nova" w:hAnsi="Arial" w:cs="Arial"/>
          <w:sz w:val="24"/>
          <w:szCs w:val="24"/>
          <w:lang w:val="en-US"/>
        </w:rPr>
        <w:t xml:space="preserve"> listen deeply to lived experiences</w:t>
      </w:r>
      <w:r w:rsidR="00380911" w:rsidRPr="00812F43">
        <w:rPr>
          <w:rFonts w:ascii="Arial" w:eastAsia="Arial Nova" w:hAnsi="Arial" w:cs="Arial"/>
          <w:sz w:val="24"/>
          <w:szCs w:val="24"/>
          <w:lang w:val="en-US"/>
        </w:rPr>
        <w:t>.  This provides</w:t>
      </w:r>
      <w:r w:rsidRPr="00812F43">
        <w:rPr>
          <w:rFonts w:ascii="Arial" w:eastAsia="Arial Nova" w:hAnsi="Arial" w:cs="Arial"/>
          <w:sz w:val="24"/>
          <w:szCs w:val="24"/>
          <w:lang w:val="en-US"/>
        </w:rPr>
        <w:t xml:space="preserve"> insights about themselves, their assumptions and ableism – all of which are </w:t>
      </w:r>
      <w:r w:rsidR="00DD0AE3" w:rsidRPr="00812F43">
        <w:rPr>
          <w:rFonts w:ascii="Arial" w:eastAsia="Arial Nova" w:hAnsi="Arial" w:cs="Arial"/>
          <w:sz w:val="24"/>
          <w:szCs w:val="24"/>
          <w:lang w:val="en-US"/>
        </w:rPr>
        <w:t xml:space="preserve">not easily </w:t>
      </w:r>
      <w:r w:rsidRPr="00812F43">
        <w:rPr>
          <w:rFonts w:ascii="Arial" w:eastAsia="Arial Nova" w:hAnsi="Arial" w:cs="Arial"/>
          <w:sz w:val="24"/>
          <w:szCs w:val="24"/>
          <w:lang w:val="en-US"/>
        </w:rPr>
        <w:t>learned in regular training. The following story illustrates</w:t>
      </w:r>
      <w:r w:rsidR="001E598F" w:rsidRPr="00812F43">
        <w:rPr>
          <w:rFonts w:ascii="Arial" w:eastAsia="Arial Nova" w:hAnsi="Arial" w:cs="Arial"/>
          <w:sz w:val="24"/>
          <w:szCs w:val="24"/>
          <w:lang w:val="en-US"/>
        </w:rPr>
        <w:t xml:space="preserve"> how</w:t>
      </w:r>
      <w:r w:rsidRPr="00812F43">
        <w:rPr>
          <w:rFonts w:ascii="Arial" w:eastAsia="Arial Nova" w:hAnsi="Arial" w:cs="Arial"/>
          <w:sz w:val="24"/>
          <w:szCs w:val="24"/>
          <w:lang w:val="en-US"/>
        </w:rPr>
        <w:t xml:space="preserve"> a manager</w:t>
      </w:r>
      <w:r w:rsidR="001E598F" w:rsidRPr="00812F43">
        <w:rPr>
          <w:rFonts w:ascii="Arial" w:eastAsia="Arial Nova" w:hAnsi="Arial" w:cs="Arial"/>
          <w:sz w:val="24"/>
          <w:szCs w:val="24"/>
          <w:lang w:val="en-US"/>
        </w:rPr>
        <w:t xml:space="preserve"> shifted his mindset </w:t>
      </w:r>
      <w:r w:rsidR="002E23B1" w:rsidRPr="00812F43">
        <w:rPr>
          <w:rFonts w:ascii="Arial" w:eastAsia="Arial Nova" w:hAnsi="Arial" w:cs="Arial"/>
          <w:sz w:val="24"/>
          <w:szCs w:val="24"/>
          <w:lang w:val="en-US"/>
        </w:rPr>
        <w:t xml:space="preserve">by experiencing </w:t>
      </w:r>
      <w:r w:rsidR="002E23B1" w:rsidRPr="00153495">
        <w:rPr>
          <w:rFonts w:ascii="Arial" w:eastAsia="Arial Nova" w:hAnsi="Arial" w:cs="Arial"/>
          <w:i/>
          <w:iCs/>
          <w:sz w:val="24"/>
          <w:szCs w:val="24"/>
          <w:lang w:val="en-US"/>
        </w:rPr>
        <w:t xml:space="preserve">a </w:t>
      </w:r>
      <w:r w:rsidRPr="00153495">
        <w:rPr>
          <w:rFonts w:ascii="Arial" w:eastAsia="Arial Nova" w:hAnsi="Arial" w:cs="Arial"/>
          <w:b/>
          <w:bCs/>
          <w:i/>
          <w:iCs/>
          <w:sz w:val="24"/>
          <w:szCs w:val="24"/>
          <w:lang w:val="en-US"/>
        </w:rPr>
        <w:t>“light bulb moment”</w:t>
      </w:r>
      <w:r w:rsidR="002E23B1" w:rsidRPr="00153495">
        <w:rPr>
          <w:rFonts w:ascii="Arial" w:eastAsia="Arial Nova" w:hAnsi="Arial" w:cs="Arial"/>
          <w:b/>
          <w:bCs/>
          <w:i/>
          <w:iCs/>
          <w:sz w:val="24"/>
          <w:szCs w:val="24"/>
          <w:lang w:val="en-US"/>
        </w:rPr>
        <w:t>.</w:t>
      </w:r>
    </w:p>
    <w:p w14:paraId="5DBF531C" w14:textId="2BD3D9BD" w:rsidR="00CF11CB" w:rsidRPr="00DF307D" w:rsidRDefault="2BEFD1DD" w:rsidP="00DF307D">
      <w:pPr>
        <w:pStyle w:val="paragraph"/>
        <w:spacing w:before="0" w:beforeAutospacing="0" w:after="0" w:afterAutospacing="0" w:line="360" w:lineRule="auto"/>
        <w:rPr>
          <w:rFonts w:ascii="Segoe UI" w:hAnsi="Segoe UI" w:cs="Segoe UI"/>
        </w:rPr>
      </w:pPr>
      <w:r w:rsidRPr="00DF307D">
        <w:rPr>
          <w:rStyle w:val="normaltextrun"/>
          <w:rFonts w:ascii="Arial" w:hAnsi="Arial" w:cs="Arial"/>
          <w:b/>
          <w:bCs/>
          <w:lang w:val="en-US"/>
        </w:rPr>
        <w:lastRenderedPageBreak/>
        <w:t>“</w:t>
      </w:r>
      <w:r w:rsidRPr="002812AD">
        <w:rPr>
          <w:rStyle w:val="normaltextrun"/>
          <w:rFonts w:ascii="Arial" w:hAnsi="Arial" w:cs="Arial"/>
          <w:b/>
          <w:bCs/>
          <w:i/>
          <w:iCs/>
          <w:lang w:val="en-US"/>
        </w:rPr>
        <w:t>The education piece – you don’t know what you don’t know”</w:t>
      </w:r>
      <w:r w:rsidR="0041687E" w:rsidRPr="00DF307D">
        <w:rPr>
          <w:rStyle w:val="normaltextrun"/>
          <w:rFonts w:ascii="Arial" w:hAnsi="Arial" w:cs="Arial"/>
          <w:b/>
          <w:bCs/>
          <w:lang w:val="en-US"/>
        </w:rPr>
        <w:t xml:space="preserve"> </w:t>
      </w:r>
      <w:r w:rsidR="0041687E" w:rsidRPr="00DF307D">
        <w:rPr>
          <w:rStyle w:val="normaltextrun"/>
          <w:rFonts w:ascii="Arial" w:hAnsi="Arial" w:cs="Arial"/>
          <w:lang w:val="en-US"/>
        </w:rPr>
        <w:t>(Interviewee 13</w:t>
      </w:r>
      <w:r w:rsidR="00DF307D">
        <w:rPr>
          <w:rStyle w:val="normaltextrun"/>
          <w:rFonts w:ascii="Arial" w:hAnsi="Arial" w:cs="Arial"/>
          <w:lang w:val="en-US"/>
        </w:rPr>
        <w:t>, organisation</w:t>
      </w:r>
      <w:r w:rsidR="0041687E" w:rsidRPr="00DF307D">
        <w:rPr>
          <w:rStyle w:val="normaltextrun"/>
          <w:rFonts w:ascii="Arial" w:hAnsi="Arial" w:cs="Arial"/>
          <w:lang w:val="en-US"/>
        </w:rPr>
        <w:t>)</w:t>
      </w:r>
    </w:p>
    <w:p w14:paraId="5E7ADE9B" w14:textId="77777777" w:rsidR="00323C71" w:rsidRPr="00DF307D" w:rsidRDefault="00323C71" w:rsidP="00DF307D">
      <w:pPr>
        <w:pStyle w:val="paragraph"/>
        <w:spacing w:before="0" w:beforeAutospacing="0" w:after="0" w:afterAutospacing="0" w:line="360" w:lineRule="auto"/>
        <w:rPr>
          <w:rStyle w:val="normaltextrun"/>
          <w:rFonts w:ascii="Arial" w:hAnsi="Arial" w:cs="Arial"/>
          <w:lang w:val="en-US"/>
        </w:rPr>
      </w:pPr>
    </w:p>
    <w:p w14:paraId="33B23DFE" w14:textId="6CCE234D" w:rsidR="00CF11CB" w:rsidRPr="00DF307D" w:rsidRDefault="00323C71" w:rsidP="00DF307D">
      <w:pPr>
        <w:pStyle w:val="paragraph"/>
        <w:spacing w:before="0" w:beforeAutospacing="0" w:after="0" w:afterAutospacing="0" w:line="360" w:lineRule="auto"/>
        <w:rPr>
          <w:rStyle w:val="eop"/>
          <w:rFonts w:ascii="Arial" w:hAnsi="Arial" w:cs="Arial"/>
        </w:rPr>
      </w:pPr>
      <w:r w:rsidRPr="00DF307D">
        <w:rPr>
          <w:rStyle w:val="normaltextrun"/>
          <w:rFonts w:ascii="Arial" w:hAnsi="Arial" w:cs="Arial"/>
          <w:lang w:val="en-US"/>
        </w:rPr>
        <w:t>Interviewee 13 said m</w:t>
      </w:r>
      <w:r w:rsidR="2BEFD1DD" w:rsidRPr="00DF307D">
        <w:rPr>
          <w:rStyle w:val="normaltextrun"/>
          <w:rFonts w:ascii="Arial" w:hAnsi="Arial" w:cs="Arial"/>
        </w:rPr>
        <w:t xml:space="preserve">anagers lack knowledge about workplace adjustments, such as what questions to ask </w:t>
      </w:r>
      <w:r w:rsidRPr="00DF307D">
        <w:rPr>
          <w:rStyle w:val="normaltextrun"/>
          <w:rFonts w:ascii="Arial" w:hAnsi="Arial" w:cs="Arial"/>
        </w:rPr>
        <w:t xml:space="preserve">employees, </w:t>
      </w:r>
      <w:r w:rsidR="2BEFD1DD" w:rsidRPr="00DF307D">
        <w:rPr>
          <w:rStyle w:val="normaltextrun"/>
          <w:rFonts w:ascii="Arial" w:hAnsi="Arial" w:cs="Arial"/>
        </w:rPr>
        <w:t xml:space="preserve">or where to find information. </w:t>
      </w:r>
      <w:r w:rsidR="00CC43F0" w:rsidRPr="00DF307D">
        <w:rPr>
          <w:rStyle w:val="normaltextrun"/>
          <w:rFonts w:ascii="Arial" w:hAnsi="Arial" w:cs="Arial"/>
        </w:rPr>
        <w:t>When a</w:t>
      </w:r>
      <w:r w:rsidR="2BEFD1DD" w:rsidRPr="00DF307D">
        <w:rPr>
          <w:rStyle w:val="normaltextrun"/>
          <w:rFonts w:ascii="Arial" w:hAnsi="Arial" w:cs="Arial"/>
        </w:rPr>
        <w:t xml:space="preserve"> member of his team </w:t>
      </w:r>
      <w:r w:rsidR="2BEFD1DD" w:rsidRPr="00DF307D">
        <w:rPr>
          <w:rStyle w:val="normaltextrun"/>
          <w:rFonts w:ascii="Arial" w:hAnsi="Arial" w:cs="Arial"/>
          <w:lang w:val="en-US"/>
        </w:rPr>
        <w:t>kept stepping away from her computer, saying that she had eye strain</w:t>
      </w:r>
      <w:r w:rsidR="00493D25" w:rsidRPr="00DF307D">
        <w:rPr>
          <w:rStyle w:val="normaltextrun"/>
          <w:rFonts w:ascii="Arial" w:hAnsi="Arial" w:cs="Arial"/>
          <w:lang w:val="en-US"/>
        </w:rPr>
        <w:t>, he did not realise she needed a workplace adjustment</w:t>
      </w:r>
      <w:r w:rsidR="2BEFD1DD" w:rsidRPr="00DF307D">
        <w:rPr>
          <w:rStyle w:val="normaltextrun"/>
          <w:rFonts w:ascii="Arial" w:hAnsi="Arial" w:cs="Arial"/>
          <w:lang w:val="en-US"/>
        </w:rPr>
        <w:t xml:space="preserve">. </w:t>
      </w:r>
      <w:r w:rsidR="00355162" w:rsidRPr="00DF307D">
        <w:rPr>
          <w:rStyle w:val="normaltextrun"/>
          <w:rFonts w:ascii="Arial" w:hAnsi="Arial" w:cs="Arial"/>
          <w:lang w:val="en-US"/>
        </w:rPr>
        <w:t xml:space="preserve">In </w:t>
      </w:r>
      <w:r w:rsidR="00C0401D" w:rsidRPr="00DF307D">
        <w:rPr>
          <w:rStyle w:val="normaltextrun"/>
          <w:rFonts w:ascii="Arial" w:hAnsi="Arial" w:cs="Arial"/>
          <w:lang w:val="en-US"/>
        </w:rPr>
        <w:t>a</w:t>
      </w:r>
      <w:r w:rsidR="2BEFD1DD" w:rsidRPr="00DF307D">
        <w:rPr>
          <w:rStyle w:val="normaltextrun"/>
          <w:rFonts w:ascii="Arial" w:hAnsi="Arial" w:cs="Arial"/>
          <w:lang w:val="en-US"/>
        </w:rPr>
        <w:t xml:space="preserve"> presentation to the </w:t>
      </w:r>
      <w:r w:rsidR="00C0401D" w:rsidRPr="00DF307D">
        <w:rPr>
          <w:rStyle w:val="normaltextrun"/>
          <w:rFonts w:ascii="Arial" w:hAnsi="Arial" w:cs="Arial"/>
          <w:lang w:val="en-US"/>
        </w:rPr>
        <w:t xml:space="preserve">rest of the </w:t>
      </w:r>
      <w:r w:rsidR="2BEFD1DD" w:rsidRPr="00DF307D">
        <w:rPr>
          <w:rStyle w:val="normaltextrun"/>
          <w:rFonts w:ascii="Arial" w:hAnsi="Arial" w:cs="Arial"/>
          <w:lang w:val="en-US"/>
        </w:rPr>
        <w:t xml:space="preserve">team about her experiences, </w:t>
      </w:r>
      <w:r w:rsidR="00C0401D" w:rsidRPr="00DF307D">
        <w:rPr>
          <w:rStyle w:val="normaltextrun"/>
          <w:rFonts w:ascii="Arial" w:hAnsi="Arial" w:cs="Arial"/>
          <w:lang w:val="en-US"/>
        </w:rPr>
        <w:t xml:space="preserve">she explained that she </w:t>
      </w:r>
      <w:r w:rsidR="2BEFD1DD" w:rsidRPr="00DF307D">
        <w:rPr>
          <w:rStyle w:val="eop"/>
          <w:rFonts w:ascii="Arial" w:hAnsi="Arial" w:cs="Arial"/>
        </w:rPr>
        <w:t>experienced difficulty in viewing the screen</w:t>
      </w:r>
      <w:r w:rsidR="00FC37EB" w:rsidRPr="00DF307D">
        <w:rPr>
          <w:rStyle w:val="eop"/>
          <w:rFonts w:ascii="Arial" w:hAnsi="Arial" w:cs="Arial"/>
        </w:rPr>
        <w:t>. S</w:t>
      </w:r>
      <w:r w:rsidR="2BEFD1DD" w:rsidRPr="00DF307D">
        <w:rPr>
          <w:rStyle w:val="eop"/>
          <w:rFonts w:ascii="Arial" w:hAnsi="Arial" w:cs="Arial"/>
        </w:rPr>
        <w:t xml:space="preserve">he also </w:t>
      </w:r>
      <w:r w:rsidR="00FC37EB" w:rsidRPr="00DF307D">
        <w:rPr>
          <w:rStyle w:val="eop"/>
          <w:rFonts w:ascii="Arial" w:hAnsi="Arial" w:cs="Arial"/>
        </w:rPr>
        <w:t xml:space="preserve">described </w:t>
      </w:r>
      <w:r w:rsidR="00447AC7" w:rsidRPr="00DF307D">
        <w:rPr>
          <w:rStyle w:val="eop"/>
          <w:rFonts w:ascii="Arial" w:hAnsi="Arial" w:cs="Arial"/>
        </w:rPr>
        <w:t>feeling</w:t>
      </w:r>
      <w:r w:rsidR="2BEFD1DD" w:rsidRPr="00DF307D">
        <w:rPr>
          <w:rStyle w:val="eop"/>
          <w:rFonts w:ascii="Arial" w:hAnsi="Arial" w:cs="Arial"/>
        </w:rPr>
        <w:t xml:space="preserve"> discrimination in the form of her manager’s assumptions that she was wasting time by taking breaks from the screen.</w:t>
      </w:r>
    </w:p>
    <w:p w14:paraId="7FB7F8F3" w14:textId="77777777" w:rsidR="00CF11CB" w:rsidRPr="00DF307D" w:rsidRDefault="2BEFD1DD" w:rsidP="00DF307D">
      <w:pPr>
        <w:pStyle w:val="paragraph"/>
        <w:spacing w:before="0" w:beforeAutospacing="0" w:after="0" w:afterAutospacing="0" w:line="360" w:lineRule="auto"/>
        <w:rPr>
          <w:rStyle w:val="normaltextrun"/>
          <w:rFonts w:ascii="Arial" w:hAnsi="Arial" w:cs="Arial"/>
        </w:rPr>
      </w:pPr>
      <w:r w:rsidRPr="00DF307D">
        <w:rPr>
          <w:rStyle w:val="eop"/>
          <w:rFonts w:ascii="Arial" w:hAnsi="Arial" w:cs="Arial"/>
        </w:rPr>
        <w:t> </w:t>
      </w:r>
    </w:p>
    <w:p w14:paraId="68EF1440" w14:textId="20C76FEE" w:rsidR="00CF11CB" w:rsidRPr="00DF307D" w:rsidRDefault="2BEFD1DD" w:rsidP="00DF307D">
      <w:pPr>
        <w:pStyle w:val="paragraph"/>
        <w:spacing w:before="0" w:beforeAutospacing="0" w:after="0" w:afterAutospacing="0" w:line="360" w:lineRule="auto"/>
        <w:rPr>
          <w:rStyle w:val="eop"/>
          <w:rFonts w:ascii="Arial" w:hAnsi="Arial" w:cs="Arial"/>
        </w:rPr>
      </w:pPr>
      <w:r w:rsidRPr="00DF307D">
        <w:rPr>
          <w:rStyle w:val="normaltextrun"/>
          <w:rFonts w:ascii="Arial" w:hAnsi="Arial" w:cs="Arial"/>
        </w:rPr>
        <w:t>Since then</w:t>
      </w:r>
      <w:r w:rsidR="00FA2192" w:rsidRPr="00DF307D">
        <w:rPr>
          <w:rStyle w:val="normaltextrun"/>
          <w:rFonts w:ascii="Arial" w:hAnsi="Arial" w:cs="Arial"/>
        </w:rPr>
        <w:t>,</w:t>
      </w:r>
      <w:r w:rsidRPr="00DF307D">
        <w:rPr>
          <w:rStyle w:val="normaltextrun"/>
          <w:rFonts w:ascii="Arial" w:hAnsi="Arial" w:cs="Arial"/>
        </w:rPr>
        <w:t xml:space="preserve"> the organisation has installed software on her computer, and her performance at work</w:t>
      </w:r>
      <w:r w:rsidRPr="00DF307D">
        <w:rPr>
          <w:rStyle w:val="normaltextrun"/>
          <w:rFonts w:ascii="Arial" w:hAnsi="Arial" w:cs="Arial"/>
          <w:b/>
          <w:bCs/>
        </w:rPr>
        <w:t xml:space="preserve"> </w:t>
      </w:r>
      <w:r w:rsidRPr="002812AD">
        <w:rPr>
          <w:rStyle w:val="normaltextrun"/>
          <w:rFonts w:ascii="Arial" w:hAnsi="Arial" w:cs="Arial"/>
          <w:b/>
          <w:bCs/>
          <w:i/>
          <w:iCs/>
        </w:rPr>
        <w:t>“sky-rocketed”</w:t>
      </w:r>
      <w:r w:rsidR="00447AC7" w:rsidRPr="00DF307D">
        <w:rPr>
          <w:rStyle w:val="normaltextrun"/>
          <w:rFonts w:ascii="Arial" w:hAnsi="Arial" w:cs="Arial"/>
          <w:b/>
          <w:bCs/>
        </w:rPr>
        <w:t xml:space="preserve"> </w:t>
      </w:r>
      <w:r w:rsidR="00447AC7" w:rsidRPr="00DF307D">
        <w:rPr>
          <w:rStyle w:val="normaltextrun"/>
          <w:rFonts w:ascii="Arial" w:hAnsi="Arial" w:cs="Arial"/>
        </w:rPr>
        <w:t>(Interviewee 13</w:t>
      </w:r>
      <w:r w:rsidR="00A47B93">
        <w:rPr>
          <w:rStyle w:val="normaltextrun"/>
          <w:rFonts w:ascii="Arial" w:hAnsi="Arial" w:cs="Arial"/>
        </w:rPr>
        <w:t>, organisation</w:t>
      </w:r>
      <w:r w:rsidR="0022677B" w:rsidRPr="00DF307D">
        <w:rPr>
          <w:rStyle w:val="normaltextrun"/>
          <w:rFonts w:ascii="Arial" w:hAnsi="Arial" w:cs="Arial"/>
        </w:rPr>
        <w:t>).</w:t>
      </w:r>
    </w:p>
    <w:p w14:paraId="7D4B7E54" w14:textId="77777777" w:rsidR="00CF11CB" w:rsidRPr="00DF307D" w:rsidRDefault="00CF11CB" w:rsidP="00DF307D">
      <w:pPr>
        <w:pStyle w:val="paragraph"/>
        <w:spacing w:before="0" w:beforeAutospacing="0" w:after="0" w:afterAutospacing="0" w:line="360" w:lineRule="auto"/>
        <w:rPr>
          <w:rStyle w:val="normaltextrun"/>
          <w:rFonts w:ascii="Arial" w:hAnsi="Arial" w:cs="Arial"/>
          <w:lang w:val="en-US"/>
        </w:rPr>
      </w:pPr>
    </w:p>
    <w:p w14:paraId="465A0E74" w14:textId="77777777" w:rsidR="00CF11CB" w:rsidRPr="00DF307D" w:rsidRDefault="2BEFD1DD" w:rsidP="00DF307D">
      <w:pPr>
        <w:pStyle w:val="paragraph"/>
        <w:spacing w:before="0" w:beforeAutospacing="0" w:after="0" w:afterAutospacing="0" w:line="360" w:lineRule="auto"/>
        <w:rPr>
          <w:rFonts w:ascii="Segoe UI" w:hAnsi="Segoe UI" w:cs="Segoe UI"/>
        </w:rPr>
      </w:pPr>
      <w:r w:rsidRPr="00DF307D">
        <w:rPr>
          <w:rStyle w:val="normaltextrun"/>
          <w:rFonts w:ascii="Arial" w:hAnsi="Arial" w:cs="Arial"/>
          <w:lang w:val="en-US"/>
        </w:rPr>
        <w:t xml:space="preserve">Interviewee 13 reflected that he </w:t>
      </w:r>
      <w:r w:rsidRPr="00DF307D">
        <w:rPr>
          <w:rStyle w:val="normaltextrun"/>
          <w:rFonts w:ascii="Arial" w:hAnsi="Arial" w:cs="Arial"/>
          <w:b/>
          <w:bCs/>
          <w:lang w:val="en-US"/>
        </w:rPr>
        <w:t>“</w:t>
      </w:r>
      <w:r w:rsidRPr="002812AD">
        <w:rPr>
          <w:rStyle w:val="normaltextrun"/>
          <w:rFonts w:ascii="Arial" w:hAnsi="Arial" w:cs="Arial"/>
          <w:b/>
          <w:bCs/>
          <w:i/>
          <w:iCs/>
        </w:rPr>
        <w:t>didn't have a lot of education or skills to help this individual….And if I [made assumptions about her] as a leader, I'm pretty confident that other leaders are probably doing the same thing”.</w:t>
      </w:r>
    </w:p>
    <w:p w14:paraId="7D1D8133" w14:textId="2AEA7BE0" w:rsidR="00CF11CB" w:rsidRPr="00DF307D" w:rsidRDefault="00CF11CB" w:rsidP="00DF307D">
      <w:pPr>
        <w:pStyle w:val="paragraph"/>
        <w:spacing w:before="0" w:beforeAutospacing="0" w:after="0" w:afterAutospacing="0" w:line="360" w:lineRule="auto"/>
        <w:rPr>
          <w:rStyle w:val="normaltextrun"/>
          <w:rFonts w:ascii="Arial" w:hAnsi="Arial" w:cs="Arial"/>
          <w:lang w:val="en-US"/>
        </w:rPr>
      </w:pPr>
    </w:p>
    <w:p w14:paraId="2C0EF38D" w14:textId="7F2442FD" w:rsidR="00CF11CB" w:rsidRPr="00DF307D" w:rsidRDefault="2BEFD1DD" w:rsidP="00DF307D">
      <w:pPr>
        <w:pStyle w:val="paragraph"/>
        <w:spacing w:before="0" w:beforeAutospacing="0" w:after="0" w:afterAutospacing="0" w:line="360" w:lineRule="auto"/>
        <w:rPr>
          <w:rStyle w:val="normaltextrun"/>
          <w:rFonts w:ascii="Arial" w:hAnsi="Arial" w:cs="Arial"/>
          <w:b/>
          <w:bCs/>
          <w:lang w:val="en-US"/>
        </w:rPr>
      </w:pPr>
      <w:r w:rsidRPr="00DF307D">
        <w:rPr>
          <w:rStyle w:val="normaltextrun"/>
          <w:rFonts w:ascii="Arial" w:hAnsi="Arial" w:cs="Arial"/>
        </w:rPr>
        <w:t>Interviewee 13</w:t>
      </w:r>
      <w:r w:rsidRPr="00DF307D">
        <w:rPr>
          <w:rStyle w:val="normaltextrun"/>
          <w:rFonts w:ascii="Arial" w:hAnsi="Arial" w:cs="Arial"/>
          <w:lang w:val="en-US"/>
        </w:rPr>
        <w:t xml:space="preserve"> believes that while the </w:t>
      </w:r>
      <w:r w:rsidRPr="002812AD">
        <w:rPr>
          <w:rStyle w:val="normaltextrun"/>
          <w:rFonts w:ascii="Arial" w:hAnsi="Arial" w:cs="Arial"/>
          <w:b/>
          <w:bCs/>
          <w:i/>
          <w:iCs/>
          <w:lang w:val="en-US"/>
        </w:rPr>
        <w:t>“[workplace adjustments] process is going to get better over time”</w:t>
      </w:r>
      <w:r w:rsidRPr="00DF307D">
        <w:rPr>
          <w:rStyle w:val="normaltextrun"/>
          <w:rFonts w:ascii="Arial" w:hAnsi="Arial" w:cs="Arial"/>
          <w:lang w:val="en-US"/>
        </w:rPr>
        <w:t xml:space="preserve"> once policies and processes are embedded in an organisation, shifting negative attitudes about disability is more difficult to achieve.  </w:t>
      </w:r>
      <w:r w:rsidRPr="00DF307D">
        <w:rPr>
          <w:rStyle w:val="normaltextrun"/>
          <w:rFonts w:ascii="Arial" w:hAnsi="Arial" w:cs="Arial"/>
        </w:rPr>
        <w:t xml:space="preserve">He is keen to enable all managers to have </w:t>
      </w:r>
      <w:r w:rsidRPr="002812AD">
        <w:rPr>
          <w:rStyle w:val="normaltextrun"/>
          <w:rFonts w:ascii="Arial" w:hAnsi="Arial" w:cs="Arial"/>
          <w:b/>
          <w:bCs/>
          <w:i/>
          <w:iCs/>
        </w:rPr>
        <w:t>“those light bulb moments”</w:t>
      </w:r>
      <w:r w:rsidRPr="00DF307D">
        <w:rPr>
          <w:rStyle w:val="normaltextrun"/>
          <w:rFonts w:ascii="Arial" w:hAnsi="Arial" w:cs="Arial"/>
          <w:b/>
          <w:bCs/>
        </w:rPr>
        <w:t xml:space="preserve"> </w:t>
      </w:r>
      <w:r w:rsidR="0093126A" w:rsidRPr="00DF307D">
        <w:rPr>
          <w:rStyle w:val="normaltextrun"/>
          <w:rFonts w:ascii="Arial" w:hAnsi="Arial" w:cs="Arial"/>
        </w:rPr>
        <w:t>like he did</w:t>
      </w:r>
      <w:r w:rsidR="0093126A" w:rsidRPr="00DF307D">
        <w:rPr>
          <w:rStyle w:val="normaltextrun"/>
          <w:rFonts w:ascii="Arial" w:hAnsi="Arial" w:cs="Arial"/>
          <w:b/>
          <w:bCs/>
        </w:rPr>
        <w:t xml:space="preserve"> </w:t>
      </w:r>
      <w:r w:rsidRPr="00DF307D">
        <w:rPr>
          <w:rStyle w:val="normaltextrun"/>
          <w:rFonts w:ascii="Arial" w:hAnsi="Arial" w:cs="Arial"/>
        </w:rPr>
        <w:t xml:space="preserve">by learning </w:t>
      </w:r>
      <w:r w:rsidR="00415149" w:rsidRPr="00DF307D">
        <w:rPr>
          <w:rStyle w:val="normaltextrun"/>
          <w:rFonts w:ascii="Arial" w:hAnsi="Arial" w:cs="Arial"/>
        </w:rPr>
        <w:t xml:space="preserve">through </w:t>
      </w:r>
      <w:r w:rsidRPr="00DF307D">
        <w:rPr>
          <w:rStyle w:val="normaltextrun"/>
          <w:rFonts w:ascii="Arial" w:hAnsi="Arial" w:cs="Arial"/>
        </w:rPr>
        <w:t xml:space="preserve">people’s stories </w:t>
      </w:r>
      <w:r w:rsidR="00415149" w:rsidRPr="00DF307D">
        <w:rPr>
          <w:rStyle w:val="normaltextrun"/>
          <w:rFonts w:ascii="Arial" w:hAnsi="Arial" w:cs="Arial"/>
        </w:rPr>
        <w:t xml:space="preserve">on </w:t>
      </w:r>
      <w:r w:rsidRPr="00DF307D">
        <w:rPr>
          <w:rStyle w:val="normaltextrun"/>
          <w:rFonts w:ascii="Arial" w:hAnsi="Arial" w:cs="Arial"/>
        </w:rPr>
        <w:t>how to help with</w:t>
      </w:r>
      <w:r w:rsidRPr="00DF307D">
        <w:rPr>
          <w:rStyle w:val="normaltextrun"/>
          <w:rFonts w:ascii="Arial" w:hAnsi="Arial" w:cs="Arial"/>
          <w:lang w:val="en-US"/>
        </w:rPr>
        <w:t xml:space="preserve"> </w:t>
      </w:r>
      <w:r w:rsidRPr="002812AD">
        <w:rPr>
          <w:rStyle w:val="normaltextrun"/>
          <w:rFonts w:ascii="Arial" w:hAnsi="Arial" w:cs="Arial"/>
          <w:b/>
          <w:bCs/>
          <w:i/>
          <w:iCs/>
          <w:lang w:val="en-US"/>
        </w:rPr>
        <w:t>“empathy and compassion”</w:t>
      </w:r>
      <w:r w:rsidRPr="00DF307D">
        <w:rPr>
          <w:rStyle w:val="normaltextrun"/>
          <w:rFonts w:ascii="Arial" w:hAnsi="Arial" w:cs="Arial"/>
          <w:lang w:val="en-US"/>
        </w:rPr>
        <w:t xml:space="preserve"> rather than discrimination. </w:t>
      </w:r>
    </w:p>
    <w:p w14:paraId="7F30C710" w14:textId="5E80BFE9" w:rsidR="00CF11CB" w:rsidRPr="002812AD" w:rsidRDefault="2BEFD1DD" w:rsidP="00812F43">
      <w:pPr>
        <w:pStyle w:val="paragraph"/>
        <w:spacing w:before="240" w:beforeAutospacing="0" w:after="240" w:afterAutospacing="0" w:line="360" w:lineRule="auto"/>
        <w:rPr>
          <w:rFonts w:ascii="Arial" w:hAnsi="Arial" w:cs="Arial"/>
          <w:b/>
          <w:bCs/>
        </w:rPr>
      </w:pPr>
      <w:r w:rsidRPr="002812AD">
        <w:rPr>
          <w:rFonts w:ascii="Arial" w:hAnsi="Arial" w:cs="Arial"/>
          <w:b/>
          <w:bCs/>
        </w:rPr>
        <w:t xml:space="preserve">What organisations can do: </w:t>
      </w:r>
      <w:r w:rsidRPr="002812AD">
        <w:rPr>
          <w:rFonts w:ascii="Arial" w:hAnsi="Arial" w:cs="Arial"/>
        </w:rPr>
        <w:t xml:space="preserve">recognise the power of personal stories – from managers and employees with disability – in </w:t>
      </w:r>
      <w:r w:rsidR="463DEA57" w:rsidRPr="002812AD">
        <w:rPr>
          <w:rFonts w:ascii="Arial" w:hAnsi="Arial" w:cs="Arial"/>
        </w:rPr>
        <w:t>shifting</w:t>
      </w:r>
      <w:r w:rsidR="00EF1752">
        <w:rPr>
          <w:rFonts w:ascii="Arial" w:hAnsi="Arial" w:cs="Arial"/>
        </w:rPr>
        <w:t xml:space="preserve"> </w:t>
      </w:r>
      <w:r w:rsidRPr="002812AD">
        <w:rPr>
          <w:rFonts w:ascii="Arial" w:hAnsi="Arial" w:cs="Arial"/>
        </w:rPr>
        <w:t>managers</w:t>
      </w:r>
      <w:r w:rsidR="006E6F3E">
        <w:rPr>
          <w:rFonts w:ascii="Arial" w:hAnsi="Arial" w:cs="Arial"/>
        </w:rPr>
        <w:t>’ mindsets and negative attitudes about disabilities.</w:t>
      </w:r>
    </w:p>
    <w:p w14:paraId="4976E577" w14:textId="77777777" w:rsidR="00523411" w:rsidRPr="00812F43" w:rsidRDefault="00523411" w:rsidP="00812F43">
      <w:pPr>
        <w:spacing w:line="360" w:lineRule="auto"/>
        <w:rPr>
          <w:rFonts w:ascii="Arial" w:eastAsiaTheme="majorEastAsia" w:hAnsi="Arial" w:cs="Arial"/>
          <w:b/>
          <w:bCs/>
          <w:sz w:val="24"/>
          <w:szCs w:val="24"/>
          <w:lang w:val="en-US"/>
        </w:rPr>
      </w:pPr>
      <w:r w:rsidRPr="00812F43">
        <w:rPr>
          <w:sz w:val="24"/>
          <w:szCs w:val="24"/>
        </w:rPr>
        <w:br w:type="page"/>
      </w:r>
    </w:p>
    <w:p w14:paraId="40F1B1B3" w14:textId="32888995" w:rsidR="00CF11CB" w:rsidRDefault="00475C34" w:rsidP="00475C34">
      <w:pPr>
        <w:pStyle w:val="Heading3"/>
      </w:pPr>
      <w:r>
        <w:lastRenderedPageBreak/>
        <w:t>3.</w:t>
      </w:r>
      <w:r w:rsidR="3217486E" w:rsidRPr="1ECE4558">
        <w:t>3</w:t>
      </w:r>
      <w:r w:rsidR="0092411C">
        <w:t>:</w:t>
      </w:r>
      <w:r w:rsidR="00CF11CB">
        <w:tab/>
      </w:r>
      <w:r w:rsidR="3217486E" w:rsidRPr="1ECE4558">
        <w:t>Culture change</w:t>
      </w:r>
    </w:p>
    <w:p w14:paraId="1C47A47A" w14:textId="43FA16CE" w:rsidR="00CF11CB" w:rsidRPr="00475C34" w:rsidRDefault="00475C34" w:rsidP="00475C34">
      <w:pPr>
        <w:pStyle w:val="Heading4"/>
        <w:rPr>
          <w:rStyle w:val="normaltextrun"/>
          <w:sz w:val="24"/>
          <w:szCs w:val="24"/>
        </w:rPr>
      </w:pPr>
      <w:r w:rsidRPr="00475C34">
        <w:rPr>
          <w:rStyle w:val="normaltextrun"/>
          <w:sz w:val="24"/>
          <w:szCs w:val="24"/>
        </w:rPr>
        <w:t>3.3.</w:t>
      </w:r>
      <w:r w:rsidR="5B566DCB" w:rsidRPr="00475C34">
        <w:rPr>
          <w:rStyle w:val="normaltextrun"/>
          <w:sz w:val="24"/>
          <w:szCs w:val="24"/>
        </w:rPr>
        <w:t>1</w:t>
      </w:r>
      <w:r w:rsidRPr="00475C34">
        <w:rPr>
          <w:rStyle w:val="normaltextrun"/>
          <w:sz w:val="24"/>
          <w:szCs w:val="24"/>
        </w:rPr>
        <w:t xml:space="preserve">: </w:t>
      </w:r>
      <w:r w:rsidR="5B566DCB" w:rsidRPr="00475C34">
        <w:rPr>
          <w:rStyle w:val="normaltextrun"/>
          <w:sz w:val="24"/>
          <w:szCs w:val="24"/>
        </w:rPr>
        <w:t xml:space="preserve">Reduction/elimination of stigma towards difference </w:t>
      </w:r>
    </w:p>
    <w:p w14:paraId="469013FE" w14:textId="789628BF" w:rsidR="00CF11CB" w:rsidRPr="00475C34" w:rsidRDefault="00CF11CB" w:rsidP="00475C34">
      <w:pPr>
        <w:spacing w:before="240" w:after="0" w:line="360" w:lineRule="auto"/>
        <w:rPr>
          <w:rFonts w:ascii="Arial" w:hAnsi="Arial" w:cs="Arial"/>
          <w:sz w:val="24"/>
          <w:szCs w:val="24"/>
        </w:rPr>
      </w:pPr>
      <w:r w:rsidRPr="00475C34">
        <w:rPr>
          <w:rFonts w:ascii="Arial" w:hAnsi="Arial" w:cs="Arial"/>
          <w:sz w:val="24"/>
          <w:szCs w:val="24"/>
        </w:rPr>
        <w:t xml:space="preserve">Stigma is </w:t>
      </w:r>
      <w:r w:rsidR="63C1A54F" w:rsidRPr="00475C34">
        <w:rPr>
          <w:rFonts w:ascii="Arial" w:hAnsi="Arial" w:cs="Arial"/>
          <w:sz w:val="24"/>
          <w:szCs w:val="24"/>
        </w:rPr>
        <w:t xml:space="preserve">experienced </w:t>
      </w:r>
      <w:r w:rsidR="522EAFB2" w:rsidRPr="00475C34">
        <w:rPr>
          <w:rFonts w:ascii="Arial" w:hAnsi="Arial" w:cs="Arial"/>
          <w:sz w:val="24"/>
          <w:szCs w:val="24"/>
        </w:rPr>
        <w:t>by</w:t>
      </w:r>
      <w:r w:rsidR="63C1A54F" w:rsidRPr="00475C34">
        <w:rPr>
          <w:rFonts w:ascii="Arial" w:hAnsi="Arial" w:cs="Arial"/>
          <w:sz w:val="24"/>
          <w:szCs w:val="24"/>
        </w:rPr>
        <w:t xml:space="preserve"> </w:t>
      </w:r>
      <w:r w:rsidRPr="00475C34">
        <w:rPr>
          <w:rFonts w:ascii="Arial" w:hAnsi="Arial" w:cs="Arial"/>
          <w:sz w:val="24"/>
          <w:szCs w:val="24"/>
        </w:rPr>
        <w:t xml:space="preserve">some </w:t>
      </w:r>
      <w:r w:rsidR="63C1A54F" w:rsidRPr="00475C34">
        <w:rPr>
          <w:rFonts w:ascii="Arial" w:hAnsi="Arial" w:cs="Arial"/>
          <w:sz w:val="24"/>
          <w:szCs w:val="24"/>
        </w:rPr>
        <w:t>people with disability as</w:t>
      </w:r>
      <w:r w:rsidRPr="00475C34">
        <w:rPr>
          <w:rFonts w:ascii="Arial" w:hAnsi="Arial" w:cs="Arial"/>
          <w:sz w:val="24"/>
          <w:szCs w:val="24"/>
        </w:rPr>
        <w:t xml:space="preserve"> the number one barrier </w:t>
      </w:r>
      <w:r w:rsidR="28A68BA9" w:rsidRPr="00475C34">
        <w:rPr>
          <w:rFonts w:ascii="Arial" w:hAnsi="Arial" w:cs="Arial"/>
          <w:sz w:val="24"/>
          <w:szCs w:val="24"/>
        </w:rPr>
        <w:t xml:space="preserve">to </w:t>
      </w:r>
      <w:r w:rsidRPr="00475C34">
        <w:rPr>
          <w:rFonts w:ascii="Arial" w:hAnsi="Arial" w:cs="Arial"/>
          <w:sz w:val="24"/>
          <w:szCs w:val="24"/>
        </w:rPr>
        <w:t xml:space="preserve">explaining the need for a workplace adjustment. In the words of an interviewee, stigma is: </w:t>
      </w:r>
      <w:r w:rsidRPr="00475C34">
        <w:rPr>
          <w:rFonts w:ascii="Arial" w:hAnsi="Arial" w:cs="Arial"/>
          <w:b/>
          <w:bCs/>
          <w:i/>
          <w:iCs/>
          <w:sz w:val="24"/>
          <w:szCs w:val="24"/>
        </w:rPr>
        <w:t>“like being treated and looked at differently, or that there's something wrong with you and [so you are] pitied when you disclose</w:t>
      </w:r>
      <w:r w:rsidR="276A4E02" w:rsidRPr="00475C34">
        <w:rPr>
          <w:rFonts w:ascii="Arial" w:hAnsi="Arial" w:cs="Arial"/>
          <w:b/>
          <w:bCs/>
          <w:i/>
          <w:iCs/>
          <w:sz w:val="24"/>
          <w:szCs w:val="24"/>
        </w:rPr>
        <w:t>.</w:t>
      </w:r>
      <w:r w:rsidRPr="00475C34">
        <w:rPr>
          <w:rFonts w:ascii="Arial" w:hAnsi="Arial" w:cs="Arial"/>
          <w:b/>
          <w:bCs/>
          <w:i/>
          <w:iCs/>
          <w:sz w:val="24"/>
          <w:szCs w:val="24"/>
        </w:rPr>
        <w:t>”</w:t>
      </w:r>
      <w:r w:rsidRPr="00475C34">
        <w:rPr>
          <w:rFonts w:ascii="Arial" w:hAnsi="Arial" w:cs="Arial"/>
          <w:b/>
          <w:bCs/>
          <w:sz w:val="24"/>
          <w:szCs w:val="24"/>
        </w:rPr>
        <w:t xml:space="preserve"> </w:t>
      </w:r>
      <w:r w:rsidRPr="00475C34">
        <w:rPr>
          <w:rFonts w:ascii="Arial" w:hAnsi="Arial" w:cs="Arial"/>
          <w:sz w:val="24"/>
          <w:szCs w:val="24"/>
        </w:rPr>
        <w:t>(Interviewee 3</w:t>
      </w:r>
      <w:r w:rsidR="00475C34">
        <w:rPr>
          <w:rFonts w:ascii="Arial" w:hAnsi="Arial" w:cs="Arial"/>
          <w:sz w:val="24"/>
          <w:szCs w:val="24"/>
        </w:rPr>
        <w:t>, person with disability</w:t>
      </w:r>
      <w:r w:rsidRPr="00475C34">
        <w:rPr>
          <w:rFonts w:ascii="Arial" w:hAnsi="Arial" w:cs="Arial"/>
          <w:sz w:val="24"/>
          <w:szCs w:val="24"/>
        </w:rPr>
        <w:t>)</w:t>
      </w:r>
    </w:p>
    <w:p w14:paraId="7B2A9175" w14:textId="1C538D5C" w:rsidR="00CF11CB" w:rsidRPr="00475C34" w:rsidRDefault="00CF11CB" w:rsidP="00475C34">
      <w:pPr>
        <w:spacing w:before="240" w:after="0" w:line="360" w:lineRule="auto"/>
        <w:rPr>
          <w:rFonts w:ascii="Arial" w:hAnsi="Arial" w:cs="Arial"/>
          <w:b/>
          <w:sz w:val="24"/>
          <w:szCs w:val="24"/>
        </w:rPr>
      </w:pPr>
      <w:r w:rsidRPr="00475C34">
        <w:rPr>
          <w:rFonts w:ascii="Arial" w:eastAsia="Times New Roman" w:hAnsi="Arial" w:cs="Arial"/>
          <w:kern w:val="0"/>
          <w:sz w:val="24"/>
          <w:szCs w:val="24"/>
          <w:lang w:eastAsia="en-AU"/>
          <w14:ligatures w14:val="none"/>
        </w:rPr>
        <w:t>Interviewees with non-visible disability in particular</w:t>
      </w:r>
      <w:r w:rsidR="00CA6CBE" w:rsidRPr="00475C34">
        <w:rPr>
          <w:rFonts w:ascii="Arial" w:eastAsia="Times New Roman" w:hAnsi="Arial" w:cs="Arial"/>
          <w:kern w:val="0"/>
          <w:sz w:val="24"/>
          <w:szCs w:val="24"/>
          <w:lang w:eastAsia="en-AU"/>
          <w14:ligatures w14:val="none"/>
        </w:rPr>
        <w:t>,</w:t>
      </w:r>
      <w:r w:rsidRPr="00475C34">
        <w:rPr>
          <w:rFonts w:ascii="Arial" w:eastAsia="Times New Roman" w:hAnsi="Arial" w:cs="Arial"/>
          <w:kern w:val="0"/>
          <w:sz w:val="24"/>
          <w:szCs w:val="24"/>
          <w:lang w:eastAsia="en-AU"/>
          <w14:ligatures w14:val="none"/>
        </w:rPr>
        <w:t xml:space="preserve"> felt judged by people without disability, who </w:t>
      </w:r>
      <w:r w:rsidRPr="00475C34">
        <w:rPr>
          <w:rFonts w:ascii="Arial" w:eastAsia="Times New Roman" w:hAnsi="Arial" w:cs="Arial"/>
          <w:b/>
          <w:i/>
          <w:iCs/>
          <w:kern w:val="0"/>
          <w:sz w:val="24"/>
          <w:szCs w:val="24"/>
          <w:lang w:eastAsia="en-AU"/>
          <w14:ligatures w14:val="none"/>
        </w:rPr>
        <w:t>“don’t see what you struggle with”</w:t>
      </w:r>
      <w:r w:rsidRPr="00475C34">
        <w:rPr>
          <w:rFonts w:ascii="Arial" w:eastAsia="Times New Roman" w:hAnsi="Arial" w:cs="Arial"/>
          <w:i/>
          <w:iCs/>
          <w:kern w:val="0"/>
          <w:sz w:val="24"/>
          <w:szCs w:val="24"/>
          <w:lang w:eastAsia="en-AU"/>
          <w14:ligatures w14:val="none"/>
        </w:rPr>
        <w:t xml:space="preserve"> </w:t>
      </w:r>
      <w:r w:rsidRPr="00475C34">
        <w:rPr>
          <w:rFonts w:ascii="Arial" w:eastAsia="Times New Roman" w:hAnsi="Arial" w:cs="Arial"/>
          <w:kern w:val="0"/>
          <w:sz w:val="24"/>
          <w:szCs w:val="24"/>
          <w:lang w:eastAsia="en-AU"/>
          <w14:ligatures w14:val="none"/>
        </w:rPr>
        <w:t>(Survey respo</w:t>
      </w:r>
      <w:r w:rsidR="00E0679F">
        <w:rPr>
          <w:rFonts w:ascii="Arial" w:eastAsia="Times New Roman" w:hAnsi="Arial" w:cs="Arial"/>
          <w:kern w:val="0"/>
          <w:sz w:val="24"/>
          <w:szCs w:val="24"/>
          <w:lang w:eastAsia="en-AU"/>
          <w14:ligatures w14:val="none"/>
        </w:rPr>
        <w:t>nse, person with disability</w:t>
      </w:r>
      <w:r w:rsidRPr="00475C34">
        <w:rPr>
          <w:rFonts w:ascii="Arial" w:eastAsia="Times New Roman" w:hAnsi="Arial" w:cs="Arial"/>
          <w:kern w:val="0"/>
          <w:sz w:val="24"/>
          <w:szCs w:val="24"/>
          <w:lang w:eastAsia="en-AU"/>
          <w14:ligatures w14:val="none"/>
        </w:rPr>
        <w:t xml:space="preserve">), and frequently believe that </w:t>
      </w:r>
      <w:r w:rsidRPr="00E0679F">
        <w:rPr>
          <w:rFonts w:ascii="Arial" w:eastAsia="Times New Roman" w:hAnsi="Arial" w:cs="Arial"/>
          <w:b/>
          <w:i/>
          <w:iCs/>
          <w:kern w:val="0"/>
          <w:sz w:val="24"/>
          <w:szCs w:val="24"/>
          <w:lang w:eastAsia="en-AU"/>
          <w14:ligatures w14:val="none"/>
        </w:rPr>
        <w:t>“it will pass”</w:t>
      </w:r>
      <w:r w:rsidRPr="00475C34">
        <w:rPr>
          <w:rFonts w:ascii="Arial" w:eastAsia="Times New Roman" w:hAnsi="Arial" w:cs="Arial"/>
          <w:kern w:val="0"/>
          <w:sz w:val="24"/>
          <w:szCs w:val="24"/>
          <w:lang w:eastAsia="en-AU"/>
          <w14:ligatures w14:val="none"/>
        </w:rPr>
        <w:t xml:space="preserve"> (Interviewee 3</w:t>
      </w:r>
      <w:r w:rsidR="00E0679F">
        <w:rPr>
          <w:rFonts w:ascii="Arial" w:eastAsia="Times New Roman" w:hAnsi="Arial" w:cs="Arial"/>
          <w:kern w:val="0"/>
          <w:sz w:val="24"/>
          <w:szCs w:val="24"/>
          <w:lang w:eastAsia="en-AU"/>
          <w14:ligatures w14:val="none"/>
        </w:rPr>
        <w:t>, person with disa</w:t>
      </w:r>
      <w:r w:rsidR="007D764F">
        <w:rPr>
          <w:rFonts w:ascii="Arial" w:eastAsia="Times New Roman" w:hAnsi="Arial" w:cs="Arial"/>
          <w:kern w:val="0"/>
          <w:sz w:val="24"/>
          <w:szCs w:val="24"/>
          <w:lang w:eastAsia="en-AU"/>
          <w14:ligatures w14:val="none"/>
        </w:rPr>
        <w:t>bility</w:t>
      </w:r>
      <w:r w:rsidRPr="00475C34">
        <w:rPr>
          <w:rFonts w:ascii="Arial" w:eastAsia="Times New Roman" w:hAnsi="Arial" w:cs="Arial"/>
          <w:kern w:val="0"/>
          <w:sz w:val="24"/>
          <w:szCs w:val="24"/>
          <w:lang w:eastAsia="en-AU"/>
          <w14:ligatures w14:val="none"/>
        </w:rPr>
        <w:t xml:space="preserve">), and </w:t>
      </w:r>
      <w:r w:rsidRPr="007D764F">
        <w:rPr>
          <w:rFonts w:ascii="Arial" w:hAnsi="Arial" w:cs="Arial"/>
          <w:b/>
          <w:i/>
          <w:iCs/>
          <w:sz w:val="24"/>
          <w:szCs w:val="24"/>
        </w:rPr>
        <w:t>“it's all in your head and you need to just work harder and just think happy thoughts and you'll be fine”</w:t>
      </w:r>
      <w:r w:rsidRPr="00475C34">
        <w:rPr>
          <w:rFonts w:ascii="Arial" w:hAnsi="Arial" w:cs="Arial"/>
          <w:sz w:val="24"/>
          <w:szCs w:val="24"/>
        </w:rPr>
        <w:t xml:space="preserve"> (Interviewee 2</w:t>
      </w:r>
      <w:r w:rsidR="007D764F">
        <w:rPr>
          <w:rFonts w:ascii="Arial" w:hAnsi="Arial" w:cs="Arial"/>
          <w:sz w:val="24"/>
          <w:szCs w:val="24"/>
        </w:rPr>
        <w:t>, person with disability</w:t>
      </w:r>
      <w:r w:rsidRPr="00475C34">
        <w:rPr>
          <w:rFonts w:ascii="Arial" w:hAnsi="Arial" w:cs="Arial"/>
          <w:sz w:val="24"/>
          <w:szCs w:val="24"/>
        </w:rPr>
        <w:t>). A dilemma thus arises for the employee: whether to share further information about their specific disability in the hope they will be believed and supported, not pitied (Interviewee 3), or</w:t>
      </w:r>
      <w:r w:rsidRPr="00475C34">
        <w:rPr>
          <w:rFonts w:ascii="Arial" w:hAnsi="Arial" w:cs="Arial"/>
          <w:b/>
          <w:sz w:val="24"/>
          <w:szCs w:val="24"/>
        </w:rPr>
        <w:t xml:space="preserve"> </w:t>
      </w:r>
      <w:r w:rsidRPr="00F5020A">
        <w:rPr>
          <w:rFonts w:ascii="Arial" w:hAnsi="Arial" w:cs="Arial"/>
          <w:b/>
          <w:i/>
          <w:iCs/>
          <w:sz w:val="24"/>
          <w:szCs w:val="24"/>
        </w:rPr>
        <w:t>“mask”</w:t>
      </w:r>
      <w:r w:rsidRPr="00475C34">
        <w:rPr>
          <w:rFonts w:ascii="Arial" w:hAnsi="Arial" w:cs="Arial"/>
          <w:b/>
          <w:sz w:val="24"/>
          <w:szCs w:val="24"/>
        </w:rPr>
        <w:t xml:space="preserve"> </w:t>
      </w:r>
      <w:r w:rsidRPr="00475C34">
        <w:rPr>
          <w:rFonts w:ascii="Arial" w:hAnsi="Arial" w:cs="Arial"/>
          <w:sz w:val="24"/>
          <w:szCs w:val="24"/>
        </w:rPr>
        <w:t xml:space="preserve">their struggles </w:t>
      </w:r>
      <w:r w:rsidR="2C3431A9" w:rsidRPr="00475C34">
        <w:rPr>
          <w:rFonts w:ascii="Arial" w:hAnsi="Arial" w:cs="Arial"/>
          <w:sz w:val="24"/>
          <w:szCs w:val="24"/>
        </w:rPr>
        <w:t xml:space="preserve">at work </w:t>
      </w:r>
      <w:r w:rsidRPr="00475C34">
        <w:rPr>
          <w:rFonts w:ascii="Arial" w:hAnsi="Arial" w:cs="Arial"/>
          <w:sz w:val="24"/>
          <w:szCs w:val="24"/>
        </w:rPr>
        <w:t>so they can avoid stigma, as Interviewee 2 felt they had to do when colleagues objected to the</w:t>
      </w:r>
      <w:r w:rsidR="00325CD4" w:rsidRPr="00475C34">
        <w:rPr>
          <w:rFonts w:ascii="Arial" w:hAnsi="Arial" w:cs="Arial"/>
          <w:sz w:val="24"/>
          <w:szCs w:val="24"/>
        </w:rPr>
        <w:t>m</w:t>
      </w:r>
      <w:r w:rsidRPr="00475C34">
        <w:rPr>
          <w:rFonts w:ascii="Arial" w:hAnsi="Arial" w:cs="Arial"/>
          <w:sz w:val="24"/>
          <w:szCs w:val="24"/>
        </w:rPr>
        <w:t xml:space="preserve"> getting support </w:t>
      </w:r>
      <w:r w:rsidR="002362F7" w:rsidRPr="00475C34">
        <w:rPr>
          <w:rFonts w:ascii="Arial" w:hAnsi="Arial" w:cs="Arial"/>
          <w:sz w:val="24"/>
          <w:szCs w:val="24"/>
        </w:rPr>
        <w:t>when</w:t>
      </w:r>
      <w:r w:rsidRPr="00475C34">
        <w:rPr>
          <w:rFonts w:ascii="Arial" w:hAnsi="Arial" w:cs="Arial"/>
          <w:sz w:val="24"/>
          <w:szCs w:val="24"/>
        </w:rPr>
        <w:t xml:space="preserve"> they did not, </w:t>
      </w:r>
      <w:r w:rsidR="3D9A5B5F" w:rsidRPr="00475C34">
        <w:rPr>
          <w:rFonts w:ascii="Arial" w:hAnsi="Arial" w:cs="Arial"/>
          <w:sz w:val="24"/>
          <w:szCs w:val="24"/>
        </w:rPr>
        <w:t>saying</w:t>
      </w:r>
      <w:r w:rsidRPr="00475C34">
        <w:rPr>
          <w:rFonts w:ascii="Arial" w:hAnsi="Arial" w:cs="Arial"/>
          <w:sz w:val="24"/>
          <w:szCs w:val="24"/>
        </w:rPr>
        <w:t xml:space="preserve"> all staff were </w:t>
      </w:r>
      <w:r w:rsidR="114DE15A" w:rsidRPr="00475C34">
        <w:rPr>
          <w:rFonts w:ascii="Arial" w:hAnsi="Arial" w:cs="Arial"/>
          <w:sz w:val="24"/>
          <w:szCs w:val="24"/>
        </w:rPr>
        <w:t>also</w:t>
      </w:r>
      <w:r w:rsidRPr="00475C34">
        <w:rPr>
          <w:rFonts w:ascii="Arial" w:hAnsi="Arial" w:cs="Arial"/>
          <w:b/>
          <w:bCs/>
          <w:sz w:val="24"/>
          <w:szCs w:val="24"/>
        </w:rPr>
        <w:t xml:space="preserve"> </w:t>
      </w:r>
      <w:r w:rsidRPr="00F5020A">
        <w:rPr>
          <w:rFonts w:ascii="Arial" w:hAnsi="Arial" w:cs="Arial"/>
          <w:b/>
          <w:i/>
          <w:iCs/>
          <w:sz w:val="24"/>
          <w:szCs w:val="24"/>
        </w:rPr>
        <w:t>“under the pump</w:t>
      </w:r>
      <w:r w:rsidRPr="00F5020A">
        <w:rPr>
          <w:rFonts w:ascii="Arial" w:hAnsi="Arial" w:cs="Arial"/>
          <w:b/>
          <w:bCs/>
          <w:i/>
          <w:iCs/>
          <w:sz w:val="24"/>
          <w:szCs w:val="24"/>
        </w:rPr>
        <w:t>”</w:t>
      </w:r>
      <w:r w:rsidR="0DF012A6" w:rsidRPr="00475C34">
        <w:rPr>
          <w:rFonts w:ascii="Arial" w:hAnsi="Arial" w:cs="Arial"/>
          <w:b/>
          <w:bCs/>
          <w:sz w:val="24"/>
          <w:szCs w:val="24"/>
        </w:rPr>
        <w:t xml:space="preserve"> </w:t>
      </w:r>
      <w:r w:rsidR="0DF012A6" w:rsidRPr="00475C34">
        <w:rPr>
          <w:rFonts w:ascii="Arial" w:hAnsi="Arial" w:cs="Arial"/>
          <w:sz w:val="24"/>
          <w:szCs w:val="24"/>
        </w:rPr>
        <w:t>with their workload.</w:t>
      </w:r>
    </w:p>
    <w:p w14:paraId="2B1B2DD7" w14:textId="4A5BAB75" w:rsidR="00CF11CB" w:rsidRPr="00475C34" w:rsidRDefault="00CF11CB" w:rsidP="00475C34">
      <w:pPr>
        <w:spacing w:before="240" w:after="0" w:line="360" w:lineRule="auto"/>
        <w:rPr>
          <w:rFonts w:ascii="Arial" w:eastAsia="Times New Roman" w:hAnsi="Arial" w:cs="Arial"/>
          <w:kern w:val="0"/>
          <w:sz w:val="24"/>
          <w:szCs w:val="24"/>
          <w:lang w:eastAsia="en-AU"/>
          <w14:ligatures w14:val="none"/>
        </w:rPr>
      </w:pPr>
      <w:r w:rsidRPr="00475C34">
        <w:rPr>
          <w:rFonts w:ascii="Arial" w:eastAsia="Times New Roman" w:hAnsi="Arial" w:cs="Arial"/>
          <w:kern w:val="0"/>
          <w:sz w:val="24"/>
          <w:szCs w:val="24"/>
          <w:lang w:eastAsia="en-AU"/>
          <w14:ligatures w14:val="none"/>
        </w:rPr>
        <w:t xml:space="preserve">Many research participants talked about feeling </w:t>
      </w:r>
      <w:r w:rsidRPr="00F5020A">
        <w:rPr>
          <w:rFonts w:ascii="Arial" w:eastAsia="Times New Roman" w:hAnsi="Arial" w:cs="Arial"/>
          <w:b/>
          <w:i/>
          <w:iCs/>
          <w:kern w:val="0"/>
          <w:sz w:val="24"/>
          <w:szCs w:val="24"/>
          <w:lang w:eastAsia="en-AU"/>
          <w14:ligatures w14:val="none"/>
        </w:rPr>
        <w:t>“vulnerable and unsupported”</w:t>
      </w:r>
      <w:r w:rsidRPr="00F5020A">
        <w:rPr>
          <w:rFonts w:ascii="Arial" w:eastAsia="Times New Roman" w:hAnsi="Arial" w:cs="Arial"/>
          <w:i/>
          <w:iCs/>
          <w:kern w:val="0"/>
          <w:sz w:val="24"/>
          <w:szCs w:val="24"/>
          <w:lang w:eastAsia="en-AU"/>
          <w14:ligatures w14:val="none"/>
        </w:rPr>
        <w:t xml:space="preserve"> </w:t>
      </w:r>
      <w:r w:rsidRPr="00475C34">
        <w:rPr>
          <w:rFonts w:ascii="Arial" w:eastAsia="Times New Roman" w:hAnsi="Arial" w:cs="Arial"/>
          <w:kern w:val="0"/>
          <w:sz w:val="24"/>
          <w:szCs w:val="24"/>
          <w:lang w:eastAsia="en-AU"/>
          <w14:ligatures w14:val="none"/>
        </w:rPr>
        <w:t xml:space="preserve">and </w:t>
      </w:r>
      <w:r w:rsidRPr="00F5020A">
        <w:rPr>
          <w:rFonts w:ascii="Arial" w:eastAsia="Times New Roman" w:hAnsi="Arial" w:cs="Arial"/>
          <w:b/>
          <w:i/>
          <w:iCs/>
          <w:kern w:val="0"/>
          <w:sz w:val="24"/>
          <w:szCs w:val="24"/>
          <w:lang w:eastAsia="en-AU"/>
          <w14:ligatures w14:val="none"/>
        </w:rPr>
        <w:t>“not safe”</w:t>
      </w:r>
      <w:r w:rsidRPr="00475C34">
        <w:rPr>
          <w:rFonts w:ascii="Arial" w:eastAsia="Times New Roman" w:hAnsi="Arial" w:cs="Arial"/>
          <w:kern w:val="0"/>
          <w:sz w:val="24"/>
          <w:szCs w:val="24"/>
          <w:lang w:eastAsia="en-AU"/>
          <w14:ligatures w14:val="none"/>
        </w:rPr>
        <w:t xml:space="preserve"> to share information in order to request workplace adjustments. This was sometimes due to being new, and not having access to information about workplace adjustments processes. In cases where requests for workplace adjustments were rejected, dismissed without much explanation, or ignored, employees felt devalued, dehumanised, belittled, depressed and isolated. (</w:t>
      </w:r>
      <w:r w:rsidR="454949AA" w:rsidRPr="00475C34">
        <w:rPr>
          <w:rFonts w:ascii="Arial" w:eastAsia="Times New Roman" w:hAnsi="Arial" w:cs="Arial"/>
          <w:kern w:val="0"/>
          <w:sz w:val="24"/>
          <w:szCs w:val="24"/>
          <w:lang w:eastAsia="en-AU"/>
          <w14:ligatures w14:val="none"/>
        </w:rPr>
        <w:t>S</w:t>
      </w:r>
      <w:r w:rsidRPr="00475C34">
        <w:rPr>
          <w:rFonts w:ascii="Arial" w:eastAsia="Times New Roman" w:hAnsi="Arial" w:cs="Arial"/>
          <w:kern w:val="0"/>
          <w:sz w:val="24"/>
          <w:szCs w:val="24"/>
          <w:lang w:eastAsia="en-AU"/>
          <w14:ligatures w14:val="none"/>
        </w:rPr>
        <w:t>urvey responses</w:t>
      </w:r>
      <w:r w:rsidR="00B548F8">
        <w:rPr>
          <w:rFonts w:ascii="Arial" w:eastAsia="Times New Roman" w:hAnsi="Arial" w:cs="Arial"/>
          <w:kern w:val="0"/>
          <w:sz w:val="24"/>
          <w:szCs w:val="24"/>
          <w:lang w:eastAsia="en-AU"/>
          <w14:ligatures w14:val="none"/>
        </w:rPr>
        <w:t>, people</w:t>
      </w:r>
      <w:r w:rsidR="00084E1A">
        <w:rPr>
          <w:rFonts w:ascii="Arial" w:eastAsia="Times New Roman" w:hAnsi="Arial" w:cs="Arial"/>
          <w:kern w:val="0"/>
          <w:sz w:val="24"/>
          <w:szCs w:val="24"/>
          <w:lang w:eastAsia="en-AU"/>
          <w14:ligatures w14:val="none"/>
        </w:rPr>
        <w:t xml:space="preserve"> with disability</w:t>
      </w:r>
      <w:r w:rsidRPr="00475C34">
        <w:rPr>
          <w:rFonts w:ascii="Arial" w:eastAsia="Times New Roman" w:hAnsi="Arial" w:cs="Arial"/>
          <w:kern w:val="0"/>
          <w:sz w:val="24"/>
          <w:szCs w:val="24"/>
          <w:lang w:eastAsia="en-AU"/>
          <w14:ligatures w14:val="none"/>
        </w:rPr>
        <w:t>)</w:t>
      </w:r>
      <w:r w:rsidR="19AF738F" w:rsidRPr="00475C34">
        <w:rPr>
          <w:rFonts w:ascii="Arial" w:eastAsia="Times New Roman" w:hAnsi="Arial" w:cs="Arial"/>
          <w:kern w:val="0"/>
          <w:sz w:val="24"/>
          <w:szCs w:val="24"/>
          <w:lang w:eastAsia="en-AU"/>
          <w14:ligatures w14:val="none"/>
        </w:rPr>
        <w:t>.</w:t>
      </w:r>
    </w:p>
    <w:p w14:paraId="4C0B1DED" w14:textId="6CCBB032" w:rsidR="19AF738F" w:rsidRPr="00475C34" w:rsidRDefault="19AF738F" w:rsidP="00475C34">
      <w:pPr>
        <w:spacing w:before="240" w:after="0" w:line="360" w:lineRule="auto"/>
        <w:rPr>
          <w:rFonts w:ascii="Arial" w:hAnsi="Arial" w:cs="Arial"/>
          <w:b/>
          <w:bCs/>
          <w:sz w:val="24"/>
          <w:szCs w:val="24"/>
        </w:rPr>
      </w:pPr>
      <w:r w:rsidRPr="00475C34">
        <w:rPr>
          <w:rFonts w:ascii="Arial" w:hAnsi="Arial" w:cs="Arial"/>
          <w:b/>
          <w:bCs/>
          <w:sz w:val="24"/>
          <w:szCs w:val="24"/>
        </w:rPr>
        <w:t>What organisations can do:</w:t>
      </w:r>
      <w:r w:rsidR="2095450B" w:rsidRPr="00475C34">
        <w:rPr>
          <w:rFonts w:ascii="Arial" w:hAnsi="Arial" w:cs="Arial"/>
          <w:b/>
          <w:bCs/>
          <w:sz w:val="24"/>
          <w:szCs w:val="24"/>
        </w:rPr>
        <w:t xml:space="preserve"> </w:t>
      </w:r>
      <w:r w:rsidR="2095450B" w:rsidRPr="00084E1A">
        <w:rPr>
          <w:rFonts w:ascii="Arial" w:hAnsi="Arial" w:cs="Arial"/>
          <w:sz w:val="24"/>
          <w:szCs w:val="24"/>
        </w:rPr>
        <w:t xml:space="preserve">believe and trust employees when they ask for an adjustment, </w:t>
      </w:r>
      <w:r w:rsidR="5B2E4B69" w:rsidRPr="00084E1A">
        <w:rPr>
          <w:rFonts w:ascii="Arial" w:hAnsi="Arial" w:cs="Arial"/>
          <w:sz w:val="24"/>
          <w:szCs w:val="24"/>
        </w:rPr>
        <w:t>without interrogation or shaming. If an adjustment has to be rejected, ensure that reasons are provided to the employee concerned</w:t>
      </w:r>
      <w:r w:rsidR="569DE45D" w:rsidRPr="00084E1A">
        <w:rPr>
          <w:rFonts w:ascii="Arial" w:hAnsi="Arial" w:cs="Arial"/>
          <w:sz w:val="24"/>
          <w:szCs w:val="24"/>
        </w:rPr>
        <w:t>, and access to counselling support is provided.</w:t>
      </w:r>
    </w:p>
    <w:p w14:paraId="057AA977" w14:textId="2B10B755" w:rsidR="00EC3C7B" w:rsidRPr="00475C34" w:rsidRDefault="005E56DB" w:rsidP="00475C34">
      <w:pPr>
        <w:spacing w:before="240" w:after="0" w:line="360" w:lineRule="auto"/>
        <w:rPr>
          <w:rFonts w:ascii="Arial" w:hAnsi="Arial" w:cs="Arial"/>
          <w:b/>
          <w:bCs/>
          <w:sz w:val="24"/>
          <w:szCs w:val="24"/>
        </w:rPr>
      </w:pPr>
      <w:r w:rsidRPr="00475C34">
        <w:rPr>
          <w:rFonts w:ascii="Arial" w:hAnsi="Arial" w:cs="Arial"/>
          <w:b/>
          <w:bCs/>
          <w:sz w:val="24"/>
          <w:szCs w:val="24"/>
        </w:rPr>
        <w:t>Also to consider:</w:t>
      </w:r>
    </w:p>
    <w:p w14:paraId="20505AC9" w14:textId="021443B1" w:rsidR="003D5C5D" w:rsidRPr="002F506E" w:rsidRDefault="005449C8" w:rsidP="00475C34">
      <w:pPr>
        <w:spacing w:line="360" w:lineRule="auto"/>
        <w:rPr>
          <w:rFonts w:ascii="Arial" w:hAnsi="Arial" w:cs="Arial"/>
          <w:b/>
          <w:bCs/>
          <w:sz w:val="24"/>
          <w:szCs w:val="24"/>
        </w:rPr>
      </w:pPr>
      <w:r w:rsidRPr="00475C34">
        <w:rPr>
          <w:rFonts w:ascii="Arial" w:hAnsi="Arial" w:cs="Arial"/>
          <w:sz w:val="24"/>
          <w:szCs w:val="24"/>
        </w:rPr>
        <w:t xml:space="preserve">As </w:t>
      </w:r>
      <w:r w:rsidR="003D5C5D" w:rsidRPr="00475C34">
        <w:rPr>
          <w:rFonts w:ascii="Arial" w:hAnsi="Arial" w:cs="Arial"/>
          <w:sz w:val="24"/>
          <w:szCs w:val="24"/>
        </w:rPr>
        <w:t>Interviewee 22</w:t>
      </w:r>
      <w:r w:rsidR="00BE01B1">
        <w:rPr>
          <w:rFonts w:ascii="Arial" w:hAnsi="Arial" w:cs="Arial"/>
          <w:sz w:val="24"/>
          <w:szCs w:val="24"/>
        </w:rPr>
        <w:t xml:space="preserve"> (organisation) </w:t>
      </w:r>
      <w:r w:rsidR="003D5C5D" w:rsidRPr="00475C34">
        <w:rPr>
          <w:rFonts w:ascii="Arial" w:hAnsi="Arial" w:cs="Arial"/>
          <w:sz w:val="24"/>
          <w:szCs w:val="24"/>
        </w:rPr>
        <w:t xml:space="preserve">earlier </w:t>
      </w:r>
      <w:r w:rsidR="00971E5F" w:rsidRPr="00475C34">
        <w:rPr>
          <w:rFonts w:ascii="Arial" w:hAnsi="Arial" w:cs="Arial"/>
          <w:sz w:val="24"/>
          <w:szCs w:val="24"/>
        </w:rPr>
        <w:t>said, in their organisation</w:t>
      </w:r>
      <w:r w:rsidR="00971E5F" w:rsidRPr="00475C34">
        <w:rPr>
          <w:rFonts w:ascii="Arial" w:hAnsi="Arial" w:cs="Arial"/>
          <w:b/>
          <w:bCs/>
          <w:sz w:val="24"/>
          <w:szCs w:val="24"/>
        </w:rPr>
        <w:t xml:space="preserve"> </w:t>
      </w:r>
      <w:r w:rsidR="00EC3C7B" w:rsidRPr="00475C34">
        <w:rPr>
          <w:rFonts w:ascii="Arial" w:hAnsi="Arial" w:cs="Arial"/>
          <w:sz w:val="24"/>
          <w:szCs w:val="24"/>
        </w:rPr>
        <w:t xml:space="preserve">every adjustment, after initial discussions between manager and employee, is submitted to a central </w:t>
      </w:r>
      <w:r w:rsidR="00EC3C7B" w:rsidRPr="00475C34">
        <w:rPr>
          <w:rFonts w:ascii="Arial" w:hAnsi="Arial" w:cs="Arial"/>
          <w:sz w:val="24"/>
          <w:szCs w:val="24"/>
        </w:rPr>
        <w:lastRenderedPageBreak/>
        <w:t xml:space="preserve">advisory point in order to ensure </w:t>
      </w:r>
      <w:r w:rsidR="00EC3C7B" w:rsidRPr="002F506E">
        <w:rPr>
          <w:rFonts w:ascii="Arial" w:hAnsi="Arial" w:cs="Arial"/>
          <w:i/>
          <w:iCs/>
          <w:sz w:val="24"/>
          <w:szCs w:val="24"/>
        </w:rPr>
        <w:t>“</w:t>
      </w:r>
      <w:r w:rsidR="00EC3C7B" w:rsidRPr="002F506E">
        <w:rPr>
          <w:rStyle w:val="font241"/>
          <w:i/>
          <w:iCs/>
          <w:color w:val="auto"/>
          <w:sz w:val="24"/>
          <w:szCs w:val="24"/>
        </w:rPr>
        <w:t>a national consistency, and that no personal bias comes into pla</w:t>
      </w:r>
      <w:r w:rsidR="0026137A">
        <w:rPr>
          <w:rStyle w:val="font241"/>
          <w:i/>
          <w:iCs/>
          <w:color w:val="auto"/>
          <w:sz w:val="24"/>
          <w:szCs w:val="24"/>
        </w:rPr>
        <w:t>y</w:t>
      </w:r>
      <w:r w:rsidR="00891CB7">
        <w:rPr>
          <w:rStyle w:val="font241"/>
          <w:i/>
          <w:iCs/>
          <w:color w:val="auto"/>
          <w:sz w:val="24"/>
          <w:szCs w:val="24"/>
        </w:rPr>
        <w:t>”.</w:t>
      </w:r>
    </w:p>
    <w:p w14:paraId="4CBA6028" w14:textId="08CA8EF0" w:rsidR="00CF11CB" w:rsidRPr="00891CB7" w:rsidRDefault="00891CB7" w:rsidP="00891CB7">
      <w:pPr>
        <w:pStyle w:val="Heading4"/>
        <w:rPr>
          <w:rFonts w:eastAsia="Arial"/>
          <w:sz w:val="24"/>
          <w:szCs w:val="24"/>
        </w:rPr>
      </w:pPr>
      <w:r w:rsidRPr="00891CB7">
        <w:rPr>
          <w:rStyle w:val="normaltextrun"/>
          <w:sz w:val="24"/>
          <w:szCs w:val="24"/>
        </w:rPr>
        <w:t>3.3.</w:t>
      </w:r>
      <w:r w:rsidR="569DE45D" w:rsidRPr="00891CB7">
        <w:rPr>
          <w:rStyle w:val="normaltextrun"/>
          <w:sz w:val="24"/>
          <w:szCs w:val="24"/>
        </w:rPr>
        <w:t xml:space="preserve">2 </w:t>
      </w:r>
      <w:r w:rsidR="00CF11CB" w:rsidRPr="00891CB7">
        <w:rPr>
          <w:rStyle w:val="normaltextrun"/>
          <w:sz w:val="24"/>
          <w:szCs w:val="24"/>
        </w:rPr>
        <w:t xml:space="preserve">Providing psychological safety </w:t>
      </w:r>
    </w:p>
    <w:p w14:paraId="1BBDA1DB" w14:textId="11B83B7F" w:rsidR="00CF11CB" w:rsidRPr="00475C34" w:rsidRDefault="00CF11CB" w:rsidP="00475C34">
      <w:pPr>
        <w:spacing w:before="240" w:after="0" w:line="360" w:lineRule="auto"/>
        <w:rPr>
          <w:rFonts w:ascii="Arial" w:eastAsia="Times New Roman" w:hAnsi="Arial" w:cs="Arial"/>
          <w:sz w:val="24"/>
          <w:szCs w:val="24"/>
          <w:lang w:eastAsia="en-AU"/>
        </w:rPr>
      </w:pPr>
      <w:r w:rsidRPr="00475C34">
        <w:rPr>
          <w:rFonts w:ascii="Arial" w:eastAsia="Times New Roman" w:hAnsi="Arial" w:cs="Arial"/>
          <w:kern w:val="0"/>
          <w:sz w:val="24"/>
          <w:szCs w:val="24"/>
          <w:lang w:eastAsia="en-AU"/>
          <w14:ligatures w14:val="none"/>
        </w:rPr>
        <w:t>Employees with disability said their previous experiences of bullying in the workplace made them reluctant to come forward and request adjustments.</w:t>
      </w:r>
      <w:r w:rsidR="00EC23E1" w:rsidRPr="00475C34">
        <w:rPr>
          <w:rFonts w:ascii="Arial" w:eastAsia="Times New Roman" w:hAnsi="Arial" w:cs="Arial"/>
          <w:kern w:val="0"/>
          <w:sz w:val="24"/>
          <w:szCs w:val="24"/>
          <w:lang w:eastAsia="en-AU"/>
          <w14:ligatures w14:val="none"/>
        </w:rPr>
        <w:t xml:space="preserve"> F</w:t>
      </w:r>
      <w:r w:rsidRPr="00475C34">
        <w:rPr>
          <w:rFonts w:ascii="Arial" w:eastAsia="Times New Roman" w:hAnsi="Arial" w:cs="Arial"/>
          <w:kern w:val="0"/>
          <w:sz w:val="24"/>
          <w:szCs w:val="24"/>
          <w:lang w:eastAsia="en-AU"/>
          <w14:ligatures w14:val="none"/>
        </w:rPr>
        <w:t>urther deterrent</w:t>
      </w:r>
      <w:r w:rsidR="00EC23E1" w:rsidRPr="00475C34">
        <w:rPr>
          <w:rFonts w:ascii="Arial" w:eastAsia="Times New Roman" w:hAnsi="Arial" w:cs="Arial"/>
          <w:kern w:val="0"/>
          <w:sz w:val="24"/>
          <w:szCs w:val="24"/>
          <w:lang w:eastAsia="en-AU"/>
          <w14:ligatures w14:val="none"/>
        </w:rPr>
        <w:t>s are</w:t>
      </w:r>
      <w:r w:rsidRPr="00475C34">
        <w:rPr>
          <w:rFonts w:ascii="Arial" w:eastAsia="Times New Roman" w:hAnsi="Arial" w:cs="Arial"/>
          <w:kern w:val="0"/>
          <w:sz w:val="24"/>
          <w:szCs w:val="24"/>
          <w:lang w:eastAsia="en-AU"/>
          <w14:ligatures w14:val="none"/>
        </w:rPr>
        <w:t xml:space="preserve"> the risk to an employee of not being believed, regarded as incapable of doing the job and a request being held against them. In one instance, a manager who was supportive at the beginning, became </w:t>
      </w:r>
      <w:r w:rsidRPr="00891CB7">
        <w:rPr>
          <w:rFonts w:ascii="Arial" w:eastAsia="Times New Roman" w:hAnsi="Arial" w:cs="Arial"/>
          <w:b/>
          <w:i/>
          <w:iCs/>
          <w:kern w:val="0"/>
          <w:sz w:val="24"/>
          <w:szCs w:val="24"/>
          <w:lang w:eastAsia="en-AU"/>
          <w14:ligatures w14:val="none"/>
        </w:rPr>
        <w:t>“frustrated with me”</w:t>
      </w:r>
      <w:r w:rsidRPr="00475C34">
        <w:rPr>
          <w:rFonts w:ascii="Arial" w:eastAsia="Times New Roman" w:hAnsi="Arial" w:cs="Arial"/>
          <w:b/>
          <w:kern w:val="0"/>
          <w:sz w:val="24"/>
          <w:szCs w:val="24"/>
          <w:lang w:eastAsia="en-AU"/>
          <w14:ligatures w14:val="none"/>
        </w:rPr>
        <w:t xml:space="preserve"> </w:t>
      </w:r>
      <w:r w:rsidRPr="00475C34">
        <w:rPr>
          <w:rFonts w:ascii="Arial" w:eastAsia="Times New Roman" w:hAnsi="Arial" w:cs="Arial"/>
          <w:kern w:val="0"/>
          <w:sz w:val="24"/>
          <w:szCs w:val="24"/>
          <w:lang w:eastAsia="en-AU"/>
          <w14:ligatures w14:val="none"/>
        </w:rPr>
        <w:t>for not performing as they expected</w:t>
      </w:r>
      <w:r w:rsidR="49088FB9" w:rsidRPr="00475C34">
        <w:rPr>
          <w:rFonts w:ascii="Arial" w:eastAsia="Times New Roman" w:hAnsi="Arial" w:cs="Arial"/>
          <w:kern w:val="0"/>
          <w:sz w:val="24"/>
          <w:szCs w:val="24"/>
          <w:lang w:eastAsia="en-AU"/>
          <w14:ligatures w14:val="none"/>
        </w:rPr>
        <w:t xml:space="preserve"> once</w:t>
      </w:r>
      <w:r w:rsidRPr="00475C34">
        <w:rPr>
          <w:rFonts w:ascii="Arial" w:eastAsia="Times New Roman" w:hAnsi="Arial" w:cs="Arial"/>
          <w:kern w:val="0"/>
          <w:sz w:val="24"/>
          <w:szCs w:val="24"/>
          <w:lang w:eastAsia="en-AU"/>
          <w14:ligatures w14:val="none"/>
        </w:rPr>
        <w:t xml:space="preserve"> an adjustment</w:t>
      </w:r>
      <w:r w:rsidR="45B2477A" w:rsidRPr="00475C34">
        <w:rPr>
          <w:rFonts w:ascii="Arial" w:eastAsia="Times New Roman" w:hAnsi="Arial" w:cs="Arial"/>
          <w:kern w:val="0"/>
          <w:sz w:val="24"/>
          <w:szCs w:val="24"/>
          <w:lang w:eastAsia="en-AU"/>
          <w14:ligatures w14:val="none"/>
        </w:rPr>
        <w:t xml:space="preserve"> </w:t>
      </w:r>
      <w:r w:rsidR="5C5CE1AA" w:rsidRPr="00475C34">
        <w:rPr>
          <w:rFonts w:ascii="Arial" w:eastAsia="Times New Roman" w:hAnsi="Arial" w:cs="Arial"/>
          <w:kern w:val="0"/>
          <w:sz w:val="24"/>
          <w:szCs w:val="24"/>
          <w:lang w:eastAsia="en-AU"/>
          <w14:ligatures w14:val="none"/>
        </w:rPr>
        <w:t xml:space="preserve">was </w:t>
      </w:r>
      <w:r w:rsidR="45B2477A" w:rsidRPr="00475C34">
        <w:rPr>
          <w:rFonts w:ascii="Arial" w:eastAsia="Times New Roman" w:hAnsi="Arial" w:cs="Arial"/>
          <w:kern w:val="0"/>
          <w:sz w:val="24"/>
          <w:szCs w:val="24"/>
          <w:lang w:eastAsia="en-AU"/>
          <w14:ligatures w14:val="none"/>
        </w:rPr>
        <w:t>in place</w:t>
      </w:r>
      <w:r w:rsidRPr="00475C34">
        <w:rPr>
          <w:rFonts w:ascii="Arial" w:eastAsia="Times New Roman" w:hAnsi="Arial" w:cs="Arial"/>
          <w:kern w:val="0"/>
          <w:sz w:val="24"/>
          <w:szCs w:val="24"/>
          <w:lang w:eastAsia="en-AU"/>
          <w14:ligatures w14:val="none"/>
        </w:rPr>
        <w:t xml:space="preserve">. This led to the employee </w:t>
      </w:r>
      <w:r w:rsidRPr="00891CB7">
        <w:rPr>
          <w:rFonts w:ascii="Arial" w:eastAsia="Times New Roman" w:hAnsi="Arial" w:cs="Arial"/>
          <w:b/>
          <w:i/>
          <w:iCs/>
          <w:kern w:val="0"/>
          <w:sz w:val="24"/>
          <w:szCs w:val="24"/>
          <w:lang w:eastAsia="en-AU"/>
          <w14:ligatures w14:val="none"/>
        </w:rPr>
        <w:t>“not feeling safe talking with [manager] any more and…leaving that job because I didn’t feel supported. It was as if I’d asked for too much</w:t>
      </w:r>
      <w:r w:rsidR="30CA9204" w:rsidRPr="00891CB7">
        <w:rPr>
          <w:rFonts w:ascii="Arial" w:eastAsia="Times New Roman" w:hAnsi="Arial" w:cs="Arial"/>
          <w:b/>
          <w:bCs/>
          <w:i/>
          <w:iCs/>
          <w:kern w:val="0"/>
          <w:sz w:val="24"/>
          <w:szCs w:val="24"/>
          <w:lang w:eastAsia="en-AU"/>
          <w14:ligatures w14:val="none"/>
        </w:rPr>
        <w:t>.</w:t>
      </w:r>
      <w:r w:rsidRPr="00891CB7">
        <w:rPr>
          <w:rFonts w:ascii="Arial" w:eastAsia="Times New Roman" w:hAnsi="Arial" w:cs="Arial"/>
          <w:b/>
          <w:bCs/>
          <w:i/>
          <w:iCs/>
          <w:kern w:val="0"/>
          <w:sz w:val="24"/>
          <w:szCs w:val="24"/>
          <w:lang w:eastAsia="en-AU"/>
          <w14:ligatures w14:val="none"/>
        </w:rPr>
        <w:t>”</w:t>
      </w:r>
      <w:r w:rsidRPr="00475C34">
        <w:rPr>
          <w:rFonts w:ascii="Arial" w:eastAsia="Times New Roman" w:hAnsi="Arial" w:cs="Arial"/>
          <w:kern w:val="0"/>
          <w:sz w:val="24"/>
          <w:szCs w:val="24"/>
          <w:lang w:eastAsia="en-AU"/>
          <w14:ligatures w14:val="none"/>
        </w:rPr>
        <w:t xml:space="preserve"> (Interviewee 2</w:t>
      </w:r>
      <w:r w:rsidR="00E95FFE">
        <w:rPr>
          <w:rFonts w:ascii="Arial" w:eastAsia="Times New Roman" w:hAnsi="Arial" w:cs="Arial"/>
          <w:kern w:val="0"/>
          <w:sz w:val="24"/>
          <w:szCs w:val="24"/>
          <w:lang w:eastAsia="en-AU"/>
          <w14:ligatures w14:val="none"/>
        </w:rPr>
        <w:t>, person with disability</w:t>
      </w:r>
      <w:r w:rsidRPr="00475C34">
        <w:rPr>
          <w:rFonts w:ascii="Arial" w:eastAsia="Times New Roman" w:hAnsi="Arial" w:cs="Arial"/>
          <w:kern w:val="0"/>
          <w:sz w:val="24"/>
          <w:szCs w:val="24"/>
          <w:lang w:eastAsia="en-AU"/>
          <w14:ligatures w14:val="none"/>
        </w:rPr>
        <w:t>).</w:t>
      </w:r>
    </w:p>
    <w:p w14:paraId="580D2AF1" w14:textId="6F41778F" w:rsidR="00CF11CB" w:rsidRPr="00E95FFE" w:rsidRDefault="00CF11CB" w:rsidP="00475C34">
      <w:pPr>
        <w:spacing w:before="240" w:line="360" w:lineRule="auto"/>
        <w:ind w:left="-20" w:right="-20"/>
        <w:rPr>
          <w:rFonts w:ascii="Arial" w:eastAsia="Arial" w:hAnsi="Arial" w:cs="Arial"/>
          <w:b/>
          <w:i/>
          <w:iCs/>
          <w:sz w:val="24"/>
          <w:szCs w:val="24"/>
        </w:rPr>
      </w:pPr>
      <w:r w:rsidRPr="00475C34">
        <w:rPr>
          <w:rFonts w:ascii="Arial" w:eastAsia="Arial" w:hAnsi="Arial" w:cs="Arial"/>
          <w:sz w:val="24"/>
          <w:szCs w:val="24"/>
        </w:rPr>
        <w:t>Interviewee 6</w:t>
      </w:r>
      <w:r w:rsidR="00E95FFE">
        <w:rPr>
          <w:rFonts w:ascii="Arial" w:eastAsia="Arial" w:hAnsi="Arial" w:cs="Arial"/>
          <w:sz w:val="24"/>
          <w:szCs w:val="24"/>
        </w:rPr>
        <w:t xml:space="preserve"> (person with communication access needs)</w:t>
      </w:r>
      <w:r w:rsidRPr="00475C34">
        <w:rPr>
          <w:rFonts w:ascii="Arial" w:eastAsia="Arial" w:hAnsi="Arial" w:cs="Arial"/>
          <w:sz w:val="24"/>
          <w:szCs w:val="24"/>
        </w:rPr>
        <w:t xml:space="preserve"> </w:t>
      </w:r>
      <w:r w:rsidRPr="00475C34">
        <w:rPr>
          <w:rStyle w:val="normaltextrun"/>
          <w:rFonts w:ascii="Arial" w:eastAsia="Arial" w:hAnsi="Arial" w:cs="Arial"/>
          <w:sz w:val="24"/>
          <w:szCs w:val="24"/>
        </w:rPr>
        <w:t xml:space="preserve">felt she was constantly being watched by her manager after requesting a workplace adjustment. After making the request, she was told that the company </w:t>
      </w:r>
      <w:r w:rsidRPr="00E95FFE">
        <w:rPr>
          <w:rStyle w:val="normaltextrun"/>
          <w:rFonts w:ascii="Arial" w:eastAsia="Arial" w:hAnsi="Arial" w:cs="Arial"/>
          <w:b/>
          <w:i/>
          <w:iCs/>
          <w:sz w:val="24"/>
          <w:szCs w:val="24"/>
        </w:rPr>
        <w:t>“</w:t>
      </w:r>
      <w:r w:rsidRPr="00E95FFE">
        <w:rPr>
          <w:rFonts w:ascii="Arial" w:eastAsia="Arial" w:hAnsi="Arial" w:cs="Arial"/>
          <w:b/>
          <w:i/>
          <w:iCs/>
          <w:sz w:val="24"/>
          <w:szCs w:val="24"/>
        </w:rPr>
        <w:t xml:space="preserve">don't actually give out adjustments to just any employees….I was told that I would be on check and I'll be monitored if I am actually taking the job seriously, or if I'm not then they would take back their adjustment and I won't be given any kind of special treatment”. </w:t>
      </w:r>
    </w:p>
    <w:p w14:paraId="1BE74522" w14:textId="43DE3CC3" w:rsidR="00CF11CB" w:rsidRPr="00475C34" w:rsidRDefault="30C30B8F" w:rsidP="00475C34">
      <w:pPr>
        <w:spacing w:line="360" w:lineRule="auto"/>
        <w:ind w:left="-20" w:right="-20"/>
        <w:rPr>
          <w:rFonts w:ascii="Arial" w:eastAsia="Arial" w:hAnsi="Arial" w:cs="Arial"/>
          <w:sz w:val="24"/>
          <w:szCs w:val="24"/>
        </w:rPr>
      </w:pPr>
      <w:r w:rsidRPr="00475C34">
        <w:rPr>
          <w:rFonts w:ascii="Arial" w:eastAsia="Arial" w:hAnsi="Arial" w:cs="Arial"/>
          <w:sz w:val="24"/>
          <w:szCs w:val="24"/>
        </w:rPr>
        <w:t>For this</w:t>
      </w:r>
      <w:r w:rsidR="00CF11CB" w:rsidRPr="00475C34">
        <w:rPr>
          <w:rFonts w:ascii="Arial" w:eastAsia="Arial" w:hAnsi="Arial" w:cs="Arial"/>
          <w:sz w:val="24"/>
          <w:szCs w:val="24"/>
        </w:rPr>
        <w:t xml:space="preserve"> employee</w:t>
      </w:r>
      <w:r w:rsidRPr="00475C34">
        <w:rPr>
          <w:rFonts w:ascii="Arial" w:eastAsia="Arial" w:hAnsi="Arial" w:cs="Arial"/>
          <w:sz w:val="24"/>
          <w:szCs w:val="24"/>
        </w:rPr>
        <w:t xml:space="preserve">, it was </w:t>
      </w:r>
      <w:r w:rsidR="54B8FE32" w:rsidRPr="00AD114E">
        <w:rPr>
          <w:rFonts w:ascii="Arial" w:eastAsia="Arial" w:hAnsi="Arial" w:cs="Arial"/>
          <w:b/>
          <w:bCs/>
          <w:i/>
          <w:iCs/>
          <w:sz w:val="24"/>
          <w:szCs w:val="24"/>
        </w:rPr>
        <w:t>“</w:t>
      </w:r>
      <w:r w:rsidRPr="00AD114E">
        <w:rPr>
          <w:rFonts w:ascii="Arial" w:eastAsia="Arial" w:hAnsi="Arial" w:cs="Arial"/>
          <w:b/>
          <w:bCs/>
          <w:i/>
          <w:iCs/>
          <w:sz w:val="24"/>
          <w:szCs w:val="24"/>
        </w:rPr>
        <w:t>like they're waiting for me to do something wrong</w:t>
      </w:r>
      <w:r w:rsidR="7C2BCE50" w:rsidRPr="00AD114E">
        <w:rPr>
          <w:rFonts w:ascii="Arial" w:eastAsia="Arial" w:hAnsi="Arial" w:cs="Arial"/>
          <w:b/>
          <w:bCs/>
          <w:i/>
          <w:iCs/>
          <w:sz w:val="24"/>
          <w:szCs w:val="24"/>
        </w:rPr>
        <w:t>.</w:t>
      </w:r>
      <w:r w:rsidRPr="00AD114E">
        <w:rPr>
          <w:rFonts w:ascii="Arial" w:eastAsia="Arial" w:hAnsi="Arial" w:cs="Arial"/>
          <w:b/>
          <w:bCs/>
          <w:i/>
          <w:iCs/>
          <w:sz w:val="24"/>
          <w:szCs w:val="24"/>
        </w:rPr>
        <w:t>”</w:t>
      </w:r>
      <w:r w:rsidRPr="00475C34">
        <w:rPr>
          <w:rFonts w:ascii="Arial" w:eastAsia="Arial" w:hAnsi="Arial" w:cs="Arial"/>
          <w:b/>
          <w:bCs/>
          <w:sz w:val="24"/>
          <w:szCs w:val="24"/>
        </w:rPr>
        <w:t xml:space="preserve"> </w:t>
      </w:r>
      <w:r w:rsidRPr="00475C34">
        <w:rPr>
          <w:rFonts w:ascii="Arial" w:eastAsia="Arial" w:hAnsi="Arial" w:cs="Arial"/>
          <w:sz w:val="24"/>
          <w:szCs w:val="24"/>
        </w:rPr>
        <w:t>(</w:t>
      </w:r>
      <w:r w:rsidR="7D9B8625" w:rsidRPr="00475C34">
        <w:rPr>
          <w:rFonts w:ascii="Arial" w:eastAsia="Arial" w:hAnsi="Arial" w:cs="Arial"/>
          <w:sz w:val="24"/>
          <w:szCs w:val="24"/>
        </w:rPr>
        <w:t>Interview</w:t>
      </w:r>
      <w:r w:rsidRPr="00475C34">
        <w:rPr>
          <w:rFonts w:ascii="Arial" w:eastAsia="Arial" w:hAnsi="Arial" w:cs="Arial"/>
          <w:sz w:val="24"/>
          <w:szCs w:val="24"/>
        </w:rPr>
        <w:t>ee 6</w:t>
      </w:r>
      <w:r w:rsidR="1A963DD5" w:rsidRPr="00475C34">
        <w:rPr>
          <w:rFonts w:ascii="Arial" w:eastAsia="Arial" w:hAnsi="Arial" w:cs="Arial"/>
          <w:sz w:val="24"/>
          <w:szCs w:val="24"/>
        </w:rPr>
        <w:t>, person with communication access needs</w:t>
      </w:r>
      <w:r w:rsidRPr="00475C34">
        <w:rPr>
          <w:rFonts w:ascii="Arial" w:eastAsia="Arial" w:hAnsi="Arial" w:cs="Arial"/>
          <w:sz w:val="24"/>
          <w:szCs w:val="24"/>
        </w:rPr>
        <w:t>)</w:t>
      </w:r>
      <w:r w:rsidR="631AF403" w:rsidRPr="00475C34">
        <w:rPr>
          <w:rFonts w:ascii="Arial" w:eastAsia="Arial" w:hAnsi="Arial" w:cs="Arial"/>
          <w:sz w:val="24"/>
          <w:szCs w:val="24"/>
        </w:rPr>
        <w:t>, resulting in</w:t>
      </w:r>
      <w:r w:rsidR="00CF11CB" w:rsidRPr="00475C34">
        <w:rPr>
          <w:rFonts w:ascii="Arial" w:eastAsia="Arial" w:hAnsi="Arial" w:cs="Arial"/>
          <w:sz w:val="24"/>
          <w:szCs w:val="24"/>
        </w:rPr>
        <w:t xml:space="preserve"> </w:t>
      </w:r>
      <w:r w:rsidR="001D43D8" w:rsidRPr="00475C34">
        <w:rPr>
          <w:rFonts w:ascii="Arial" w:eastAsia="Arial" w:hAnsi="Arial" w:cs="Arial"/>
          <w:sz w:val="24"/>
          <w:szCs w:val="24"/>
        </w:rPr>
        <w:t xml:space="preserve">her </w:t>
      </w:r>
      <w:r w:rsidR="00CF11CB" w:rsidRPr="00475C34">
        <w:rPr>
          <w:rFonts w:ascii="Arial" w:eastAsia="Arial" w:hAnsi="Arial" w:cs="Arial"/>
          <w:sz w:val="24"/>
          <w:szCs w:val="24"/>
        </w:rPr>
        <w:t xml:space="preserve">feeling </w:t>
      </w:r>
      <w:r w:rsidR="00CF11CB" w:rsidRPr="00AD114E">
        <w:rPr>
          <w:rFonts w:ascii="Arial" w:eastAsia="Arial" w:hAnsi="Arial" w:cs="Arial"/>
          <w:b/>
          <w:i/>
          <w:iCs/>
          <w:sz w:val="24"/>
          <w:szCs w:val="24"/>
        </w:rPr>
        <w:t>“on edge”,</w:t>
      </w:r>
      <w:r w:rsidR="00CF11CB" w:rsidRPr="00475C34">
        <w:rPr>
          <w:rFonts w:ascii="Arial" w:eastAsia="Arial" w:hAnsi="Arial" w:cs="Arial"/>
          <w:b/>
          <w:sz w:val="24"/>
          <w:szCs w:val="24"/>
        </w:rPr>
        <w:t xml:space="preserve"> </w:t>
      </w:r>
      <w:r w:rsidR="00CF11CB" w:rsidRPr="00475C34">
        <w:rPr>
          <w:rFonts w:ascii="Arial" w:eastAsia="Arial" w:hAnsi="Arial" w:cs="Arial"/>
          <w:sz w:val="24"/>
          <w:szCs w:val="24"/>
        </w:rPr>
        <w:t>and not reporting any further issues or complaints that she might want to make, because she</w:t>
      </w:r>
      <w:r w:rsidR="00401515" w:rsidRPr="00475C34">
        <w:rPr>
          <w:rFonts w:ascii="Arial" w:eastAsia="Arial" w:hAnsi="Arial" w:cs="Arial"/>
          <w:sz w:val="24"/>
          <w:szCs w:val="24"/>
        </w:rPr>
        <w:t xml:space="preserve"> </w:t>
      </w:r>
      <w:r w:rsidR="00CF11CB" w:rsidRPr="00475C34">
        <w:rPr>
          <w:rFonts w:ascii="Arial" w:eastAsia="Arial" w:hAnsi="Arial" w:cs="Arial"/>
          <w:sz w:val="24"/>
          <w:szCs w:val="24"/>
        </w:rPr>
        <w:t xml:space="preserve">is not </w:t>
      </w:r>
      <w:r w:rsidR="00CF11CB" w:rsidRPr="00AD114E">
        <w:rPr>
          <w:rFonts w:ascii="Arial" w:eastAsia="Arial" w:hAnsi="Arial" w:cs="Arial"/>
          <w:b/>
          <w:i/>
          <w:iCs/>
          <w:sz w:val="24"/>
          <w:szCs w:val="24"/>
        </w:rPr>
        <w:t>“totally accepted”.</w:t>
      </w:r>
      <w:r w:rsidR="00CF11CB" w:rsidRPr="00475C34">
        <w:rPr>
          <w:rFonts w:ascii="Arial" w:eastAsia="Arial" w:hAnsi="Arial" w:cs="Arial"/>
          <w:b/>
          <w:sz w:val="24"/>
          <w:szCs w:val="24"/>
        </w:rPr>
        <w:t xml:space="preserve"> </w:t>
      </w:r>
      <w:r w:rsidR="00CF11CB" w:rsidRPr="00475C34">
        <w:rPr>
          <w:rFonts w:ascii="Arial" w:eastAsia="Arial" w:hAnsi="Arial" w:cs="Arial"/>
          <w:sz w:val="24"/>
          <w:szCs w:val="24"/>
        </w:rPr>
        <w:t>She has confidence in her own ability to do the work, but, like many other</w:t>
      </w:r>
      <w:r w:rsidR="374F391E" w:rsidRPr="00475C34">
        <w:rPr>
          <w:rFonts w:ascii="Arial" w:eastAsia="Arial" w:hAnsi="Arial" w:cs="Arial"/>
          <w:sz w:val="24"/>
          <w:szCs w:val="24"/>
        </w:rPr>
        <w:t xml:space="preserve"> people with disability and communication access needs</w:t>
      </w:r>
      <w:r w:rsidR="00CF11CB" w:rsidRPr="00475C34">
        <w:rPr>
          <w:rFonts w:ascii="Arial" w:eastAsia="Arial" w:hAnsi="Arial" w:cs="Arial"/>
          <w:sz w:val="24"/>
          <w:szCs w:val="24"/>
        </w:rPr>
        <w:t xml:space="preserve"> in th</w:t>
      </w:r>
      <w:r w:rsidR="00F06DC4" w:rsidRPr="00475C34">
        <w:rPr>
          <w:rFonts w:ascii="Arial" w:eastAsia="Arial" w:hAnsi="Arial" w:cs="Arial"/>
          <w:sz w:val="24"/>
          <w:szCs w:val="24"/>
        </w:rPr>
        <w:t>is</w:t>
      </w:r>
      <w:r w:rsidR="00CF11CB" w:rsidRPr="00475C34">
        <w:rPr>
          <w:rFonts w:ascii="Arial" w:eastAsia="Arial" w:hAnsi="Arial" w:cs="Arial"/>
          <w:sz w:val="24"/>
          <w:szCs w:val="24"/>
        </w:rPr>
        <w:t xml:space="preserve"> research, feels she has to contribute above the demands of the job because of the way she has been treated after requesting an adjustment. When we asked what would make her </w:t>
      </w:r>
      <w:r w:rsidR="005A77B1" w:rsidRPr="00475C34">
        <w:rPr>
          <w:rFonts w:ascii="Arial" w:eastAsia="Arial" w:hAnsi="Arial" w:cs="Arial"/>
          <w:sz w:val="24"/>
          <w:szCs w:val="24"/>
        </w:rPr>
        <w:t xml:space="preserve">feel psychologically </w:t>
      </w:r>
      <w:r w:rsidR="00CF11CB" w:rsidRPr="00475C34">
        <w:rPr>
          <w:rFonts w:ascii="Arial" w:eastAsia="Arial" w:hAnsi="Arial" w:cs="Arial"/>
          <w:sz w:val="24"/>
          <w:szCs w:val="24"/>
        </w:rPr>
        <w:t xml:space="preserve">safe, she said that the organisation’s attitude would </w:t>
      </w:r>
      <w:r w:rsidR="005A77B1" w:rsidRPr="00475C34">
        <w:rPr>
          <w:rFonts w:ascii="Arial" w:eastAsia="Arial" w:hAnsi="Arial" w:cs="Arial"/>
          <w:sz w:val="24"/>
          <w:szCs w:val="24"/>
        </w:rPr>
        <w:t xml:space="preserve">have to </w:t>
      </w:r>
      <w:r w:rsidR="00CF11CB" w:rsidRPr="00475C34">
        <w:rPr>
          <w:rFonts w:ascii="Arial" w:eastAsia="Arial" w:hAnsi="Arial" w:cs="Arial"/>
          <w:sz w:val="24"/>
          <w:szCs w:val="24"/>
        </w:rPr>
        <w:t>change from</w:t>
      </w:r>
      <w:r w:rsidR="00CF11CB" w:rsidRPr="00475C34">
        <w:rPr>
          <w:rFonts w:ascii="Arial" w:eastAsia="Arial" w:hAnsi="Arial" w:cs="Arial"/>
          <w:b/>
          <w:sz w:val="24"/>
          <w:szCs w:val="24"/>
        </w:rPr>
        <w:t xml:space="preserve"> </w:t>
      </w:r>
      <w:r w:rsidR="00CF11CB" w:rsidRPr="009D069E">
        <w:rPr>
          <w:rFonts w:ascii="Arial" w:eastAsia="Arial" w:hAnsi="Arial" w:cs="Arial"/>
          <w:b/>
          <w:i/>
          <w:iCs/>
          <w:sz w:val="24"/>
          <w:szCs w:val="24"/>
        </w:rPr>
        <w:t>“it seems like they're doing the person a favour”</w:t>
      </w:r>
      <w:r w:rsidR="00CF11CB" w:rsidRPr="009D069E">
        <w:rPr>
          <w:rFonts w:ascii="Arial" w:eastAsia="Arial" w:hAnsi="Arial" w:cs="Arial"/>
          <w:i/>
          <w:iCs/>
          <w:sz w:val="24"/>
          <w:szCs w:val="24"/>
        </w:rPr>
        <w:t xml:space="preserve"> </w:t>
      </w:r>
      <w:r w:rsidR="00CF11CB" w:rsidRPr="00475C34">
        <w:rPr>
          <w:rFonts w:ascii="Arial" w:eastAsia="Arial" w:hAnsi="Arial" w:cs="Arial"/>
          <w:sz w:val="24"/>
          <w:szCs w:val="24"/>
        </w:rPr>
        <w:t>to fully accepting her as a valued employee who is helping to grow the company.</w:t>
      </w:r>
    </w:p>
    <w:p w14:paraId="5B43A69B" w14:textId="70AAEF03" w:rsidR="00CF11CB" w:rsidRPr="009D069E" w:rsidRDefault="21866DF6" w:rsidP="00475C34">
      <w:pPr>
        <w:spacing w:after="0" w:line="360" w:lineRule="auto"/>
        <w:rPr>
          <w:rFonts w:ascii="Arial" w:eastAsia="Times New Roman" w:hAnsi="Arial" w:cs="Arial"/>
          <w:sz w:val="24"/>
          <w:szCs w:val="24"/>
          <w:lang w:eastAsia="en-AU"/>
        </w:rPr>
      </w:pPr>
      <w:r w:rsidRPr="00475C34">
        <w:rPr>
          <w:rFonts w:ascii="Arial" w:hAnsi="Arial" w:cs="Arial"/>
          <w:b/>
          <w:bCs/>
          <w:sz w:val="24"/>
          <w:szCs w:val="24"/>
        </w:rPr>
        <w:lastRenderedPageBreak/>
        <w:t>What organisations can do:</w:t>
      </w:r>
      <w:r w:rsidR="4684B737" w:rsidRPr="00475C34">
        <w:rPr>
          <w:rFonts w:ascii="Arial" w:hAnsi="Arial" w:cs="Arial"/>
          <w:b/>
          <w:bCs/>
          <w:sz w:val="24"/>
          <w:szCs w:val="24"/>
        </w:rPr>
        <w:t xml:space="preserve"> </w:t>
      </w:r>
      <w:r w:rsidR="4684B737" w:rsidRPr="009D069E">
        <w:rPr>
          <w:rFonts w:ascii="Arial" w:hAnsi="Arial" w:cs="Arial"/>
          <w:sz w:val="24"/>
          <w:szCs w:val="24"/>
        </w:rPr>
        <w:t xml:space="preserve">change attitudes about workplace adjustments from being “a favour” to </w:t>
      </w:r>
      <w:r w:rsidR="6F9B0731" w:rsidRPr="009D069E">
        <w:rPr>
          <w:rFonts w:ascii="Arial" w:hAnsi="Arial" w:cs="Arial"/>
          <w:sz w:val="24"/>
          <w:szCs w:val="24"/>
        </w:rPr>
        <w:t xml:space="preserve">employees with disability, to </w:t>
      </w:r>
      <w:r w:rsidR="27203B0D" w:rsidRPr="009D069E">
        <w:rPr>
          <w:rFonts w:ascii="Arial" w:hAnsi="Arial" w:cs="Arial"/>
          <w:sz w:val="24"/>
          <w:szCs w:val="24"/>
        </w:rPr>
        <w:t>being a</w:t>
      </w:r>
      <w:r w:rsidR="6F9B0731" w:rsidRPr="009D069E">
        <w:rPr>
          <w:rFonts w:ascii="Arial" w:hAnsi="Arial" w:cs="Arial"/>
          <w:sz w:val="24"/>
          <w:szCs w:val="24"/>
        </w:rPr>
        <w:t xml:space="preserve"> means of </w:t>
      </w:r>
      <w:r w:rsidR="4684B737" w:rsidRPr="009D069E">
        <w:rPr>
          <w:rFonts w:ascii="Arial" w:hAnsi="Arial" w:cs="Arial"/>
          <w:sz w:val="24"/>
          <w:szCs w:val="24"/>
        </w:rPr>
        <w:t xml:space="preserve">enabling </w:t>
      </w:r>
      <w:r w:rsidR="27CFB0B0" w:rsidRPr="009D069E">
        <w:rPr>
          <w:rFonts w:ascii="Arial" w:hAnsi="Arial" w:cs="Arial"/>
          <w:sz w:val="24"/>
          <w:szCs w:val="24"/>
        </w:rPr>
        <w:t xml:space="preserve">the contribution of </w:t>
      </w:r>
      <w:r w:rsidR="4684B737" w:rsidRPr="009D069E">
        <w:rPr>
          <w:rFonts w:ascii="Arial" w:hAnsi="Arial" w:cs="Arial"/>
          <w:sz w:val="24"/>
          <w:szCs w:val="24"/>
        </w:rPr>
        <w:t>all employees</w:t>
      </w:r>
      <w:r w:rsidR="6DD931E4" w:rsidRPr="009D069E">
        <w:rPr>
          <w:rFonts w:ascii="Arial" w:hAnsi="Arial" w:cs="Arial"/>
          <w:sz w:val="24"/>
          <w:szCs w:val="24"/>
        </w:rPr>
        <w:t>.</w:t>
      </w:r>
    </w:p>
    <w:p w14:paraId="2B396732" w14:textId="77777777" w:rsidR="00205341" w:rsidRPr="00475C34" w:rsidRDefault="00205341" w:rsidP="00475C34">
      <w:pPr>
        <w:spacing w:after="0" w:line="360" w:lineRule="auto"/>
        <w:rPr>
          <w:rStyle w:val="normaltextrun"/>
          <w:rFonts w:ascii="Arial" w:hAnsi="Arial" w:cs="Arial"/>
          <w:b/>
          <w:bCs/>
          <w:sz w:val="24"/>
          <w:szCs w:val="24"/>
        </w:rPr>
      </w:pPr>
    </w:p>
    <w:p w14:paraId="35710C84" w14:textId="44E23D79" w:rsidR="00CF11CB" w:rsidRPr="00223A8B" w:rsidRDefault="21866DF6" w:rsidP="00223A8B">
      <w:pPr>
        <w:pStyle w:val="Heading4"/>
        <w:rPr>
          <w:rFonts w:eastAsia="Times New Roman"/>
          <w:kern w:val="0"/>
          <w:lang w:eastAsia="en-AU"/>
          <w14:ligatures w14:val="none"/>
        </w:rPr>
      </w:pPr>
      <w:r w:rsidRPr="00223A8B">
        <w:rPr>
          <w:rStyle w:val="normaltextrun"/>
          <w:sz w:val="24"/>
          <w:szCs w:val="24"/>
        </w:rPr>
        <w:t>3</w:t>
      </w:r>
      <w:r w:rsidR="00223A8B" w:rsidRPr="00223A8B">
        <w:rPr>
          <w:rStyle w:val="normaltextrun"/>
          <w:sz w:val="24"/>
          <w:szCs w:val="24"/>
        </w:rPr>
        <w:t>.3.3:</w:t>
      </w:r>
      <w:r w:rsidRPr="00223A8B">
        <w:rPr>
          <w:rStyle w:val="normaltextrun"/>
          <w:sz w:val="24"/>
          <w:szCs w:val="24"/>
        </w:rPr>
        <w:t xml:space="preserve"> </w:t>
      </w:r>
      <w:r w:rsidR="00CF11CB" w:rsidRPr="00223A8B">
        <w:rPr>
          <w:rStyle w:val="normaltextrun"/>
          <w:sz w:val="24"/>
          <w:szCs w:val="24"/>
        </w:rPr>
        <w:t>Recognising and challenging power imbalances</w:t>
      </w:r>
    </w:p>
    <w:p w14:paraId="4CFA03A3" w14:textId="66B61E0A" w:rsidR="00CF11CB" w:rsidRPr="00475C34" w:rsidRDefault="00CF11CB" w:rsidP="00475C34">
      <w:pPr>
        <w:spacing w:before="240" w:line="360" w:lineRule="auto"/>
        <w:rPr>
          <w:rStyle w:val="normaltextrun"/>
          <w:rFonts w:ascii="Arial" w:eastAsia="Arial" w:hAnsi="Arial" w:cs="Arial"/>
          <w:sz w:val="24"/>
          <w:szCs w:val="24"/>
        </w:rPr>
      </w:pPr>
      <w:r w:rsidRPr="00475C34">
        <w:rPr>
          <w:rStyle w:val="normaltextrun"/>
          <w:rFonts w:ascii="Arial" w:hAnsi="Arial" w:cs="Arial"/>
          <w:sz w:val="24"/>
          <w:szCs w:val="24"/>
        </w:rPr>
        <w:t xml:space="preserve">While some level of power imbalance is almost inevitable between any employer and employee, discrimination and bullying of people with disability occurs more frequently </w:t>
      </w:r>
      <w:r w:rsidRPr="00475C34">
        <w:rPr>
          <w:rFonts w:ascii="Arial" w:eastAsia="Arial" w:hAnsi="Arial" w:cs="Arial"/>
          <w:sz w:val="24"/>
          <w:szCs w:val="24"/>
        </w:rPr>
        <w:t>than people without disability.</w:t>
      </w:r>
      <w:r w:rsidRPr="00475C34">
        <w:rPr>
          <w:rStyle w:val="FootnoteReference"/>
          <w:rFonts w:ascii="Arial" w:eastAsia="Arial" w:hAnsi="Arial" w:cs="Arial"/>
          <w:sz w:val="24"/>
          <w:szCs w:val="24"/>
        </w:rPr>
        <w:footnoteReference w:id="15"/>
      </w:r>
      <w:r w:rsidR="00722C25">
        <w:rPr>
          <w:rFonts w:ascii="Arial" w:eastAsia="Arial" w:hAnsi="Arial" w:cs="Arial"/>
          <w:sz w:val="24"/>
          <w:szCs w:val="24"/>
        </w:rPr>
        <w:t xml:space="preserve"> As our research </w:t>
      </w:r>
      <w:r w:rsidR="009B4E14">
        <w:rPr>
          <w:rFonts w:ascii="Arial" w:eastAsia="Arial" w:hAnsi="Arial" w:cs="Arial"/>
          <w:sz w:val="24"/>
          <w:szCs w:val="24"/>
        </w:rPr>
        <w:t xml:space="preserve">findings have already </w:t>
      </w:r>
      <w:r w:rsidR="00EB12BB" w:rsidRPr="00475C34">
        <w:rPr>
          <w:rFonts w:ascii="Arial" w:eastAsia="Times New Roman" w:hAnsi="Arial" w:cs="Arial"/>
          <w:kern w:val="0"/>
          <w:sz w:val="24"/>
          <w:szCs w:val="24"/>
          <w:lang w:eastAsia="en-AU"/>
          <w14:ligatures w14:val="none"/>
        </w:rPr>
        <w:t>demonstrated, listening to people with lived experience should be a fundamental commitment for organisations.</w:t>
      </w:r>
    </w:p>
    <w:p w14:paraId="4164F3BC" w14:textId="2AF29C24" w:rsidR="00CF11CB" w:rsidRPr="00475C34" w:rsidRDefault="00CF11CB" w:rsidP="00475C34">
      <w:pPr>
        <w:spacing w:before="240" w:line="360" w:lineRule="auto"/>
        <w:rPr>
          <w:rFonts w:ascii="Arial" w:eastAsia="Times New Roman" w:hAnsi="Arial" w:cs="Arial"/>
          <w:kern w:val="0"/>
          <w:sz w:val="24"/>
          <w:szCs w:val="24"/>
          <w:lang w:eastAsia="en-AU"/>
          <w14:ligatures w14:val="none"/>
        </w:rPr>
      </w:pPr>
      <w:r w:rsidRPr="00475C34">
        <w:rPr>
          <w:rFonts w:ascii="Arial" w:eastAsia="Times New Roman" w:hAnsi="Arial" w:cs="Arial"/>
          <w:kern w:val="0"/>
          <w:sz w:val="24"/>
          <w:szCs w:val="24"/>
          <w:lang w:eastAsia="en-AU"/>
          <w14:ligatures w14:val="none"/>
        </w:rPr>
        <w:t xml:space="preserve">Having their workplace adjustment request rejected resulted in some employees leaving their job </w:t>
      </w:r>
      <w:r w:rsidRPr="009B4E14">
        <w:rPr>
          <w:rFonts w:ascii="Arial" w:eastAsia="Times New Roman" w:hAnsi="Arial" w:cs="Arial"/>
          <w:b/>
          <w:bCs/>
          <w:i/>
          <w:iCs/>
          <w:kern w:val="0"/>
          <w:sz w:val="24"/>
          <w:szCs w:val="24"/>
          <w:lang w:eastAsia="en-AU"/>
          <w14:ligatures w14:val="none"/>
        </w:rPr>
        <w:t>“due to anxiety and stress”</w:t>
      </w:r>
      <w:r w:rsidRPr="00475C34">
        <w:rPr>
          <w:rFonts w:ascii="Arial" w:eastAsia="Times New Roman" w:hAnsi="Arial" w:cs="Arial"/>
          <w:kern w:val="0"/>
          <w:sz w:val="24"/>
          <w:szCs w:val="24"/>
          <w:lang w:eastAsia="en-AU"/>
          <w14:ligatures w14:val="none"/>
        </w:rPr>
        <w:t xml:space="preserve"> (Survey response</w:t>
      </w:r>
      <w:r w:rsidR="009B4E14">
        <w:rPr>
          <w:rFonts w:ascii="Arial" w:eastAsia="Times New Roman" w:hAnsi="Arial" w:cs="Arial"/>
          <w:kern w:val="0"/>
          <w:sz w:val="24"/>
          <w:szCs w:val="24"/>
          <w:lang w:eastAsia="en-AU"/>
          <w14:ligatures w14:val="none"/>
        </w:rPr>
        <w:t>, person with disability</w:t>
      </w:r>
      <w:r w:rsidRPr="00475C34">
        <w:rPr>
          <w:rFonts w:ascii="Arial" w:eastAsia="Times New Roman" w:hAnsi="Arial" w:cs="Arial"/>
          <w:kern w:val="0"/>
          <w:sz w:val="24"/>
          <w:szCs w:val="24"/>
          <w:lang w:eastAsia="en-AU"/>
          <w14:ligatures w14:val="none"/>
        </w:rPr>
        <w:t xml:space="preserve">). This is not only a loss to the organisation who have the expense of re-hiring and training – which would very likely be more costly than adjustments – but also when people leave, the issues they have raised remain unresolved, and the opportunity for addressing systemic problems in the organisation and beyond is lost. </w:t>
      </w:r>
      <w:r w:rsidRPr="00475C34">
        <w:rPr>
          <w:rStyle w:val="FootnoteReference"/>
          <w:rFonts w:ascii="Arial" w:eastAsia="Times New Roman" w:hAnsi="Arial" w:cs="Arial"/>
          <w:kern w:val="0"/>
          <w:sz w:val="24"/>
          <w:szCs w:val="24"/>
          <w:lang w:eastAsia="en-AU"/>
          <w14:ligatures w14:val="none"/>
        </w:rPr>
        <w:footnoteReference w:id="16"/>
      </w:r>
    </w:p>
    <w:p w14:paraId="58E73861" w14:textId="681B7EF2" w:rsidR="00CF11CB" w:rsidRPr="00475C34" w:rsidRDefault="21B37A3A" w:rsidP="00475C34">
      <w:pPr>
        <w:spacing w:after="0" w:line="360" w:lineRule="auto"/>
        <w:rPr>
          <w:rFonts w:ascii="Arial" w:eastAsia="Times New Roman" w:hAnsi="Arial" w:cs="Arial"/>
          <w:kern w:val="0"/>
          <w:sz w:val="24"/>
          <w:szCs w:val="24"/>
          <w:lang w:eastAsia="en-AU"/>
          <w14:ligatures w14:val="none"/>
        </w:rPr>
      </w:pPr>
      <w:r w:rsidRPr="00475C34">
        <w:rPr>
          <w:rFonts w:ascii="Arial" w:eastAsia="Times New Roman" w:hAnsi="Arial" w:cs="Arial"/>
          <w:kern w:val="0"/>
          <w:sz w:val="24"/>
          <w:szCs w:val="24"/>
          <w:lang w:eastAsia="en-AU"/>
          <w14:ligatures w14:val="none"/>
        </w:rPr>
        <w:t>Survey responses said that a</w:t>
      </w:r>
      <w:r w:rsidR="00CF11CB" w:rsidRPr="00475C34">
        <w:rPr>
          <w:rFonts w:ascii="Arial" w:eastAsia="Times New Roman" w:hAnsi="Arial" w:cs="Arial"/>
          <w:kern w:val="0"/>
          <w:sz w:val="24"/>
          <w:szCs w:val="24"/>
          <w:lang w:eastAsia="en-AU"/>
          <w14:ligatures w14:val="none"/>
        </w:rPr>
        <w:t xml:space="preserve">voiding people leaving would require some effort by employers to </w:t>
      </w:r>
      <w:r w:rsidR="00CF11CB" w:rsidRPr="00E47069">
        <w:rPr>
          <w:rFonts w:ascii="Arial" w:eastAsia="Times New Roman" w:hAnsi="Arial" w:cs="Arial"/>
          <w:b/>
          <w:i/>
          <w:iCs/>
          <w:kern w:val="0"/>
          <w:sz w:val="24"/>
          <w:szCs w:val="24"/>
          <w:lang w:eastAsia="en-AU"/>
          <w14:ligatures w14:val="none"/>
        </w:rPr>
        <w:t>“flip the dialogue”</w:t>
      </w:r>
      <w:r w:rsidR="00CF11CB" w:rsidRPr="00E47069">
        <w:rPr>
          <w:rFonts w:ascii="Arial" w:eastAsia="Times New Roman" w:hAnsi="Arial" w:cs="Arial"/>
          <w:i/>
          <w:iCs/>
          <w:kern w:val="0"/>
          <w:sz w:val="24"/>
          <w:szCs w:val="24"/>
          <w:lang w:eastAsia="en-AU"/>
          <w14:ligatures w14:val="none"/>
        </w:rPr>
        <w:t>;</w:t>
      </w:r>
      <w:r w:rsidR="00CF11CB" w:rsidRPr="00475C34">
        <w:rPr>
          <w:rFonts w:ascii="Arial" w:eastAsia="Times New Roman" w:hAnsi="Arial" w:cs="Arial"/>
          <w:kern w:val="0"/>
          <w:sz w:val="24"/>
          <w:szCs w:val="24"/>
          <w:lang w:eastAsia="en-AU"/>
          <w14:ligatures w14:val="none"/>
        </w:rPr>
        <w:t xml:space="preserve"> </w:t>
      </w:r>
      <w:r w:rsidR="339D1CBC" w:rsidRPr="00475C34">
        <w:rPr>
          <w:rFonts w:ascii="Arial" w:eastAsia="Times New Roman" w:hAnsi="Arial" w:cs="Arial"/>
          <w:kern w:val="0"/>
          <w:sz w:val="24"/>
          <w:szCs w:val="24"/>
          <w:lang w:eastAsia="en-AU"/>
          <w14:ligatures w14:val="none"/>
        </w:rPr>
        <w:t>meaning</w:t>
      </w:r>
      <w:r w:rsidR="00CF11CB" w:rsidRPr="00475C34">
        <w:rPr>
          <w:rFonts w:ascii="Arial" w:eastAsia="Times New Roman" w:hAnsi="Arial" w:cs="Arial"/>
          <w:kern w:val="0"/>
          <w:sz w:val="24"/>
          <w:szCs w:val="24"/>
          <w:lang w:eastAsia="en-AU"/>
          <w14:ligatures w14:val="none"/>
        </w:rPr>
        <w:t xml:space="preserve"> that employers take on greater responsibility for</w:t>
      </w:r>
      <w:r w:rsidR="00CF11CB" w:rsidRPr="00475C34">
        <w:rPr>
          <w:rFonts w:ascii="Arial" w:eastAsia="Times New Roman" w:hAnsi="Arial" w:cs="Arial"/>
          <w:b/>
          <w:kern w:val="0"/>
          <w:sz w:val="24"/>
          <w:szCs w:val="24"/>
          <w:lang w:eastAsia="en-AU"/>
          <w14:ligatures w14:val="none"/>
        </w:rPr>
        <w:t xml:space="preserve"> </w:t>
      </w:r>
      <w:r w:rsidR="00CF11CB" w:rsidRPr="00E47069">
        <w:rPr>
          <w:rFonts w:ascii="Arial" w:eastAsia="Times New Roman" w:hAnsi="Arial" w:cs="Arial"/>
          <w:b/>
          <w:i/>
          <w:iCs/>
          <w:kern w:val="0"/>
          <w:sz w:val="24"/>
          <w:szCs w:val="24"/>
          <w:lang w:eastAsia="en-AU"/>
          <w14:ligatures w14:val="none"/>
        </w:rPr>
        <w:t>“justifying why they can’t provide adjustments, rather than individuals justifying why they should get them”</w:t>
      </w:r>
      <w:r w:rsidR="00CF11CB" w:rsidRPr="00475C34">
        <w:rPr>
          <w:rFonts w:ascii="Arial" w:eastAsia="Times New Roman" w:hAnsi="Arial" w:cs="Arial"/>
          <w:b/>
          <w:kern w:val="0"/>
          <w:sz w:val="24"/>
          <w:szCs w:val="24"/>
          <w:lang w:eastAsia="en-AU"/>
          <w14:ligatures w14:val="none"/>
        </w:rPr>
        <w:t xml:space="preserve"> </w:t>
      </w:r>
      <w:r w:rsidR="7A043AD6" w:rsidRPr="00475C34">
        <w:rPr>
          <w:rFonts w:ascii="Arial" w:eastAsia="Times New Roman" w:hAnsi="Arial" w:cs="Arial"/>
          <w:kern w:val="0"/>
          <w:sz w:val="24"/>
          <w:szCs w:val="24"/>
          <w:lang w:eastAsia="en-AU"/>
          <w14:ligatures w14:val="none"/>
        </w:rPr>
        <w:t xml:space="preserve">- more of an </w:t>
      </w:r>
      <w:r w:rsidR="7A043AD6" w:rsidRPr="00E47069">
        <w:rPr>
          <w:rFonts w:ascii="Arial" w:eastAsia="Times New Roman" w:hAnsi="Arial" w:cs="Arial"/>
          <w:i/>
          <w:iCs/>
          <w:kern w:val="0"/>
          <w:sz w:val="24"/>
          <w:szCs w:val="24"/>
          <w:lang w:eastAsia="en-AU"/>
          <w14:ligatures w14:val="none"/>
        </w:rPr>
        <w:t>“</w:t>
      </w:r>
      <w:r w:rsidR="7A043AD6" w:rsidRPr="00E47069">
        <w:rPr>
          <w:rFonts w:ascii="Arial" w:eastAsia="Arial" w:hAnsi="Arial" w:cs="Arial"/>
          <w:b/>
          <w:bCs/>
          <w:i/>
          <w:iCs/>
          <w:sz w:val="24"/>
          <w:szCs w:val="24"/>
        </w:rPr>
        <w:t>‘</w:t>
      </w:r>
      <w:r w:rsidR="7A043AD6" w:rsidRPr="00E47069">
        <w:rPr>
          <w:rFonts w:ascii="Arial" w:eastAsia="Arial" w:hAnsi="Arial" w:cs="Arial"/>
          <w:b/>
          <w:i/>
          <w:iCs/>
          <w:sz w:val="24"/>
          <w:szCs w:val="24"/>
        </w:rPr>
        <w:t>if not, why not’ attitude”</w:t>
      </w:r>
      <w:r w:rsidR="7A043AD6" w:rsidRPr="00475C34">
        <w:rPr>
          <w:rFonts w:ascii="Arial" w:eastAsia="Arial" w:hAnsi="Arial" w:cs="Arial"/>
          <w:b/>
          <w:bCs/>
          <w:sz w:val="24"/>
          <w:szCs w:val="24"/>
        </w:rPr>
        <w:t xml:space="preserve"> </w:t>
      </w:r>
      <w:r w:rsidR="7A043AD6" w:rsidRPr="00475C34">
        <w:rPr>
          <w:rFonts w:ascii="Arial" w:eastAsia="Times New Roman" w:hAnsi="Arial" w:cs="Arial"/>
          <w:sz w:val="24"/>
          <w:szCs w:val="24"/>
          <w:lang w:eastAsia="en-AU"/>
        </w:rPr>
        <w:t>(Survey responses</w:t>
      </w:r>
      <w:r w:rsidR="00CB63A2">
        <w:rPr>
          <w:rFonts w:ascii="Arial" w:eastAsia="Times New Roman" w:hAnsi="Arial" w:cs="Arial"/>
          <w:sz w:val="24"/>
          <w:szCs w:val="24"/>
          <w:lang w:eastAsia="en-AU"/>
        </w:rPr>
        <w:t>, organisations</w:t>
      </w:r>
      <w:r w:rsidR="7A043AD6" w:rsidRPr="00475C34">
        <w:rPr>
          <w:rFonts w:ascii="Arial" w:eastAsia="Times New Roman" w:hAnsi="Arial" w:cs="Arial"/>
          <w:sz w:val="24"/>
          <w:szCs w:val="24"/>
          <w:lang w:eastAsia="en-AU"/>
        </w:rPr>
        <w:t>).</w:t>
      </w:r>
    </w:p>
    <w:p w14:paraId="43DF3EF9" w14:textId="73DCC930" w:rsidR="00C818BD" w:rsidRPr="00475C34" w:rsidRDefault="5FE721D0" w:rsidP="00475C34">
      <w:pPr>
        <w:spacing w:before="240" w:line="360" w:lineRule="auto"/>
        <w:rPr>
          <w:rFonts w:ascii="Arial" w:eastAsia="Times New Roman" w:hAnsi="Arial" w:cs="Arial"/>
          <w:kern w:val="0"/>
          <w:sz w:val="24"/>
          <w:szCs w:val="24"/>
          <w:lang w:eastAsia="en-AU"/>
          <w14:ligatures w14:val="none"/>
        </w:rPr>
      </w:pPr>
      <w:r w:rsidRPr="00475C34">
        <w:rPr>
          <w:rFonts w:ascii="Arial" w:eastAsia="Times New Roman" w:hAnsi="Arial" w:cs="Arial"/>
          <w:sz w:val="24"/>
          <w:szCs w:val="24"/>
          <w:lang w:eastAsia="en-AU"/>
        </w:rPr>
        <w:t>Flipping the dialogue also involves changing language to become more inclusive</w:t>
      </w:r>
      <w:r w:rsidR="66BB42FC" w:rsidRPr="00475C34">
        <w:rPr>
          <w:rFonts w:ascii="Arial" w:eastAsia="Times New Roman" w:hAnsi="Arial" w:cs="Arial"/>
          <w:sz w:val="24"/>
          <w:szCs w:val="24"/>
          <w:lang w:eastAsia="en-AU"/>
        </w:rPr>
        <w:t xml:space="preserve">. It also ensures that </w:t>
      </w:r>
      <w:r w:rsidR="489E3DC1" w:rsidRPr="00475C34">
        <w:rPr>
          <w:rFonts w:ascii="Arial" w:eastAsia="Times New Roman" w:hAnsi="Arial" w:cs="Arial"/>
          <w:sz w:val="24"/>
          <w:szCs w:val="24"/>
          <w:lang w:eastAsia="en-AU"/>
        </w:rPr>
        <w:t xml:space="preserve">the </w:t>
      </w:r>
      <w:r w:rsidR="24E8C9A2" w:rsidRPr="00475C34">
        <w:rPr>
          <w:rFonts w:ascii="Arial" w:eastAsia="Times New Roman" w:hAnsi="Arial" w:cs="Arial"/>
          <w:sz w:val="24"/>
          <w:szCs w:val="24"/>
          <w:lang w:eastAsia="en-AU"/>
        </w:rPr>
        <w:t xml:space="preserve">discourse (the </w:t>
      </w:r>
      <w:r w:rsidR="489E3DC1" w:rsidRPr="00475C34">
        <w:rPr>
          <w:rFonts w:ascii="Arial" w:eastAsia="Times New Roman" w:hAnsi="Arial" w:cs="Arial"/>
          <w:sz w:val="24"/>
          <w:szCs w:val="24"/>
          <w:lang w:eastAsia="en-AU"/>
        </w:rPr>
        <w:t>language</w:t>
      </w:r>
      <w:r w:rsidR="0B401C7E" w:rsidRPr="00475C34">
        <w:rPr>
          <w:rFonts w:ascii="Arial" w:eastAsia="Times New Roman" w:hAnsi="Arial" w:cs="Arial"/>
          <w:sz w:val="24"/>
          <w:szCs w:val="24"/>
          <w:lang w:eastAsia="en-AU"/>
        </w:rPr>
        <w:t xml:space="preserve"> and practice)</w:t>
      </w:r>
      <w:r w:rsidR="489E3DC1" w:rsidRPr="00475C34">
        <w:rPr>
          <w:rFonts w:ascii="Arial" w:eastAsia="Times New Roman" w:hAnsi="Arial" w:cs="Arial"/>
          <w:sz w:val="24"/>
          <w:szCs w:val="24"/>
          <w:lang w:eastAsia="en-AU"/>
        </w:rPr>
        <w:t xml:space="preserve"> about difference/sameness does not become muddled. </w:t>
      </w:r>
      <w:r w:rsidR="00C818BD" w:rsidRPr="00475C34">
        <w:rPr>
          <w:rStyle w:val="normaltextrun"/>
          <w:rFonts w:ascii="Arial" w:hAnsi="Arial" w:cs="Arial"/>
          <w:sz w:val="24"/>
          <w:szCs w:val="24"/>
        </w:rPr>
        <w:t xml:space="preserve">A common thread in the data was the idea of </w:t>
      </w:r>
      <w:r w:rsidR="00C818BD" w:rsidRPr="00CB63A2">
        <w:rPr>
          <w:rStyle w:val="normaltextrun"/>
          <w:rFonts w:ascii="Arial" w:hAnsi="Arial" w:cs="Arial"/>
          <w:b/>
          <w:i/>
          <w:iCs/>
          <w:sz w:val="24"/>
          <w:szCs w:val="24"/>
        </w:rPr>
        <w:t>“</w:t>
      </w:r>
      <w:r w:rsidR="00C818BD" w:rsidRPr="00CB63A2">
        <w:rPr>
          <w:rFonts w:ascii="Arial" w:eastAsia="Times New Roman" w:hAnsi="Arial" w:cs="Arial"/>
          <w:b/>
          <w:i/>
          <w:iCs/>
          <w:kern w:val="0"/>
          <w:sz w:val="24"/>
          <w:szCs w:val="24"/>
          <w:lang w:eastAsia="en-AU"/>
          <w14:ligatures w14:val="none"/>
        </w:rPr>
        <w:t>everyone being 'treated' the same regardless of needs”</w:t>
      </w:r>
      <w:r w:rsidR="00C818BD" w:rsidRPr="00475C34">
        <w:rPr>
          <w:rFonts w:ascii="Arial" w:eastAsia="Times New Roman" w:hAnsi="Arial" w:cs="Arial"/>
          <w:kern w:val="0"/>
          <w:sz w:val="24"/>
          <w:szCs w:val="24"/>
          <w:lang w:eastAsia="en-AU"/>
          <w14:ligatures w14:val="none"/>
        </w:rPr>
        <w:t xml:space="preserve"> (Survey response</w:t>
      </w:r>
      <w:r w:rsidR="00233F8F">
        <w:rPr>
          <w:rFonts w:ascii="Arial" w:eastAsia="Times New Roman" w:hAnsi="Arial" w:cs="Arial"/>
          <w:kern w:val="0"/>
          <w:sz w:val="24"/>
          <w:szCs w:val="24"/>
          <w:lang w:eastAsia="en-AU"/>
          <w14:ligatures w14:val="none"/>
        </w:rPr>
        <w:t>, person with disability</w:t>
      </w:r>
      <w:r w:rsidR="002723F8" w:rsidRPr="00475C34">
        <w:rPr>
          <w:rFonts w:ascii="Arial" w:eastAsia="Times New Roman" w:hAnsi="Arial" w:cs="Arial"/>
          <w:kern w:val="0"/>
          <w:sz w:val="24"/>
          <w:szCs w:val="24"/>
          <w:lang w:eastAsia="en-AU"/>
          <w14:ligatures w14:val="none"/>
        </w:rPr>
        <w:t>)</w:t>
      </w:r>
      <w:r w:rsidR="00C818BD" w:rsidRPr="00475C34">
        <w:rPr>
          <w:rFonts w:ascii="Arial" w:eastAsia="Times New Roman" w:hAnsi="Arial" w:cs="Arial"/>
          <w:kern w:val="0"/>
          <w:sz w:val="24"/>
          <w:szCs w:val="24"/>
          <w:lang w:eastAsia="en-AU"/>
          <w14:ligatures w14:val="none"/>
        </w:rPr>
        <w:t xml:space="preserve">. When employees with disability are told they </w:t>
      </w:r>
      <w:r w:rsidR="00C818BD" w:rsidRPr="00233F8F">
        <w:rPr>
          <w:rFonts w:ascii="Arial" w:eastAsia="Times New Roman" w:hAnsi="Arial" w:cs="Arial"/>
          <w:b/>
          <w:i/>
          <w:iCs/>
          <w:kern w:val="0"/>
          <w:sz w:val="24"/>
          <w:szCs w:val="24"/>
          <w:lang w:eastAsia="en-AU"/>
          <w14:ligatures w14:val="none"/>
        </w:rPr>
        <w:t xml:space="preserve">“are </w:t>
      </w:r>
      <w:r w:rsidR="00C818BD" w:rsidRPr="00233F8F">
        <w:rPr>
          <w:rFonts w:ascii="Arial" w:eastAsia="Times New Roman" w:hAnsi="Arial" w:cs="Arial"/>
          <w:b/>
          <w:i/>
          <w:iCs/>
          <w:kern w:val="0"/>
          <w:sz w:val="24"/>
          <w:szCs w:val="24"/>
          <w:lang w:eastAsia="en-AU"/>
          <w14:ligatures w14:val="none"/>
        </w:rPr>
        <w:lastRenderedPageBreak/>
        <w:t>no different to anyone else and denied a reasonable request for adjustment”</w:t>
      </w:r>
      <w:r w:rsidR="00C818BD" w:rsidRPr="00233F8F">
        <w:rPr>
          <w:rFonts w:ascii="Arial" w:eastAsia="Times New Roman" w:hAnsi="Arial" w:cs="Arial"/>
          <w:i/>
          <w:iCs/>
          <w:kern w:val="0"/>
          <w:sz w:val="24"/>
          <w:szCs w:val="24"/>
          <w:lang w:eastAsia="en-AU"/>
          <w14:ligatures w14:val="none"/>
        </w:rPr>
        <w:t xml:space="preserve">, </w:t>
      </w:r>
      <w:r w:rsidR="00C818BD" w:rsidRPr="00475C34">
        <w:rPr>
          <w:rFonts w:ascii="Arial" w:eastAsia="Times New Roman" w:hAnsi="Arial" w:cs="Arial"/>
          <w:kern w:val="0"/>
          <w:sz w:val="24"/>
          <w:szCs w:val="24"/>
          <w:lang w:eastAsia="en-AU"/>
          <w14:ligatures w14:val="none"/>
        </w:rPr>
        <w:t xml:space="preserve">they lose trust in those in power, and </w:t>
      </w:r>
      <w:r w:rsidR="00C818BD" w:rsidRPr="00233F8F">
        <w:rPr>
          <w:rFonts w:ascii="Arial" w:eastAsia="Times New Roman" w:hAnsi="Arial" w:cs="Arial"/>
          <w:b/>
          <w:i/>
          <w:iCs/>
          <w:kern w:val="0"/>
          <w:sz w:val="24"/>
          <w:szCs w:val="24"/>
          <w:lang w:eastAsia="en-AU"/>
          <w14:ligatures w14:val="none"/>
        </w:rPr>
        <w:t>“would never seek support from them [again]”</w:t>
      </w:r>
      <w:r w:rsidR="00C818BD" w:rsidRPr="00475C34">
        <w:rPr>
          <w:rFonts w:ascii="Arial" w:eastAsia="Times New Roman" w:hAnsi="Arial" w:cs="Arial"/>
          <w:kern w:val="0"/>
          <w:sz w:val="24"/>
          <w:szCs w:val="24"/>
          <w:lang w:eastAsia="en-AU"/>
          <w14:ligatures w14:val="none"/>
        </w:rPr>
        <w:t xml:space="preserve"> (Survey response</w:t>
      </w:r>
      <w:r w:rsidR="00233F8F">
        <w:rPr>
          <w:rFonts w:ascii="Arial" w:eastAsia="Times New Roman" w:hAnsi="Arial" w:cs="Arial"/>
          <w:kern w:val="0"/>
          <w:sz w:val="24"/>
          <w:szCs w:val="24"/>
          <w:lang w:eastAsia="en-AU"/>
          <w14:ligatures w14:val="none"/>
        </w:rPr>
        <w:t>, person with disability</w:t>
      </w:r>
      <w:r w:rsidR="00C818BD" w:rsidRPr="00475C34">
        <w:rPr>
          <w:rFonts w:ascii="Arial" w:eastAsia="Times New Roman" w:hAnsi="Arial" w:cs="Arial"/>
          <w:kern w:val="0"/>
          <w:sz w:val="24"/>
          <w:szCs w:val="24"/>
          <w:lang w:eastAsia="en-AU"/>
          <w14:ligatures w14:val="none"/>
        </w:rPr>
        <w:t>).</w:t>
      </w:r>
    </w:p>
    <w:p w14:paraId="5957C778" w14:textId="667FA74D" w:rsidR="5FE721D0" w:rsidRPr="00475C34" w:rsidRDefault="7E2B125E" w:rsidP="00475C34">
      <w:pPr>
        <w:spacing w:before="240" w:after="0" w:line="360" w:lineRule="auto"/>
        <w:rPr>
          <w:rFonts w:ascii="Arial" w:eastAsia="Times New Roman" w:hAnsi="Arial" w:cs="Arial"/>
          <w:sz w:val="24"/>
          <w:szCs w:val="24"/>
          <w:lang w:eastAsia="en-AU"/>
        </w:rPr>
      </w:pPr>
      <w:r w:rsidRPr="00475C34">
        <w:rPr>
          <w:rFonts w:ascii="Arial" w:eastAsia="Times New Roman" w:hAnsi="Arial" w:cs="Arial"/>
          <w:sz w:val="24"/>
          <w:szCs w:val="24"/>
          <w:lang w:eastAsia="en-AU"/>
        </w:rPr>
        <w:t xml:space="preserve">Everyone being treated the same way can be negative </w:t>
      </w:r>
      <w:r w:rsidR="4A440419" w:rsidRPr="00475C34">
        <w:rPr>
          <w:rFonts w:ascii="Arial" w:eastAsia="Times New Roman" w:hAnsi="Arial" w:cs="Arial"/>
          <w:sz w:val="24"/>
          <w:szCs w:val="24"/>
          <w:lang w:eastAsia="en-AU"/>
        </w:rPr>
        <w:t xml:space="preserve">when individual needs are not recognised, </w:t>
      </w:r>
      <w:r w:rsidRPr="00475C34">
        <w:rPr>
          <w:rFonts w:ascii="Arial" w:eastAsia="Times New Roman" w:hAnsi="Arial" w:cs="Arial"/>
          <w:sz w:val="24"/>
          <w:szCs w:val="24"/>
          <w:lang w:eastAsia="en-AU"/>
        </w:rPr>
        <w:t>as the survey response above suggests, or</w:t>
      </w:r>
      <w:r w:rsidR="23D9983F" w:rsidRPr="00475C34">
        <w:rPr>
          <w:rFonts w:ascii="Arial" w:eastAsia="Times New Roman" w:hAnsi="Arial" w:cs="Arial"/>
          <w:sz w:val="24"/>
          <w:szCs w:val="24"/>
          <w:lang w:eastAsia="en-AU"/>
        </w:rPr>
        <w:t xml:space="preserve"> when people with disability are expected to fit in and conform to ableist expectations. However,</w:t>
      </w:r>
      <w:r w:rsidRPr="00475C34">
        <w:rPr>
          <w:rFonts w:ascii="Arial" w:eastAsia="Times New Roman" w:hAnsi="Arial" w:cs="Arial"/>
          <w:sz w:val="24"/>
          <w:szCs w:val="24"/>
          <w:lang w:eastAsia="en-AU"/>
        </w:rPr>
        <w:t xml:space="preserve"> </w:t>
      </w:r>
      <w:r w:rsidR="4927A909" w:rsidRPr="00475C34">
        <w:rPr>
          <w:rFonts w:ascii="Arial" w:eastAsia="Times New Roman" w:hAnsi="Arial" w:cs="Arial"/>
          <w:sz w:val="24"/>
          <w:szCs w:val="24"/>
          <w:lang w:eastAsia="en-AU"/>
        </w:rPr>
        <w:t xml:space="preserve">everyone being treated the same way </w:t>
      </w:r>
      <w:r w:rsidRPr="00475C34">
        <w:rPr>
          <w:rFonts w:ascii="Arial" w:eastAsia="Times New Roman" w:hAnsi="Arial" w:cs="Arial"/>
          <w:sz w:val="24"/>
          <w:szCs w:val="24"/>
          <w:lang w:eastAsia="en-AU"/>
        </w:rPr>
        <w:t xml:space="preserve">can be positive </w:t>
      </w:r>
      <w:r w:rsidR="54B5BFFA" w:rsidRPr="00475C34">
        <w:rPr>
          <w:rFonts w:ascii="Arial" w:eastAsia="Times New Roman" w:hAnsi="Arial" w:cs="Arial"/>
          <w:sz w:val="24"/>
          <w:szCs w:val="24"/>
          <w:lang w:eastAsia="en-AU"/>
        </w:rPr>
        <w:t>when</w:t>
      </w:r>
      <w:r w:rsidRPr="00475C34">
        <w:rPr>
          <w:rFonts w:ascii="Arial" w:eastAsia="Times New Roman" w:hAnsi="Arial" w:cs="Arial"/>
          <w:sz w:val="24"/>
          <w:szCs w:val="24"/>
          <w:lang w:eastAsia="en-AU"/>
        </w:rPr>
        <w:t xml:space="preserve"> workplace adju</w:t>
      </w:r>
      <w:r w:rsidR="743A5A58" w:rsidRPr="00475C34">
        <w:rPr>
          <w:rFonts w:ascii="Arial" w:eastAsia="Times New Roman" w:hAnsi="Arial" w:cs="Arial"/>
          <w:sz w:val="24"/>
          <w:szCs w:val="24"/>
          <w:lang w:eastAsia="en-AU"/>
        </w:rPr>
        <w:t>stments are made available to everyone and become</w:t>
      </w:r>
      <w:r w:rsidR="0758B40D" w:rsidRPr="00475C34">
        <w:rPr>
          <w:rFonts w:ascii="Arial" w:eastAsia="Times New Roman" w:hAnsi="Arial" w:cs="Arial"/>
          <w:sz w:val="24"/>
          <w:szCs w:val="24"/>
          <w:lang w:eastAsia="en-AU"/>
        </w:rPr>
        <w:t xml:space="preserve"> part of the workplace culture that recognises and supports difference. </w:t>
      </w:r>
    </w:p>
    <w:p w14:paraId="14148A84" w14:textId="104D7983" w:rsidR="7E40AA4B" w:rsidRPr="00475C34" w:rsidRDefault="7E40AA4B" w:rsidP="00475C34">
      <w:pPr>
        <w:spacing w:before="240" w:line="360" w:lineRule="auto"/>
        <w:rPr>
          <w:rFonts w:ascii="Arial" w:hAnsi="Arial" w:cs="Arial"/>
          <w:b/>
          <w:bCs/>
          <w:sz w:val="24"/>
          <w:szCs w:val="24"/>
        </w:rPr>
      </w:pPr>
      <w:r w:rsidRPr="00475C34">
        <w:rPr>
          <w:rFonts w:ascii="Arial" w:hAnsi="Arial" w:cs="Arial"/>
          <w:b/>
          <w:bCs/>
          <w:sz w:val="24"/>
          <w:szCs w:val="24"/>
        </w:rPr>
        <w:t>What organisations can do:</w:t>
      </w:r>
      <w:r w:rsidR="40ED5E93" w:rsidRPr="00475C34">
        <w:rPr>
          <w:rFonts w:ascii="Arial" w:hAnsi="Arial" w:cs="Arial"/>
          <w:b/>
          <w:bCs/>
          <w:sz w:val="24"/>
          <w:szCs w:val="24"/>
        </w:rPr>
        <w:t xml:space="preserve"> </w:t>
      </w:r>
      <w:r w:rsidR="40ED5E93" w:rsidRPr="00DF64DA">
        <w:rPr>
          <w:rFonts w:ascii="Arial" w:hAnsi="Arial" w:cs="Arial"/>
          <w:sz w:val="24"/>
          <w:szCs w:val="24"/>
        </w:rPr>
        <w:t xml:space="preserve">recognise “difference” as a positive attribute that enables diverse contributions in the workplace </w:t>
      </w:r>
      <w:r w:rsidR="32E39E0D" w:rsidRPr="00DF64DA">
        <w:rPr>
          <w:rFonts w:ascii="Arial" w:hAnsi="Arial" w:cs="Arial"/>
          <w:sz w:val="24"/>
          <w:szCs w:val="24"/>
        </w:rPr>
        <w:t>and provide adequate and appropriate adjustments to enable this to happen.</w:t>
      </w:r>
    </w:p>
    <w:p w14:paraId="396ACD36" w14:textId="23AEEBC2" w:rsidR="00CF11CB" w:rsidRPr="00DF64DA" w:rsidRDefault="00DF64DA" w:rsidP="00DF64DA">
      <w:pPr>
        <w:pStyle w:val="Heading4"/>
        <w:spacing w:line="360" w:lineRule="auto"/>
      </w:pPr>
      <w:r w:rsidRPr="00DF64DA">
        <w:rPr>
          <w:rStyle w:val="normaltextrun"/>
          <w:sz w:val="24"/>
          <w:szCs w:val="24"/>
        </w:rPr>
        <w:t>3.3</w:t>
      </w:r>
      <w:r w:rsidR="00C818BD" w:rsidRPr="00DF64DA">
        <w:rPr>
          <w:rStyle w:val="normaltextrun"/>
          <w:sz w:val="24"/>
          <w:szCs w:val="24"/>
        </w:rPr>
        <w:t xml:space="preserve"> </w:t>
      </w:r>
      <w:r w:rsidR="3A0511D1" w:rsidRPr="00DF64DA">
        <w:rPr>
          <w:rStyle w:val="normaltextrun"/>
          <w:sz w:val="24"/>
          <w:szCs w:val="24"/>
        </w:rPr>
        <w:t>4</w:t>
      </w:r>
      <w:r w:rsidRPr="00DF64DA">
        <w:rPr>
          <w:rStyle w:val="normaltextrun"/>
          <w:sz w:val="24"/>
          <w:szCs w:val="24"/>
        </w:rPr>
        <w:t xml:space="preserve">: </w:t>
      </w:r>
      <w:r w:rsidR="00CF11CB" w:rsidRPr="00DF64DA">
        <w:rPr>
          <w:rStyle w:val="normaltextrun"/>
          <w:sz w:val="24"/>
          <w:szCs w:val="24"/>
        </w:rPr>
        <w:t xml:space="preserve">Collective push for social change </w:t>
      </w:r>
    </w:p>
    <w:p w14:paraId="514F60A4" w14:textId="37FB31B5" w:rsidR="00CF11CB" w:rsidRPr="00475C34" w:rsidRDefault="00CF11CB" w:rsidP="00DF64DA">
      <w:pPr>
        <w:spacing w:line="360" w:lineRule="auto"/>
        <w:rPr>
          <w:rStyle w:val="normaltextrun"/>
          <w:rFonts w:ascii="Arial" w:hAnsi="Arial" w:cs="Arial"/>
          <w:sz w:val="24"/>
          <w:szCs w:val="24"/>
        </w:rPr>
      </w:pPr>
      <w:r w:rsidRPr="00475C34">
        <w:rPr>
          <w:rStyle w:val="normaltextrun"/>
          <w:rFonts w:ascii="Arial" w:hAnsi="Arial" w:cs="Arial"/>
          <w:sz w:val="24"/>
          <w:szCs w:val="24"/>
        </w:rPr>
        <w:t xml:space="preserve">When the </w:t>
      </w:r>
      <w:r w:rsidRPr="00DF64DA">
        <w:rPr>
          <w:rStyle w:val="normaltextrun"/>
          <w:rFonts w:ascii="Arial" w:hAnsi="Arial" w:cs="Arial"/>
          <w:b/>
          <w:i/>
          <w:iCs/>
          <w:sz w:val="24"/>
          <w:szCs w:val="24"/>
        </w:rPr>
        <w:t>“burden”</w:t>
      </w:r>
      <w:r w:rsidRPr="00475C34">
        <w:rPr>
          <w:rStyle w:val="normaltextrun"/>
          <w:rFonts w:ascii="Arial" w:hAnsi="Arial" w:cs="Arial"/>
          <w:sz w:val="24"/>
          <w:szCs w:val="24"/>
        </w:rPr>
        <w:t xml:space="preserve"> of advocating for workplace adjustments falls entirely on employees with disability, many feel exhausted and </w:t>
      </w:r>
      <w:r w:rsidRPr="00DF64DA">
        <w:rPr>
          <w:rStyle w:val="normaltextrun"/>
          <w:rFonts w:ascii="Arial" w:hAnsi="Arial" w:cs="Arial"/>
          <w:b/>
          <w:i/>
          <w:iCs/>
          <w:sz w:val="24"/>
          <w:szCs w:val="24"/>
        </w:rPr>
        <w:t>“daunted”</w:t>
      </w:r>
      <w:r w:rsidRPr="00475C34">
        <w:rPr>
          <w:rStyle w:val="normaltextrun"/>
          <w:rFonts w:ascii="Arial" w:hAnsi="Arial" w:cs="Arial"/>
          <w:sz w:val="24"/>
          <w:szCs w:val="24"/>
        </w:rPr>
        <w:t xml:space="preserve"> by obstructive processes and the </w:t>
      </w:r>
      <w:r w:rsidRPr="00475C34">
        <w:rPr>
          <w:rFonts w:ascii="Arial" w:hAnsi="Arial" w:cs="Arial"/>
          <w:sz w:val="24"/>
          <w:szCs w:val="24"/>
        </w:rPr>
        <w:t xml:space="preserve">stigma and trauma associated with making requests </w:t>
      </w:r>
      <w:r w:rsidRPr="00475C34">
        <w:rPr>
          <w:rStyle w:val="normaltextrun"/>
          <w:rFonts w:ascii="Arial" w:hAnsi="Arial" w:cs="Arial"/>
          <w:sz w:val="24"/>
          <w:szCs w:val="24"/>
        </w:rPr>
        <w:t>(Survey responses</w:t>
      </w:r>
      <w:r w:rsidR="002C6DE5">
        <w:rPr>
          <w:rStyle w:val="normaltextrun"/>
          <w:rFonts w:ascii="Arial" w:hAnsi="Arial" w:cs="Arial"/>
          <w:sz w:val="24"/>
          <w:szCs w:val="24"/>
        </w:rPr>
        <w:t xml:space="preserve">, </w:t>
      </w:r>
      <w:r w:rsidR="00CD1B36">
        <w:rPr>
          <w:rStyle w:val="normaltextrun"/>
          <w:rFonts w:ascii="Arial" w:hAnsi="Arial" w:cs="Arial"/>
          <w:sz w:val="24"/>
          <w:szCs w:val="24"/>
        </w:rPr>
        <w:t>person with disability</w:t>
      </w:r>
      <w:r w:rsidRPr="00475C34">
        <w:rPr>
          <w:rStyle w:val="normaltextrun"/>
          <w:rFonts w:ascii="Arial" w:hAnsi="Arial" w:cs="Arial"/>
          <w:sz w:val="24"/>
          <w:szCs w:val="24"/>
        </w:rPr>
        <w:t xml:space="preserve">). </w:t>
      </w:r>
    </w:p>
    <w:p w14:paraId="4FE71D94" w14:textId="5E6D023C" w:rsidR="00CF11CB" w:rsidRPr="00475C34" w:rsidRDefault="00CF11CB" w:rsidP="00475C34">
      <w:pPr>
        <w:spacing w:before="240" w:after="0" w:line="360" w:lineRule="auto"/>
        <w:rPr>
          <w:rStyle w:val="normaltextrun"/>
          <w:rFonts w:ascii="Arial" w:hAnsi="Arial" w:cs="Arial"/>
          <w:sz w:val="24"/>
          <w:szCs w:val="24"/>
        </w:rPr>
      </w:pPr>
      <w:r w:rsidRPr="00475C34">
        <w:rPr>
          <w:rStyle w:val="normaltextrun"/>
          <w:rFonts w:ascii="Arial" w:hAnsi="Arial" w:cs="Arial"/>
          <w:sz w:val="24"/>
          <w:szCs w:val="24"/>
        </w:rPr>
        <w:t xml:space="preserve">Some organisational responses suggested strengthening support for employees to build up their self-determination </w:t>
      </w:r>
      <w:r w:rsidR="7CD64A20" w:rsidRPr="00475C34">
        <w:rPr>
          <w:rStyle w:val="normaltextrun"/>
          <w:rFonts w:ascii="Arial" w:hAnsi="Arial" w:cs="Arial"/>
          <w:sz w:val="24"/>
          <w:szCs w:val="24"/>
        </w:rPr>
        <w:t>in the context of workplace adjustments, rather than</w:t>
      </w:r>
      <w:r w:rsidR="006B55D2" w:rsidRPr="00475C34">
        <w:rPr>
          <w:rStyle w:val="normaltextrun"/>
          <w:rFonts w:ascii="Arial" w:hAnsi="Arial" w:cs="Arial"/>
          <w:sz w:val="24"/>
          <w:szCs w:val="24"/>
        </w:rPr>
        <w:t xml:space="preserve"> </w:t>
      </w:r>
      <w:r w:rsidR="002245D0" w:rsidRPr="00475C34">
        <w:rPr>
          <w:rStyle w:val="normaltextrun"/>
          <w:rFonts w:ascii="Arial" w:hAnsi="Arial" w:cs="Arial"/>
          <w:sz w:val="24"/>
          <w:szCs w:val="24"/>
        </w:rPr>
        <w:t xml:space="preserve">employers </w:t>
      </w:r>
      <w:r w:rsidR="006B55D2" w:rsidRPr="00475C34">
        <w:rPr>
          <w:rStyle w:val="normaltextrun"/>
          <w:rFonts w:ascii="Arial" w:hAnsi="Arial" w:cs="Arial"/>
          <w:sz w:val="24"/>
          <w:szCs w:val="24"/>
        </w:rPr>
        <w:t xml:space="preserve">regarding </w:t>
      </w:r>
      <w:r w:rsidR="5DE279DD" w:rsidRPr="00475C34">
        <w:rPr>
          <w:rStyle w:val="normaltextrun"/>
          <w:rFonts w:ascii="Arial" w:hAnsi="Arial" w:cs="Arial"/>
          <w:sz w:val="24"/>
          <w:szCs w:val="24"/>
        </w:rPr>
        <w:t>adjustments</w:t>
      </w:r>
      <w:r w:rsidR="00C6220F" w:rsidRPr="00475C34">
        <w:rPr>
          <w:rStyle w:val="normaltextrun"/>
          <w:rFonts w:ascii="Arial" w:hAnsi="Arial" w:cs="Arial"/>
          <w:sz w:val="24"/>
          <w:szCs w:val="24"/>
        </w:rPr>
        <w:t xml:space="preserve"> as</w:t>
      </w:r>
      <w:r w:rsidR="00E223EB" w:rsidRPr="00475C34">
        <w:rPr>
          <w:rStyle w:val="normaltextrun"/>
          <w:rFonts w:ascii="Arial" w:hAnsi="Arial" w:cs="Arial"/>
          <w:sz w:val="24"/>
          <w:szCs w:val="24"/>
        </w:rPr>
        <w:t xml:space="preserve"> a </w:t>
      </w:r>
      <w:r w:rsidR="002245D0" w:rsidRPr="00475C34">
        <w:rPr>
          <w:rStyle w:val="normaltextrun"/>
          <w:rFonts w:ascii="Arial" w:hAnsi="Arial" w:cs="Arial"/>
          <w:sz w:val="24"/>
          <w:szCs w:val="24"/>
        </w:rPr>
        <w:t>way of providing</w:t>
      </w:r>
      <w:r w:rsidR="7CD64A20" w:rsidRPr="00475C34">
        <w:rPr>
          <w:rStyle w:val="normaltextrun"/>
          <w:rFonts w:ascii="Arial" w:hAnsi="Arial" w:cs="Arial"/>
          <w:sz w:val="24"/>
          <w:szCs w:val="24"/>
        </w:rPr>
        <w:t xml:space="preserve"> </w:t>
      </w:r>
      <w:r w:rsidR="7CD64A20" w:rsidRPr="00CD1B36">
        <w:rPr>
          <w:rStyle w:val="normaltextrun"/>
          <w:rFonts w:ascii="Arial" w:hAnsi="Arial" w:cs="Arial"/>
          <w:b/>
          <w:bCs/>
          <w:i/>
          <w:iCs/>
          <w:sz w:val="24"/>
          <w:szCs w:val="24"/>
        </w:rPr>
        <w:t>“protection”</w:t>
      </w:r>
      <w:r w:rsidR="7CD64A20" w:rsidRPr="00475C34">
        <w:rPr>
          <w:rStyle w:val="normaltextrun"/>
          <w:rFonts w:ascii="Arial" w:hAnsi="Arial" w:cs="Arial"/>
          <w:sz w:val="24"/>
          <w:szCs w:val="24"/>
        </w:rPr>
        <w:t xml:space="preserve"> </w:t>
      </w:r>
      <w:r w:rsidRPr="00475C34">
        <w:rPr>
          <w:rStyle w:val="normaltextrun"/>
          <w:rFonts w:ascii="Arial" w:hAnsi="Arial" w:cs="Arial"/>
          <w:sz w:val="24"/>
          <w:szCs w:val="24"/>
        </w:rPr>
        <w:t>(Interviewee 22</w:t>
      </w:r>
      <w:r w:rsidR="002245D0" w:rsidRPr="00475C34">
        <w:rPr>
          <w:rStyle w:val="normaltextrun"/>
          <w:rFonts w:ascii="Arial" w:hAnsi="Arial" w:cs="Arial"/>
          <w:sz w:val="24"/>
          <w:szCs w:val="24"/>
        </w:rPr>
        <w:t xml:space="preserve">, </w:t>
      </w:r>
      <w:r w:rsidR="00CD1B36">
        <w:rPr>
          <w:rStyle w:val="normaltextrun"/>
          <w:rFonts w:ascii="Arial" w:hAnsi="Arial" w:cs="Arial"/>
          <w:sz w:val="24"/>
          <w:szCs w:val="24"/>
        </w:rPr>
        <w:t>o</w:t>
      </w:r>
      <w:r w:rsidR="002245D0" w:rsidRPr="00475C34">
        <w:rPr>
          <w:rStyle w:val="normaltextrun"/>
          <w:rFonts w:ascii="Arial" w:hAnsi="Arial" w:cs="Arial"/>
          <w:sz w:val="24"/>
          <w:szCs w:val="24"/>
        </w:rPr>
        <w:t>rganisation</w:t>
      </w:r>
      <w:r w:rsidRPr="00475C34">
        <w:rPr>
          <w:rStyle w:val="normaltextrun"/>
          <w:rFonts w:ascii="Arial" w:hAnsi="Arial" w:cs="Arial"/>
          <w:sz w:val="24"/>
          <w:szCs w:val="24"/>
        </w:rPr>
        <w:t>)</w:t>
      </w:r>
      <w:r w:rsidR="156136B1" w:rsidRPr="00475C34">
        <w:rPr>
          <w:rStyle w:val="normaltextrun"/>
          <w:rFonts w:ascii="Arial" w:hAnsi="Arial" w:cs="Arial"/>
          <w:sz w:val="24"/>
          <w:szCs w:val="24"/>
        </w:rPr>
        <w:t xml:space="preserve">. </w:t>
      </w:r>
    </w:p>
    <w:p w14:paraId="170A5410" w14:textId="05241EF5" w:rsidR="00CF11CB" w:rsidRPr="00475C34" w:rsidRDefault="62760F30" w:rsidP="00475C34">
      <w:pPr>
        <w:spacing w:before="240" w:after="0" w:line="360" w:lineRule="auto"/>
        <w:rPr>
          <w:rFonts w:ascii="Arial" w:hAnsi="Arial" w:cs="Arial"/>
          <w:sz w:val="24"/>
          <w:szCs w:val="24"/>
        </w:rPr>
      </w:pPr>
      <w:r w:rsidRPr="00475C34">
        <w:rPr>
          <w:rStyle w:val="normaltextrun"/>
          <w:rFonts w:ascii="Arial" w:hAnsi="Arial" w:cs="Arial"/>
          <w:sz w:val="24"/>
          <w:szCs w:val="24"/>
        </w:rPr>
        <w:t>A</w:t>
      </w:r>
      <w:r w:rsidR="26C91C02" w:rsidRPr="00475C34">
        <w:rPr>
          <w:rStyle w:val="normaltextrun"/>
          <w:rFonts w:ascii="Arial" w:hAnsi="Arial" w:cs="Arial"/>
          <w:sz w:val="24"/>
          <w:szCs w:val="24"/>
        </w:rPr>
        <w:t xml:space="preserve"> small number of survey respondents looked beyond the individualised experience of workplace adjustments</w:t>
      </w:r>
      <w:r w:rsidR="553D9E1C" w:rsidRPr="00475C34">
        <w:rPr>
          <w:rStyle w:val="normaltextrun"/>
          <w:rFonts w:ascii="Arial" w:hAnsi="Arial" w:cs="Arial"/>
          <w:sz w:val="24"/>
          <w:szCs w:val="24"/>
        </w:rPr>
        <w:t>, and</w:t>
      </w:r>
      <w:r w:rsidR="00CF11CB" w:rsidRPr="00475C34">
        <w:rPr>
          <w:rStyle w:val="normaltextrun"/>
          <w:rFonts w:ascii="Arial" w:hAnsi="Arial" w:cs="Arial"/>
          <w:sz w:val="24"/>
          <w:szCs w:val="24"/>
        </w:rPr>
        <w:t xml:space="preserve"> pointed out that many adjustments are</w:t>
      </w:r>
      <w:r w:rsidR="00CF11CB" w:rsidRPr="00475C34">
        <w:rPr>
          <w:rFonts w:ascii="Arial" w:hAnsi="Arial" w:cs="Arial"/>
          <w:sz w:val="24"/>
          <w:szCs w:val="24"/>
        </w:rPr>
        <w:t xml:space="preserve"> </w:t>
      </w:r>
      <w:r w:rsidR="00CF11CB" w:rsidRPr="003A0959">
        <w:rPr>
          <w:rFonts w:ascii="Arial" w:eastAsia="Times New Roman" w:hAnsi="Arial" w:cs="Arial"/>
          <w:b/>
          <w:i/>
          <w:iCs/>
          <w:kern w:val="0"/>
          <w:sz w:val="24"/>
          <w:szCs w:val="24"/>
          <w:lang w:eastAsia="en-AU"/>
          <w14:ligatures w14:val="none"/>
        </w:rPr>
        <w:t>“</w:t>
      </w:r>
      <w:r w:rsidR="004760A0" w:rsidRPr="003A0959">
        <w:rPr>
          <w:rFonts w:ascii="Arial" w:eastAsia="Times New Roman" w:hAnsi="Arial" w:cs="Arial"/>
          <w:b/>
          <w:i/>
          <w:iCs/>
          <w:kern w:val="0"/>
          <w:sz w:val="24"/>
          <w:szCs w:val="24"/>
          <w:lang w:eastAsia="en-AU"/>
          <w14:ligatures w14:val="none"/>
        </w:rPr>
        <w:t>band aid</w:t>
      </w:r>
      <w:r w:rsidR="00CF11CB" w:rsidRPr="003A0959">
        <w:rPr>
          <w:rFonts w:ascii="Arial" w:eastAsia="Times New Roman" w:hAnsi="Arial" w:cs="Arial"/>
          <w:b/>
          <w:i/>
          <w:iCs/>
          <w:kern w:val="0"/>
          <w:sz w:val="24"/>
          <w:szCs w:val="24"/>
          <w:lang w:eastAsia="en-AU"/>
          <w14:ligatures w14:val="none"/>
        </w:rPr>
        <w:t xml:space="preserve"> fixes, and don't fix the structural discrimination against disability”</w:t>
      </w:r>
      <w:r w:rsidR="00CF11CB" w:rsidRPr="00475C34">
        <w:rPr>
          <w:rFonts w:ascii="Arial" w:eastAsia="Times New Roman" w:hAnsi="Arial" w:cs="Arial"/>
          <w:kern w:val="0"/>
          <w:sz w:val="24"/>
          <w:szCs w:val="24"/>
          <w:lang w:eastAsia="en-AU"/>
          <w14:ligatures w14:val="none"/>
        </w:rPr>
        <w:t xml:space="preserve"> (Survey response</w:t>
      </w:r>
      <w:r w:rsidR="003A0959">
        <w:rPr>
          <w:rFonts w:ascii="Arial" w:eastAsia="Times New Roman" w:hAnsi="Arial" w:cs="Arial"/>
          <w:kern w:val="0"/>
          <w:sz w:val="24"/>
          <w:szCs w:val="24"/>
          <w:lang w:eastAsia="en-AU"/>
          <w14:ligatures w14:val="none"/>
        </w:rPr>
        <w:t>, person with disability</w:t>
      </w:r>
      <w:r w:rsidR="00CF11CB" w:rsidRPr="00475C34">
        <w:rPr>
          <w:rFonts w:ascii="Arial" w:eastAsia="Times New Roman" w:hAnsi="Arial" w:cs="Arial"/>
          <w:kern w:val="0"/>
          <w:sz w:val="24"/>
          <w:szCs w:val="24"/>
          <w:lang w:eastAsia="en-AU"/>
          <w14:ligatures w14:val="none"/>
        </w:rPr>
        <w:t>).</w:t>
      </w:r>
    </w:p>
    <w:p w14:paraId="61FAA9EC" w14:textId="60C90DC7" w:rsidR="00CF11CB" w:rsidRPr="00475C34" w:rsidRDefault="14FA4A93" w:rsidP="00475C34">
      <w:pPr>
        <w:spacing w:before="240" w:line="360" w:lineRule="auto"/>
        <w:ind w:left="-20" w:right="-20"/>
        <w:rPr>
          <w:rFonts w:ascii="Arial" w:eastAsia="Arial" w:hAnsi="Arial" w:cs="Arial"/>
          <w:sz w:val="24"/>
          <w:szCs w:val="24"/>
          <w:lang w:eastAsia="en-AU"/>
        </w:rPr>
      </w:pPr>
      <w:r w:rsidRPr="00475C34">
        <w:rPr>
          <w:rStyle w:val="normaltextrun"/>
          <w:rFonts w:ascii="Arial" w:eastAsia="Arial" w:hAnsi="Arial" w:cs="Arial"/>
          <w:sz w:val="24"/>
          <w:szCs w:val="24"/>
        </w:rPr>
        <w:t>The</w:t>
      </w:r>
      <w:r w:rsidR="00100E03" w:rsidRPr="00475C34">
        <w:rPr>
          <w:rStyle w:val="normaltextrun"/>
          <w:rFonts w:ascii="Arial" w:eastAsia="Arial" w:hAnsi="Arial" w:cs="Arial"/>
          <w:sz w:val="24"/>
          <w:szCs w:val="24"/>
        </w:rPr>
        <w:t>se respondents</w:t>
      </w:r>
      <w:r w:rsidRPr="00475C34">
        <w:rPr>
          <w:rStyle w:val="normaltextrun"/>
          <w:rFonts w:ascii="Arial" w:eastAsia="Arial" w:hAnsi="Arial" w:cs="Arial"/>
          <w:sz w:val="24"/>
          <w:szCs w:val="24"/>
        </w:rPr>
        <w:t xml:space="preserve"> said </w:t>
      </w:r>
      <w:r w:rsidR="00CF11CB" w:rsidRPr="00475C34">
        <w:rPr>
          <w:rStyle w:val="normaltextrun"/>
          <w:rFonts w:ascii="Arial" w:eastAsia="Arial" w:hAnsi="Arial" w:cs="Arial"/>
          <w:sz w:val="24"/>
          <w:szCs w:val="24"/>
        </w:rPr>
        <w:t xml:space="preserve">they are keen </w:t>
      </w:r>
      <w:r w:rsidR="00CF11CB" w:rsidRPr="003A0959">
        <w:rPr>
          <w:rStyle w:val="normaltextrun"/>
          <w:rFonts w:ascii="Arial" w:eastAsia="Arial" w:hAnsi="Arial" w:cs="Arial"/>
          <w:b/>
          <w:bCs/>
          <w:i/>
          <w:iCs/>
          <w:sz w:val="24"/>
          <w:szCs w:val="24"/>
        </w:rPr>
        <w:t xml:space="preserve">“to be part of </w:t>
      </w:r>
      <w:r w:rsidR="00CF11CB" w:rsidRPr="003A0959">
        <w:rPr>
          <w:rFonts w:ascii="Arial" w:eastAsia="Arial" w:hAnsi="Arial" w:cs="Arial"/>
          <w:b/>
          <w:bCs/>
          <w:i/>
          <w:iCs/>
          <w:kern w:val="0"/>
          <w:sz w:val="24"/>
          <w:szCs w:val="24"/>
          <w:lang w:eastAsia="en-AU"/>
          <w14:ligatures w14:val="none"/>
        </w:rPr>
        <w:t>initiatives that bring social change and equity”</w:t>
      </w:r>
      <w:r w:rsidR="6B0FB87C" w:rsidRPr="003A0959">
        <w:rPr>
          <w:rFonts w:ascii="Arial" w:eastAsia="Arial" w:hAnsi="Arial" w:cs="Arial"/>
          <w:b/>
          <w:bCs/>
          <w:i/>
          <w:iCs/>
          <w:kern w:val="0"/>
          <w:sz w:val="24"/>
          <w:szCs w:val="24"/>
          <w:lang w:eastAsia="en-AU"/>
          <w14:ligatures w14:val="none"/>
        </w:rPr>
        <w:t xml:space="preserve">, </w:t>
      </w:r>
      <w:r w:rsidR="6B0FB87C" w:rsidRPr="003A0959">
        <w:rPr>
          <w:rFonts w:ascii="Arial" w:eastAsia="Arial" w:hAnsi="Arial" w:cs="Arial"/>
          <w:i/>
          <w:iCs/>
          <w:kern w:val="0"/>
          <w:sz w:val="24"/>
          <w:szCs w:val="24"/>
          <w:lang w:eastAsia="en-AU"/>
          <w14:ligatures w14:val="none"/>
        </w:rPr>
        <w:t>and</w:t>
      </w:r>
      <w:r w:rsidR="00CF11CB" w:rsidRPr="003A0959">
        <w:rPr>
          <w:rFonts w:ascii="Arial" w:eastAsia="Arial" w:hAnsi="Arial" w:cs="Arial"/>
          <w:i/>
          <w:iCs/>
          <w:kern w:val="0"/>
          <w:sz w:val="24"/>
          <w:szCs w:val="24"/>
          <w:lang w:eastAsia="en-AU"/>
          <w14:ligatures w14:val="none"/>
        </w:rPr>
        <w:t xml:space="preserve"> </w:t>
      </w:r>
      <w:r w:rsidR="4158FFC9" w:rsidRPr="003A0959">
        <w:rPr>
          <w:rFonts w:ascii="Arial" w:eastAsia="Arial" w:hAnsi="Arial" w:cs="Arial"/>
          <w:b/>
          <w:bCs/>
          <w:i/>
          <w:iCs/>
          <w:sz w:val="24"/>
          <w:szCs w:val="24"/>
        </w:rPr>
        <w:t>“</w:t>
      </w:r>
      <w:r w:rsidR="5E83F203" w:rsidRPr="003A0959">
        <w:rPr>
          <w:rFonts w:ascii="Arial" w:eastAsia="Arial" w:hAnsi="Arial" w:cs="Arial"/>
          <w:b/>
          <w:bCs/>
          <w:i/>
          <w:iCs/>
          <w:sz w:val="24"/>
          <w:szCs w:val="24"/>
        </w:rPr>
        <w:t>w</w:t>
      </w:r>
      <w:r w:rsidR="4158FFC9" w:rsidRPr="003A0959">
        <w:rPr>
          <w:rFonts w:ascii="Arial" w:eastAsia="Arial" w:hAnsi="Arial" w:cs="Arial"/>
          <w:b/>
          <w:bCs/>
          <w:i/>
          <w:iCs/>
          <w:sz w:val="24"/>
          <w:szCs w:val="24"/>
        </w:rPr>
        <w:t xml:space="preserve">e need to change the way the world thinks about individuals [with disability]” </w:t>
      </w:r>
      <w:r w:rsidR="4158FFC9" w:rsidRPr="00475C34">
        <w:rPr>
          <w:rFonts w:ascii="Arial" w:eastAsia="Arial" w:hAnsi="Arial" w:cs="Arial"/>
          <w:sz w:val="24"/>
          <w:szCs w:val="24"/>
        </w:rPr>
        <w:t>(Interviewee 4, person with disability)</w:t>
      </w:r>
      <w:r w:rsidR="4158FFC9" w:rsidRPr="00475C34">
        <w:rPr>
          <w:rFonts w:ascii="Arial" w:eastAsia="Arial" w:hAnsi="Arial" w:cs="Arial"/>
          <w:sz w:val="24"/>
          <w:szCs w:val="24"/>
          <w:lang w:eastAsia="en-AU"/>
        </w:rPr>
        <w:t xml:space="preserve"> </w:t>
      </w:r>
    </w:p>
    <w:p w14:paraId="0247AD7A" w14:textId="13B6FF81" w:rsidR="00CF11CB" w:rsidRPr="00475C34" w:rsidRDefault="00CF11CB" w:rsidP="00475C34">
      <w:pPr>
        <w:spacing w:line="360" w:lineRule="auto"/>
        <w:rPr>
          <w:rFonts w:ascii="Arial" w:eastAsia="Times New Roman" w:hAnsi="Arial" w:cs="Arial"/>
          <w:kern w:val="0"/>
          <w:sz w:val="24"/>
          <w:szCs w:val="24"/>
          <w:lang w:eastAsia="en-AU"/>
          <w14:ligatures w14:val="none"/>
        </w:rPr>
      </w:pPr>
      <w:r w:rsidRPr="00475C34">
        <w:rPr>
          <w:rFonts w:ascii="Arial" w:eastAsia="Times New Roman" w:hAnsi="Arial" w:cs="Arial"/>
          <w:kern w:val="0"/>
          <w:sz w:val="24"/>
          <w:szCs w:val="24"/>
          <w:lang w:eastAsia="en-AU"/>
          <w14:ligatures w14:val="none"/>
        </w:rPr>
        <w:lastRenderedPageBreak/>
        <w:t>This kind of movement would require understanding by organisations that</w:t>
      </w:r>
      <w:r w:rsidRPr="00475C34">
        <w:rPr>
          <w:rFonts w:ascii="Arial" w:eastAsia="Times New Roman" w:hAnsi="Arial" w:cs="Arial"/>
          <w:b/>
          <w:kern w:val="0"/>
          <w:sz w:val="24"/>
          <w:szCs w:val="24"/>
          <w:lang w:eastAsia="en-AU"/>
          <w14:ligatures w14:val="none"/>
        </w:rPr>
        <w:t xml:space="preserve"> </w:t>
      </w:r>
      <w:r w:rsidRPr="0033295E">
        <w:rPr>
          <w:rFonts w:ascii="Arial" w:eastAsia="Times New Roman" w:hAnsi="Arial" w:cs="Arial"/>
          <w:b/>
          <w:i/>
          <w:iCs/>
          <w:kern w:val="0"/>
          <w:sz w:val="24"/>
          <w:szCs w:val="24"/>
          <w:lang w:eastAsia="en-AU"/>
          <w14:ligatures w14:val="none"/>
        </w:rPr>
        <w:t>“inclusive and accessible workplaces benefit not only current employees with disability, but all the other people who will acquire disability or experience medical conditions in the future”</w:t>
      </w:r>
      <w:r w:rsidRPr="00475C34">
        <w:rPr>
          <w:rFonts w:ascii="Arial" w:eastAsia="Times New Roman" w:hAnsi="Arial" w:cs="Arial"/>
          <w:kern w:val="0"/>
          <w:sz w:val="24"/>
          <w:szCs w:val="24"/>
          <w:lang w:eastAsia="en-AU"/>
          <w14:ligatures w14:val="none"/>
        </w:rPr>
        <w:t xml:space="preserve"> (Survey response</w:t>
      </w:r>
      <w:r w:rsidR="0033295E">
        <w:rPr>
          <w:rFonts w:ascii="Arial" w:eastAsia="Times New Roman" w:hAnsi="Arial" w:cs="Arial"/>
          <w:kern w:val="0"/>
          <w:sz w:val="24"/>
          <w:szCs w:val="24"/>
          <w:lang w:eastAsia="en-AU"/>
          <w14:ligatures w14:val="none"/>
        </w:rPr>
        <w:t>, person with disability</w:t>
      </w:r>
      <w:r w:rsidRPr="00475C34">
        <w:rPr>
          <w:rFonts w:ascii="Arial" w:eastAsia="Times New Roman" w:hAnsi="Arial" w:cs="Arial"/>
          <w:kern w:val="0"/>
          <w:sz w:val="24"/>
          <w:szCs w:val="24"/>
          <w:lang w:eastAsia="en-AU"/>
          <w14:ligatures w14:val="none"/>
        </w:rPr>
        <w:t>).</w:t>
      </w:r>
    </w:p>
    <w:p w14:paraId="12D6D5A0" w14:textId="65D29DE2" w:rsidR="00CF11CB" w:rsidRPr="00475C34" w:rsidRDefault="00CF11CB" w:rsidP="00475C34">
      <w:pPr>
        <w:spacing w:line="360" w:lineRule="auto"/>
        <w:rPr>
          <w:rFonts w:ascii="Arial" w:eastAsia="Times New Roman" w:hAnsi="Arial" w:cs="Arial"/>
          <w:kern w:val="0"/>
          <w:sz w:val="24"/>
          <w:szCs w:val="24"/>
          <w:lang w:eastAsia="en-AU"/>
          <w14:ligatures w14:val="none"/>
        </w:rPr>
      </w:pPr>
      <w:r w:rsidRPr="00475C34">
        <w:rPr>
          <w:rFonts w:ascii="Arial" w:eastAsia="Times New Roman" w:hAnsi="Arial" w:cs="Arial"/>
          <w:kern w:val="0"/>
          <w:sz w:val="24"/>
          <w:szCs w:val="24"/>
          <w:lang w:eastAsia="en-AU"/>
          <w14:ligatures w14:val="none"/>
        </w:rPr>
        <w:t>It would also require the whole organisation to understand and ensure that the human rights of employees with disability guide their policies and practice, and that the social model of disability approach is adopted in Australia, in which barriers are environmental and attitudinal, not individual.</w:t>
      </w:r>
    </w:p>
    <w:p w14:paraId="12CDEE5F" w14:textId="195C0788" w:rsidR="4F6E5603" w:rsidRPr="00475C34" w:rsidRDefault="00281E06" w:rsidP="00475C34">
      <w:pPr>
        <w:spacing w:line="360" w:lineRule="auto"/>
        <w:rPr>
          <w:rStyle w:val="font241"/>
          <w:color w:val="auto"/>
          <w:sz w:val="24"/>
          <w:szCs w:val="24"/>
        </w:rPr>
      </w:pPr>
      <w:r w:rsidRPr="00475C34">
        <w:rPr>
          <w:rFonts w:ascii="Arial" w:eastAsia="Times New Roman" w:hAnsi="Arial" w:cs="Arial"/>
          <w:sz w:val="24"/>
          <w:szCs w:val="24"/>
          <w:lang w:eastAsia="en-AU"/>
        </w:rPr>
        <w:t>Additionally</w:t>
      </w:r>
      <w:r w:rsidR="00964B44" w:rsidRPr="00475C34">
        <w:rPr>
          <w:rFonts w:ascii="Arial" w:eastAsia="Times New Roman" w:hAnsi="Arial" w:cs="Arial"/>
          <w:sz w:val="24"/>
          <w:szCs w:val="24"/>
          <w:lang w:eastAsia="en-AU"/>
        </w:rPr>
        <w:t xml:space="preserve">, it </w:t>
      </w:r>
      <w:r w:rsidR="002245D0" w:rsidRPr="00475C34">
        <w:rPr>
          <w:rFonts w:ascii="Arial" w:eastAsia="Times New Roman" w:hAnsi="Arial" w:cs="Arial"/>
          <w:sz w:val="24"/>
          <w:szCs w:val="24"/>
          <w:lang w:eastAsia="en-AU"/>
        </w:rPr>
        <w:t>requires employees</w:t>
      </w:r>
      <w:r w:rsidR="1E0721DF" w:rsidRPr="00475C34">
        <w:rPr>
          <w:rFonts w:ascii="Arial" w:eastAsia="Times New Roman" w:hAnsi="Arial" w:cs="Arial"/>
          <w:sz w:val="24"/>
          <w:szCs w:val="24"/>
          <w:lang w:eastAsia="en-AU"/>
        </w:rPr>
        <w:t xml:space="preserve"> with disability to have a forum that enables them to collectively </w:t>
      </w:r>
      <w:r w:rsidR="007A637A" w:rsidRPr="00475C34">
        <w:rPr>
          <w:rFonts w:ascii="Arial" w:eastAsia="Times New Roman" w:hAnsi="Arial" w:cs="Arial"/>
          <w:sz w:val="24"/>
          <w:szCs w:val="24"/>
          <w:lang w:eastAsia="en-AU"/>
        </w:rPr>
        <w:t xml:space="preserve">meet, </w:t>
      </w:r>
      <w:r w:rsidR="1E0721DF" w:rsidRPr="00475C34">
        <w:rPr>
          <w:rFonts w:ascii="Arial" w:eastAsia="Times New Roman" w:hAnsi="Arial" w:cs="Arial"/>
          <w:sz w:val="24"/>
          <w:szCs w:val="24"/>
          <w:lang w:eastAsia="en-AU"/>
        </w:rPr>
        <w:t xml:space="preserve">discuss and organise </w:t>
      </w:r>
      <w:r w:rsidR="6F0FA4B1" w:rsidRPr="00475C34">
        <w:rPr>
          <w:rFonts w:ascii="Arial" w:eastAsia="Times New Roman" w:hAnsi="Arial" w:cs="Arial"/>
          <w:sz w:val="24"/>
          <w:szCs w:val="24"/>
          <w:lang w:eastAsia="en-AU"/>
        </w:rPr>
        <w:t xml:space="preserve">sustainable </w:t>
      </w:r>
      <w:r w:rsidR="1E0721DF" w:rsidRPr="00475C34">
        <w:rPr>
          <w:rFonts w:ascii="Arial" w:eastAsia="Times New Roman" w:hAnsi="Arial" w:cs="Arial"/>
          <w:sz w:val="24"/>
          <w:szCs w:val="24"/>
          <w:lang w:eastAsia="en-AU"/>
        </w:rPr>
        <w:t>action that</w:t>
      </w:r>
      <w:r w:rsidR="7D6BCFA8" w:rsidRPr="00475C34">
        <w:rPr>
          <w:rFonts w:ascii="Arial" w:eastAsia="Times New Roman" w:hAnsi="Arial" w:cs="Arial"/>
          <w:sz w:val="24"/>
          <w:szCs w:val="24"/>
          <w:lang w:eastAsia="en-AU"/>
        </w:rPr>
        <w:t xml:space="preserve"> has a wide</w:t>
      </w:r>
      <w:r w:rsidR="1E0721DF" w:rsidRPr="00475C34">
        <w:rPr>
          <w:rFonts w:ascii="Arial" w:eastAsia="Times New Roman" w:hAnsi="Arial" w:cs="Arial"/>
          <w:sz w:val="24"/>
          <w:szCs w:val="24"/>
          <w:lang w:eastAsia="en-AU"/>
        </w:rPr>
        <w:t xml:space="preserve"> impact</w:t>
      </w:r>
      <w:r w:rsidR="5CB5AC5F" w:rsidRPr="00475C34">
        <w:rPr>
          <w:rFonts w:ascii="Arial" w:eastAsia="Times New Roman" w:hAnsi="Arial" w:cs="Arial"/>
          <w:sz w:val="24"/>
          <w:szCs w:val="24"/>
          <w:lang w:eastAsia="en-AU"/>
        </w:rPr>
        <w:t xml:space="preserve"> at the societal</w:t>
      </w:r>
      <w:r w:rsidR="007A637A" w:rsidRPr="00475C34">
        <w:rPr>
          <w:rFonts w:ascii="Arial" w:eastAsia="Times New Roman" w:hAnsi="Arial" w:cs="Arial"/>
          <w:sz w:val="24"/>
          <w:szCs w:val="24"/>
          <w:lang w:eastAsia="en-AU"/>
        </w:rPr>
        <w:t xml:space="preserve">, </w:t>
      </w:r>
      <w:r w:rsidR="003B360D" w:rsidRPr="00475C34">
        <w:rPr>
          <w:rFonts w:ascii="Arial" w:eastAsia="Times New Roman" w:hAnsi="Arial" w:cs="Arial"/>
          <w:sz w:val="24"/>
          <w:szCs w:val="24"/>
          <w:lang w:eastAsia="en-AU"/>
        </w:rPr>
        <w:t xml:space="preserve">organisational </w:t>
      </w:r>
      <w:r w:rsidR="007A637A" w:rsidRPr="00475C34">
        <w:rPr>
          <w:rFonts w:ascii="Arial" w:eastAsia="Times New Roman" w:hAnsi="Arial" w:cs="Arial"/>
          <w:sz w:val="24"/>
          <w:szCs w:val="24"/>
          <w:lang w:eastAsia="en-AU"/>
        </w:rPr>
        <w:t xml:space="preserve">and </w:t>
      </w:r>
      <w:r w:rsidR="1E0721DF" w:rsidRPr="00475C34">
        <w:rPr>
          <w:rFonts w:ascii="Arial" w:eastAsia="Times New Roman" w:hAnsi="Arial" w:cs="Arial"/>
          <w:sz w:val="24"/>
          <w:szCs w:val="24"/>
          <w:lang w:eastAsia="en-AU"/>
        </w:rPr>
        <w:t xml:space="preserve">individual </w:t>
      </w:r>
      <w:r w:rsidR="07CD6F33" w:rsidRPr="00475C34">
        <w:rPr>
          <w:rFonts w:ascii="Arial" w:eastAsia="Times New Roman" w:hAnsi="Arial" w:cs="Arial"/>
          <w:sz w:val="24"/>
          <w:szCs w:val="24"/>
          <w:lang w:eastAsia="en-AU"/>
        </w:rPr>
        <w:t>level</w:t>
      </w:r>
      <w:r w:rsidR="3D3E6350" w:rsidRPr="00475C34">
        <w:rPr>
          <w:rFonts w:ascii="Arial" w:eastAsia="Times New Roman" w:hAnsi="Arial" w:cs="Arial"/>
          <w:sz w:val="24"/>
          <w:szCs w:val="24"/>
          <w:lang w:eastAsia="en-AU"/>
        </w:rPr>
        <w:t xml:space="preserve">. </w:t>
      </w:r>
      <w:r w:rsidR="4F6E5603" w:rsidRPr="00475C34">
        <w:rPr>
          <w:rStyle w:val="font241"/>
          <w:b w:val="0"/>
          <w:bCs w:val="0"/>
          <w:color w:val="auto"/>
          <w:sz w:val="24"/>
          <w:szCs w:val="24"/>
        </w:rPr>
        <w:t xml:space="preserve">Interviewee 5 (person with disability) spoke about the potential of Disability Employee Networks (DEN) to influence at a </w:t>
      </w:r>
      <w:r w:rsidR="79392D24" w:rsidRPr="00475C34">
        <w:rPr>
          <w:rStyle w:val="font241"/>
          <w:b w:val="0"/>
          <w:bCs w:val="0"/>
          <w:color w:val="auto"/>
          <w:sz w:val="24"/>
          <w:szCs w:val="24"/>
        </w:rPr>
        <w:t xml:space="preserve">social </w:t>
      </w:r>
      <w:r w:rsidR="4F6E5603" w:rsidRPr="00475C34">
        <w:rPr>
          <w:rStyle w:val="font241"/>
          <w:b w:val="0"/>
          <w:bCs w:val="0"/>
          <w:color w:val="auto"/>
          <w:sz w:val="24"/>
          <w:szCs w:val="24"/>
        </w:rPr>
        <w:t xml:space="preserve">policy level but </w:t>
      </w:r>
      <w:r w:rsidR="3753BF43" w:rsidRPr="00475C34">
        <w:rPr>
          <w:rStyle w:val="font241"/>
          <w:b w:val="0"/>
          <w:bCs w:val="0"/>
          <w:color w:val="auto"/>
          <w:sz w:val="24"/>
          <w:szCs w:val="24"/>
        </w:rPr>
        <w:t>said the power of the</w:t>
      </w:r>
      <w:r w:rsidR="29BA902A" w:rsidRPr="00475C34">
        <w:rPr>
          <w:rStyle w:val="font241"/>
          <w:b w:val="0"/>
          <w:bCs w:val="0"/>
          <w:color w:val="auto"/>
          <w:sz w:val="24"/>
          <w:szCs w:val="24"/>
        </w:rPr>
        <w:t>ir</w:t>
      </w:r>
      <w:r w:rsidR="3753BF43" w:rsidRPr="00475C34">
        <w:rPr>
          <w:rStyle w:val="font241"/>
          <w:b w:val="0"/>
          <w:bCs w:val="0"/>
          <w:color w:val="auto"/>
          <w:sz w:val="24"/>
          <w:szCs w:val="24"/>
        </w:rPr>
        <w:t xml:space="preserve"> DEN was being eroded by </w:t>
      </w:r>
      <w:r w:rsidR="002245D0" w:rsidRPr="00475C34">
        <w:rPr>
          <w:rStyle w:val="font241"/>
          <w:b w:val="0"/>
          <w:bCs w:val="0"/>
          <w:color w:val="auto"/>
          <w:sz w:val="24"/>
          <w:szCs w:val="24"/>
        </w:rPr>
        <w:t xml:space="preserve">the expectation that </w:t>
      </w:r>
      <w:r w:rsidR="3753BF43" w:rsidRPr="00475C34">
        <w:rPr>
          <w:rStyle w:val="font241"/>
          <w:b w:val="0"/>
          <w:bCs w:val="0"/>
          <w:color w:val="auto"/>
          <w:sz w:val="24"/>
          <w:szCs w:val="24"/>
        </w:rPr>
        <w:t xml:space="preserve">employees with disability </w:t>
      </w:r>
      <w:r w:rsidR="00F673A8" w:rsidRPr="00475C34">
        <w:rPr>
          <w:rStyle w:val="font241"/>
          <w:b w:val="0"/>
          <w:bCs w:val="0"/>
          <w:color w:val="auto"/>
          <w:sz w:val="24"/>
          <w:szCs w:val="24"/>
        </w:rPr>
        <w:t>will</w:t>
      </w:r>
      <w:r w:rsidR="3753BF43" w:rsidRPr="00475C34">
        <w:rPr>
          <w:rStyle w:val="font241"/>
          <w:b w:val="0"/>
          <w:bCs w:val="0"/>
          <w:color w:val="auto"/>
          <w:sz w:val="24"/>
          <w:szCs w:val="24"/>
        </w:rPr>
        <w:t xml:space="preserve"> attend </w:t>
      </w:r>
      <w:r w:rsidR="759D2668" w:rsidRPr="00475C34">
        <w:rPr>
          <w:rStyle w:val="font241"/>
          <w:b w:val="0"/>
          <w:bCs w:val="0"/>
          <w:color w:val="auto"/>
          <w:sz w:val="24"/>
          <w:szCs w:val="24"/>
        </w:rPr>
        <w:t xml:space="preserve">DEN meetings </w:t>
      </w:r>
      <w:r w:rsidR="3753BF43" w:rsidRPr="00475C34">
        <w:rPr>
          <w:rStyle w:val="font241"/>
          <w:b w:val="0"/>
          <w:bCs w:val="0"/>
          <w:color w:val="auto"/>
          <w:sz w:val="24"/>
          <w:szCs w:val="24"/>
        </w:rPr>
        <w:t>in their own time, and</w:t>
      </w:r>
      <w:r w:rsidR="21E219F9" w:rsidRPr="00475C34">
        <w:rPr>
          <w:rStyle w:val="font241"/>
          <w:b w:val="0"/>
          <w:bCs w:val="0"/>
          <w:color w:val="auto"/>
          <w:sz w:val="24"/>
          <w:szCs w:val="24"/>
        </w:rPr>
        <w:t xml:space="preserve"> </w:t>
      </w:r>
      <w:r w:rsidR="46C9F7FB" w:rsidRPr="00475C34">
        <w:rPr>
          <w:rStyle w:val="font241"/>
          <w:b w:val="0"/>
          <w:bCs w:val="0"/>
          <w:color w:val="auto"/>
          <w:sz w:val="24"/>
          <w:szCs w:val="24"/>
        </w:rPr>
        <w:t xml:space="preserve">being used as a consultation mechanism by the organisation rather than a </w:t>
      </w:r>
      <w:r w:rsidR="11165FAD" w:rsidRPr="00475C34">
        <w:rPr>
          <w:rStyle w:val="font241"/>
          <w:b w:val="0"/>
          <w:bCs w:val="0"/>
          <w:color w:val="auto"/>
          <w:sz w:val="24"/>
          <w:szCs w:val="24"/>
        </w:rPr>
        <w:t>conduit for change.</w:t>
      </w:r>
    </w:p>
    <w:p w14:paraId="55DEE0AC" w14:textId="711431E7" w:rsidR="0B7F8B95" w:rsidRPr="00523006" w:rsidRDefault="0B7F8B95" w:rsidP="00475C34">
      <w:pPr>
        <w:spacing w:line="360" w:lineRule="auto"/>
        <w:rPr>
          <w:rFonts w:ascii="Arial" w:hAnsi="Arial" w:cs="Arial"/>
          <w:sz w:val="24"/>
          <w:szCs w:val="24"/>
        </w:rPr>
      </w:pPr>
      <w:r w:rsidRPr="00475C34">
        <w:rPr>
          <w:rFonts w:ascii="Arial" w:hAnsi="Arial" w:cs="Arial"/>
          <w:b/>
          <w:bCs/>
          <w:sz w:val="24"/>
          <w:szCs w:val="24"/>
        </w:rPr>
        <w:t>What organisations can do:</w:t>
      </w:r>
      <w:r w:rsidR="0071F3F3" w:rsidRPr="00475C34">
        <w:rPr>
          <w:rFonts w:ascii="Arial" w:hAnsi="Arial" w:cs="Arial"/>
          <w:b/>
          <w:bCs/>
          <w:sz w:val="24"/>
          <w:szCs w:val="24"/>
        </w:rPr>
        <w:t xml:space="preserve"> </w:t>
      </w:r>
      <w:r w:rsidR="0071F3F3" w:rsidRPr="00523006">
        <w:rPr>
          <w:rFonts w:ascii="Arial" w:hAnsi="Arial" w:cs="Arial"/>
          <w:sz w:val="24"/>
          <w:szCs w:val="24"/>
        </w:rPr>
        <w:t>consider ways to support mechanisms</w:t>
      </w:r>
      <w:r w:rsidR="375E458A" w:rsidRPr="00523006">
        <w:rPr>
          <w:rFonts w:ascii="Arial" w:hAnsi="Arial" w:cs="Arial"/>
          <w:sz w:val="24"/>
          <w:szCs w:val="24"/>
        </w:rPr>
        <w:t>,</w:t>
      </w:r>
      <w:r w:rsidR="0071F3F3" w:rsidRPr="00523006">
        <w:rPr>
          <w:rFonts w:ascii="Arial" w:hAnsi="Arial" w:cs="Arial"/>
          <w:sz w:val="24"/>
          <w:szCs w:val="24"/>
        </w:rPr>
        <w:t xml:space="preserve"> such as </w:t>
      </w:r>
      <w:r w:rsidR="00BD1DA1" w:rsidRPr="00523006">
        <w:rPr>
          <w:rFonts w:ascii="Arial" w:hAnsi="Arial" w:cs="Arial"/>
          <w:sz w:val="24"/>
          <w:szCs w:val="24"/>
        </w:rPr>
        <w:t xml:space="preserve">a </w:t>
      </w:r>
      <w:r w:rsidR="0071F3F3" w:rsidRPr="00523006">
        <w:rPr>
          <w:rFonts w:ascii="Arial" w:hAnsi="Arial" w:cs="Arial"/>
          <w:sz w:val="24"/>
          <w:szCs w:val="24"/>
        </w:rPr>
        <w:t>DEN, that enable employees with disability</w:t>
      </w:r>
      <w:r w:rsidR="2DF215BD" w:rsidRPr="00523006">
        <w:rPr>
          <w:rFonts w:ascii="Arial" w:hAnsi="Arial" w:cs="Arial"/>
          <w:sz w:val="24"/>
          <w:szCs w:val="24"/>
        </w:rPr>
        <w:t xml:space="preserve"> to engage as a collective</w:t>
      </w:r>
      <w:r w:rsidR="0071F3F3" w:rsidRPr="00523006">
        <w:rPr>
          <w:rFonts w:ascii="Arial" w:hAnsi="Arial" w:cs="Arial"/>
          <w:sz w:val="24"/>
          <w:szCs w:val="24"/>
        </w:rPr>
        <w:t xml:space="preserve"> </w:t>
      </w:r>
      <w:r w:rsidR="2C7BA225" w:rsidRPr="00523006">
        <w:rPr>
          <w:rFonts w:ascii="Arial" w:hAnsi="Arial" w:cs="Arial"/>
          <w:sz w:val="24"/>
          <w:szCs w:val="24"/>
        </w:rPr>
        <w:t>that has</w:t>
      </w:r>
      <w:r w:rsidR="0035365B" w:rsidRPr="00523006">
        <w:rPr>
          <w:rFonts w:ascii="Arial" w:hAnsi="Arial" w:cs="Arial"/>
          <w:sz w:val="24"/>
          <w:szCs w:val="24"/>
        </w:rPr>
        <w:t xml:space="preserve"> the</w:t>
      </w:r>
      <w:r w:rsidR="2C7BA225" w:rsidRPr="00523006">
        <w:rPr>
          <w:rFonts w:ascii="Arial" w:hAnsi="Arial" w:cs="Arial"/>
          <w:sz w:val="24"/>
          <w:szCs w:val="24"/>
        </w:rPr>
        <w:t xml:space="preserve"> potential to inform, educate and advocate for sustained social change in the area of employment and disability.</w:t>
      </w:r>
    </w:p>
    <w:p w14:paraId="56CE065C" w14:textId="6E39141C" w:rsidR="00CF11CB" w:rsidRPr="00475C34" w:rsidRDefault="00CF11CB" w:rsidP="00475C34">
      <w:pPr>
        <w:spacing w:line="360" w:lineRule="auto"/>
        <w:rPr>
          <w:rStyle w:val="normaltextrun"/>
          <w:rFonts w:ascii="Arial" w:eastAsia="Times New Roman" w:hAnsi="Arial" w:cs="Arial"/>
          <w:b/>
          <w:bCs/>
          <w:sz w:val="24"/>
          <w:szCs w:val="24"/>
          <w:lang w:eastAsia="en-AU"/>
        </w:rPr>
      </w:pPr>
      <w:r w:rsidRPr="00475C34">
        <w:rPr>
          <w:rStyle w:val="normaltextrun"/>
          <w:rFonts w:ascii="Arial" w:hAnsi="Arial" w:cs="Arial"/>
          <w:b/>
          <w:bCs/>
          <w:sz w:val="24"/>
          <w:szCs w:val="24"/>
        </w:rPr>
        <w:br w:type="page"/>
      </w:r>
    </w:p>
    <w:p w14:paraId="4EB4885B" w14:textId="77777777" w:rsidR="004249D9" w:rsidRDefault="00E665E9" w:rsidP="004249D9">
      <w:pPr>
        <w:pStyle w:val="Heading2"/>
      </w:pPr>
      <w:bookmarkStart w:id="18" w:name="_Toc161915657"/>
      <w:r w:rsidRPr="00E665E9">
        <w:lastRenderedPageBreak/>
        <w:t>4.</w:t>
      </w:r>
      <w:r w:rsidR="000037E3" w:rsidRPr="00E665E9">
        <w:t>D</w:t>
      </w:r>
      <w:r w:rsidR="002C5B69" w:rsidRPr="00E665E9">
        <w:t>iscussion</w:t>
      </w:r>
      <w:r w:rsidR="004B2190" w:rsidRPr="00E665E9">
        <w:t xml:space="preserve"> and Recommendations</w:t>
      </w:r>
      <w:bookmarkEnd w:id="18"/>
    </w:p>
    <w:p w14:paraId="2363140F" w14:textId="02DC6AFB" w:rsidR="006E4FEA" w:rsidRPr="006E4FEA" w:rsidRDefault="006E4FEA" w:rsidP="006E4FEA">
      <w:r>
        <w:rPr>
          <w:noProof/>
        </w:rPr>
        <w:drawing>
          <wp:inline distT="0" distB="0" distL="0" distR="0" wp14:anchorId="5D00C685" wp14:editId="53565FA2">
            <wp:extent cx="5486400" cy="3200400"/>
            <wp:effectExtent l="0" t="0" r="0" b="0"/>
            <wp:docPr id="3" name="Diagram 3" descr="Figure 2: Visual representation of the interconnected research themes of Process, Proactivity and Attitud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88AF3A1" w14:textId="0234B459" w:rsidR="0097220E" w:rsidRPr="00D1468D" w:rsidRDefault="00C13777" w:rsidP="00D1468D">
      <w:pPr>
        <w:rPr>
          <w:rFonts w:ascii="Arial" w:hAnsi="Arial" w:cs="Arial"/>
          <w:sz w:val="20"/>
          <w:szCs w:val="20"/>
        </w:rPr>
      </w:pPr>
      <w:bookmarkStart w:id="19" w:name="_Hlk166018575"/>
      <w:r w:rsidRPr="00D1468D">
        <w:rPr>
          <w:rFonts w:ascii="Arial" w:hAnsi="Arial" w:cs="Arial"/>
          <w:sz w:val="20"/>
          <w:szCs w:val="20"/>
        </w:rPr>
        <w:t xml:space="preserve">Figure 2: Visual representation of the interconnected research </w:t>
      </w:r>
      <w:r w:rsidR="00D1468D" w:rsidRPr="00D1468D">
        <w:rPr>
          <w:rFonts w:ascii="Arial" w:hAnsi="Arial" w:cs="Arial"/>
          <w:sz w:val="20"/>
          <w:szCs w:val="20"/>
        </w:rPr>
        <w:t>themes of Process, Proactivity and Attitudes</w:t>
      </w:r>
      <w:r w:rsidRPr="00D1468D">
        <w:rPr>
          <w:rFonts w:ascii="Arial" w:hAnsi="Arial" w:cs="Arial"/>
          <w:sz w:val="20"/>
          <w:szCs w:val="20"/>
        </w:rPr>
        <w:t xml:space="preserve"> </w:t>
      </w:r>
    </w:p>
    <w:bookmarkEnd w:id="19"/>
    <w:p w14:paraId="55586818" w14:textId="7A98F20E" w:rsidR="041900F2" w:rsidRPr="00D961EC" w:rsidRDefault="041900F2" w:rsidP="00D961EC">
      <w:pPr>
        <w:pStyle w:val="Heading4"/>
        <w:spacing w:line="360" w:lineRule="auto"/>
        <w:rPr>
          <w:sz w:val="24"/>
          <w:szCs w:val="24"/>
        </w:rPr>
      </w:pPr>
      <w:r w:rsidRPr="00D961EC">
        <w:rPr>
          <w:sz w:val="24"/>
          <w:szCs w:val="24"/>
        </w:rPr>
        <w:t>Significance of findings</w:t>
      </w:r>
    </w:p>
    <w:p w14:paraId="0466CAB5" w14:textId="0F9BC5D4" w:rsidR="041900F2" w:rsidRPr="00E665E9" w:rsidRDefault="041900F2" w:rsidP="00D961EC">
      <w:pPr>
        <w:spacing w:line="360" w:lineRule="auto"/>
        <w:ind w:left="-20" w:right="-20"/>
        <w:rPr>
          <w:sz w:val="24"/>
          <w:szCs w:val="24"/>
        </w:rPr>
      </w:pPr>
      <w:r w:rsidRPr="00E665E9">
        <w:rPr>
          <w:rFonts w:ascii="Arial" w:eastAsia="Arial" w:hAnsi="Arial" w:cs="Arial"/>
          <w:sz w:val="24"/>
          <w:szCs w:val="24"/>
        </w:rPr>
        <w:t>Our research findings locate disablement in the workplace as environmental rather than individual, which disrupts the dominant medical model focus on disability as a personal deficit. Rather, a workplace ecosystem has significant impacts on jobseekers and employees with disability. That can be at the micro-level of immediate relationships, places</w:t>
      </w:r>
      <w:r w:rsidR="00897D46" w:rsidRPr="00E665E9">
        <w:rPr>
          <w:rFonts w:ascii="Arial" w:eastAsia="Arial" w:hAnsi="Arial" w:cs="Arial"/>
          <w:sz w:val="24"/>
          <w:szCs w:val="24"/>
        </w:rPr>
        <w:t>,</w:t>
      </w:r>
      <w:r w:rsidRPr="00E665E9">
        <w:rPr>
          <w:rFonts w:ascii="Arial" w:eastAsia="Arial" w:hAnsi="Arial" w:cs="Arial"/>
          <w:sz w:val="24"/>
          <w:szCs w:val="24"/>
        </w:rPr>
        <w:t xml:space="preserve"> or tasks</w:t>
      </w:r>
      <w:r w:rsidR="00897D46" w:rsidRPr="00E665E9">
        <w:rPr>
          <w:rFonts w:ascii="Arial" w:eastAsia="Arial" w:hAnsi="Arial" w:cs="Arial"/>
          <w:sz w:val="24"/>
          <w:szCs w:val="24"/>
        </w:rPr>
        <w:t>;</w:t>
      </w:r>
      <w:r w:rsidRPr="00E665E9">
        <w:rPr>
          <w:rFonts w:ascii="Arial" w:eastAsia="Arial" w:hAnsi="Arial" w:cs="Arial"/>
          <w:sz w:val="24"/>
          <w:szCs w:val="24"/>
        </w:rPr>
        <w:t xml:space="preserve"> or the meso- and exo-levels of workplace culture, systems and policies</w:t>
      </w:r>
      <w:r w:rsidR="007326E0" w:rsidRPr="00E665E9">
        <w:rPr>
          <w:rFonts w:ascii="Arial" w:eastAsia="Arial" w:hAnsi="Arial" w:cs="Arial"/>
          <w:sz w:val="24"/>
          <w:szCs w:val="24"/>
        </w:rPr>
        <w:t>;</w:t>
      </w:r>
      <w:r w:rsidRPr="00E665E9">
        <w:rPr>
          <w:rFonts w:ascii="Arial" w:eastAsia="Arial" w:hAnsi="Arial" w:cs="Arial"/>
          <w:sz w:val="24"/>
          <w:szCs w:val="24"/>
        </w:rPr>
        <w:t xml:space="preserve"> or the macro-level of legislation and regulations related to workplace adjustments, human rights, and accessibility standards</w:t>
      </w:r>
      <w:r w:rsidR="00202C6A" w:rsidRPr="00E665E9">
        <w:rPr>
          <w:rFonts w:ascii="Arial" w:eastAsia="Arial" w:hAnsi="Arial" w:cs="Arial"/>
          <w:sz w:val="24"/>
          <w:szCs w:val="24"/>
        </w:rPr>
        <w:t xml:space="preserve">. </w:t>
      </w:r>
      <w:r w:rsidR="00202C6A" w:rsidRPr="00E665E9">
        <w:rPr>
          <w:rStyle w:val="FootnoteReference"/>
          <w:rFonts w:ascii="Arial" w:eastAsia="Arial" w:hAnsi="Arial" w:cs="Arial"/>
          <w:sz w:val="24"/>
          <w:szCs w:val="24"/>
        </w:rPr>
        <w:footnoteReference w:id="17"/>
      </w:r>
    </w:p>
    <w:p w14:paraId="43A7A2CB" w14:textId="6F6CD77B" w:rsidR="00ED206C" w:rsidRPr="00E665E9" w:rsidRDefault="00ED206C" w:rsidP="00E665E9">
      <w:pPr>
        <w:spacing w:line="360" w:lineRule="auto"/>
        <w:ind w:right="-20"/>
        <w:rPr>
          <w:sz w:val="24"/>
          <w:szCs w:val="24"/>
        </w:rPr>
      </w:pPr>
      <w:r w:rsidRPr="00E665E9">
        <w:rPr>
          <w:rFonts w:ascii="Arial" w:eastAsia="Arial" w:hAnsi="Arial" w:cs="Arial"/>
          <w:sz w:val="24"/>
          <w:szCs w:val="24"/>
          <w:lang w:val="en-US"/>
        </w:rPr>
        <w:t xml:space="preserve">The fact that workplaces have to be adjusted to ‘accommodate’ disability implies that people with disability were not consulted when job descriptions or processes were designed, and their needs were therefore unrecognised from the outset – to the extent that they are implicitly not expected to apply for work. The findings repeatedly demonstrate that the experience of making a request for adjustments is difficult, </w:t>
      </w:r>
      <w:r w:rsidRPr="00977165">
        <w:rPr>
          <w:rFonts w:ascii="Arial" w:eastAsia="Arial" w:hAnsi="Arial" w:cs="Arial"/>
          <w:b/>
          <w:bCs/>
          <w:i/>
          <w:iCs/>
          <w:sz w:val="24"/>
          <w:szCs w:val="24"/>
          <w:lang w:val="en-US"/>
        </w:rPr>
        <w:t>“daunting”,</w:t>
      </w:r>
      <w:r w:rsidRPr="00977165">
        <w:rPr>
          <w:rFonts w:ascii="Arial" w:eastAsia="Arial" w:hAnsi="Arial" w:cs="Arial"/>
          <w:b/>
          <w:bCs/>
          <w:sz w:val="24"/>
          <w:szCs w:val="24"/>
          <w:lang w:val="en-US"/>
        </w:rPr>
        <w:t xml:space="preserve"> </w:t>
      </w:r>
      <w:r w:rsidRPr="00E665E9">
        <w:rPr>
          <w:rFonts w:ascii="Arial" w:eastAsia="Arial" w:hAnsi="Arial" w:cs="Arial"/>
          <w:sz w:val="24"/>
          <w:szCs w:val="24"/>
          <w:lang w:val="en-US"/>
        </w:rPr>
        <w:t xml:space="preserve">demoralising, and disempowering. </w:t>
      </w:r>
      <w:r w:rsidRPr="00E665E9">
        <w:rPr>
          <w:rFonts w:ascii="Arial" w:eastAsia="Arial" w:hAnsi="Arial" w:cs="Arial"/>
          <w:color w:val="000000" w:themeColor="text1"/>
          <w:sz w:val="24"/>
          <w:szCs w:val="24"/>
        </w:rPr>
        <w:t xml:space="preserve">Unless negative attitudes towards disability change and continue to evolve, processes will not be effective, and may become </w:t>
      </w:r>
      <w:r w:rsidRPr="00977165">
        <w:rPr>
          <w:rFonts w:ascii="Arial" w:eastAsia="Arial" w:hAnsi="Arial" w:cs="Arial"/>
          <w:b/>
          <w:bCs/>
          <w:i/>
          <w:iCs/>
          <w:sz w:val="24"/>
          <w:szCs w:val="24"/>
        </w:rPr>
        <w:t>“tick box”</w:t>
      </w:r>
      <w:r w:rsidRPr="00977165">
        <w:rPr>
          <w:rFonts w:ascii="Arial" w:eastAsia="Arial" w:hAnsi="Arial" w:cs="Arial"/>
          <w:sz w:val="24"/>
          <w:szCs w:val="24"/>
        </w:rPr>
        <w:t xml:space="preserve"> </w:t>
      </w:r>
      <w:r w:rsidRPr="00E665E9">
        <w:rPr>
          <w:rFonts w:ascii="Arial" w:eastAsia="Arial" w:hAnsi="Arial" w:cs="Arial"/>
          <w:color w:val="000000" w:themeColor="text1"/>
          <w:sz w:val="24"/>
          <w:szCs w:val="24"/>
        </w:rPr>
        <w:t>exercises in compliance (Survey respo</w:t>
      </w:r>
      <w:r w:rsidR="00977165">
        <w:rPr>
          <w:rFonts w:ascii="Arial" w:eastAsia="Arial" w:hAnsi="Arial" w:cs="Arial"/>
          <w:color w:val="000000" w:themeColor="text1"/>
          <w:sz w:val="24"/>
          <w:szCs w:val="24"/>
        </w:rPr>
        <w:t>se</w:t>
      </w:r>
      <w:r w:rsidRPr="00E665E9">
        <w:rPr>
          <w:rFonts w:ascii="Arial" w:eastAsia="Arial" w:hAnsi="Arial" w:cs="Arial"/>
          <w:color w:val="000000" w:themeColor="text1"/>
          <w:sz w:val="24"/>
          <w:szCs w:val="24"/>
        </w:rPr>
        <w:t xml:space="preserve">, </w:t>
      </w:r>
      <w:r w:rsidR="00977165">
        <w:rPr>
          <w:rFonts w:ascii="Arial" w:eastAsia="Arial" w:hAnsi="Arial" w:cs="Arial"/>
          <w:color w:val="000000" w:themeColor="text1"/>
          <w:sz w:val="24"/>
          <w:szCs w:val="24"/>
        </w:rPr>
        <w:t>o</w:t>
      </w:r>
      <w:r w:rsidRPr="00E665E9">
        <w:rPr>
          <w:rFonts w:ascii="Arial" w:eastAsia="Arial" w:hAnsi="Arial" w:cs="Arial"/>
          <w:color w:val="000000" w:themeColor="text1"/>
          <w:sz w:val="24"/>
          <w:szCs w:val="24"/>
        </w:rPr>
        <w:t xml:space="preserve">rganisation). In turn, </w:t>
      </w:r>
      <w:r w:rsidRPr="00E665E9">
        <w:rPr>
          <w:rFonts w:ascii="Arial" w:eastAsia="Arial" w:hAnsi="Arial" w:cs="Arial"/>
          <w:color w:val="000000" w:themeColor="text1"/>
          <w:sz w:val="24"/>
          <w:szCs w:val="24"/>
        </w:rPr>
        <w:lastRenderedPageBreak/>
        <w:t>unless organisations are proactive in communicating and implementing the process, employees with disability will not know their rights in relation to workplace adjustments.</w:t>
      </w:r>
    </w:p>
    <w:p w14:paraId="1ADFDA2D" w14:textId="427449B2" w:rsidR="041900F2" w:rsidRPr="00E665E9" w:rsidRDefault="041900F2" w:rsidP="00E665E9">
      <w:pPr>
        <w:spacing w:line="360" w:lineRule="auto"/>
        <w:ind w:left="-20" w:right="-20"/>
        <w:rPr>
          <w:sz w:val="24"/>
          <w:szCs w:val="24"/>
        </w:rPr>
      </w:pPr>
      <w:r w:rsidRPr="00E665E9">
        <w:rPr>
          <w:rFonts w:ascii="Arial" w:eastAsia="Arial" w:hAnsi="Arial" w:cs="Arial"/>
          <w:sz w:val="24"/>
          <w:szCs w:val="24"/>
        </w:rPr>
        <w:t>Changes to the processes at all levels of a workplace ecosystem have significant impacts that flow to jobseekers and employees with disability. These positive and negative impacts, analysed from our research study, are</w:t>
      </w:r>
      <w:r w:rsidR="00704399" w:rsidRPr="00E665E9">
        <w:rPr>
          <w:rFonts w:ascii="Arial" w:eastAsia="Arial" w:hAnsi="Arial" w:cs="Arial"/>
          <w:sz w:val="24"/>
          <w:szCs w:val="24"/>
        </w:rPr>
        <w:t xml:space="preserve"> as follows</w:t>
      </w:r>
      <w:r w:rsidRPr="00E665E9">
        <w:rPr>
          <w:rFonts w:ascii="Arial" w:eastAsia="Arial" w:hAnsi="Arial" w:cs="Arial"/>
          <w:sz w:val="24"/>
          <w:szCs w:val="24"/>
        </w:rPr>
        <w:t>:</w:t>
      </w:r>
    </w:p>
    <w:p w14:paraId="01910709" w14:textId="68A3C8E4" w:rsidR="041900F2" w:rsidRPr="00E665E9" w:rsidRDefault="041900F2" w:rsidP="006A6802">
      <w:pPr>
        <w:spacing w:line="360" w:lineRule="auto"/>
        <w:ind w:right="-20"/>
        <w:rPr>
          <w:sz w:val="24"/>
          <w:szCs w:val="24"/>
        </w:rPr>
      </w:pPr>
      <w:r w:rsidRPr="00E665E9">
        <w:rPr>
          <w:rFonts w:ascii="Arial" w:eastAsia="Arial" w:hAnsi="Arial" w:cs="Arial"/>
          <w:b/>
          <w:bCs/>
          <w:sz w:val="24"/>
          <w:szCs w:val="24"/>
        </w:rPr>
        <w:t>Impacts of good support to receive adequate and appropriate workplace adjustments that are regularly reviewed:</w:t>
      </w:r>
    </w:p>
    <w:p w14:paraId="6A88A22C" w14:textId="623EB378" w:rsidR="041900F2" w:rsidRPr="00E665E9" w:rsidRDefault="00AD2031" w:rsidP="00E665E9">
      <w:pPr>
        <w:pStyle w:val="ListParagraph"/>
        <w:numPr>
          <w:ilvl w:val="0"/>
          <w:numId w:val="37"/>
        </w:numPr>
        <w:spacing w:after="0" w:line="360" w:lineRule="auto"/>
        <w:ind w:left="-20" w:right="-20"/>
        <w:rPr>
          <w:rFonts w:ascii="Arial" w:eastAsia="Arial" w:hAnsi="Arial" w:cs="Arial"/>
          <w:sz w:val="24"/>
          <w:szCs w:val="24"/>
        </w:rPr>
      </w:pPr>
      <w:r w:rsidRPr="00E665E9">
        <w:rPr>
          <w:rFonts w:ascii="Arial" w:eastAsia="Arial" w:hAnsi="Arial" w:cs="Arial"/>
          <w:sz w:val="24"/>
          <w:szCs w:val="24"/>
        </w:rPr>
        <w:t>improved physical, mental and emotional health</w:t>
      </w:r>
    </w:p>
    <w:p w14:paraId="3AD0F5C2" w14:textId="0455F43B" w:rsidR="041900F2" w:rsidRPr="00E665E9" w:rsidRDefault="00AD2031" w:rsidP="00E665E9">
      <w:pPr>
        <w:pStyle w:val="ListParagraph"/>
        <w:numPr>
          <w:ilvl w:val="0"/>
          <w:numId w:val="37"/>
        </w:numPr>
        <w:spacing w:after="0" w:line="360" w:lineRule="auto"/>
        <w:ind w:left="-20" w:right="-20"/>
        <w:rPr>
          <w:rFonts w:ascii="Arial" w:eastAsia="Arial" w:hAnsi="Arial" w:cs="Arial"/>
          <w:sz w:val="24"/>
          <w:szCs w:val="24"/>
        </w:rPr>
      </w:pPr>
      <w:r w:rsidRPr="00E665E9">
        <w:rPr>
          <w:rFonts w:ascii="Arial" w:eastAsia="Arial" w:hAnsi="Arial" w:cs="Arial"/>
          <w:sz w:val="24"/>
          <w:szCs w:val="24"/>
        </w:rPr>
        <w:t>makes it possible to be authentic self at work</w:t>
      </w:r>
    </w:p>
    <w:p w14:paraId="2789648E" w14:textId="2F223EE3" w:rsidR="041900F2" w:rsidRPr="00E665E9" w:rsidRDefault="00AD2031" w:rsidP="00E665E9">
      <w:pPr>
        <w:pStyle w:val="ListParagraph"/>
        <w:numPr>
          <w:ilvl w:val="0"/>
          <w:numId w:val="37"/>
        </w:numPr>
        <w:spacing w:line="360" w:lineRule="auto"/>
        <w:ind w:left="-20" w:right="-20"/>
        <w:rPr>
          <w:rFonts w:ascii="Arial" w:eastAsia="Arial" w:hAnsi="Arial" w:cs="Arial"/>
          <w:sz w:val="24"/>
          <w:szCs w:val="24"/>
        </w:rPr>
      </w:pPr>
      <w:r w:rsidRPr="00E665E9">
        <w:rPr>
          <w:rFonts w:ascii="Arial" w:eastAsia="Arial" w:hAnsi="Arial" w:cs="Arial"/>
          <w:sz w:val="24"/>
          <w:szCs w:val="24"/>
        </w:rPr>
        <w:t>increased loyalty, productivity</w:t>
      </w:r>
      <w:r w:rsidR="00D665ED" w:rsidRPr="00E665E9">
        <w:rPr>
          <w:rFonts w:ascii="Arial" w:eastAsia="Arial" w:hAnsi="Arial" w:cs="Arial"/>
          <w:sz w:val="24"/>
          <w:szCs w:val="24"/>
        </w:rPr>
        <w:t>,</w:t>
      </w:r>
      <w:r w:rsidRPr="00E665E9">
        <w:rPr>
          <w:rFonts w:ascii="Arial" w:eastAsia="Arial" w:hAnsi="Arial" w:cs="Arial"/>
          <w:sz w:val="24"/>
          <w:szCs w:val="24"/>
        </w:rPr>
        <w:t xml:space="preserve"> and contribution at work, leading to greater job satisfaction and promotion </w:t>
      </w:r>
      <w:r w:rsidR="041900F2" w:rsidRPr="00E665E9">
        <w:rPr>
          <w:rFonts w:ascii="Arial" w:eastAsia="Arial" w:hAnsi="Arial" w:cs="Arial"/>
          <w:sz w:val="24"/>
          <w:szCs w:val="24"/>
        </w:rPr>
        <w:t>opportunities. (This is also a positive impact for organisations).</w:t>
      </w:r>
    </w:p>
    <w:p w14:paraId="351BE195" w14:textId="4CEBE4D9" w:rsidR="041900F2" w:rsidRPr="00E665E9" w:rsidRDefault="041900F2" w:rsidP="006A6802">
      <w:pPr>
        <w:spacing w:before="240" w:line="360" w:lineRule="auto"/>
        <w:ind w:right="-20"/>
        <w:rPr>
          <w:sz w:val="24"/>
          <w:szCs w:val="24"/>
        </w:rPr>
      </w:pPr>
      <w:r w:rsidRPr="00E665E9">
        <w:rPr>
          <w:rFonts w:ascii="Arial" w:eastAsia="Arial" w:hAnsi="Arial" w:cs="Arial"/>
          <w:b/>
          <w:bCs/>
          <w:sz w:val="24"/>
          <w:szCs w:val="24"/>
        </w:rPr>
        <w:t>Impacts of poor/no support to receive workplace adjustments:</w:t>
      </w:r>
    </w:p>
    <w:p w14:paraId="0384E0CD" w14:textId="63C6E79C" w:rsidR="041900F2" w:rsidRPr="00E665E9" w:rsidRDefault="00AD2031" w:rsidP="00E665E9">
      <w:pPr>
        <w:pStyle w:val="ListParagraph"/>
        <w:numPr>
          <w:ilvl w:val="0"/>
          <w:numId w:val="37"/>
        </w:numPr>
        <w:spacing w:after="0" w:line="360" w:lineRule="auto"/>
        <w:ind w:left="-20" w:right="-20"/>
        <w:rPr>
          <w:rFonts w:ascii="Arial" w:eastAsia="Arial" w:hAnsi="Arial" w:cs="Arial"/>
          <w:sz w:val="24"/>
          <w:szCs w:val="24"/>
        </w:rPr>
      </w:pPr>
      <w:r w:rsidRPr="00E665E9">
        <w:rPr>
          <w:rFonts w:ascii="Arial" w:eastAsia="Arial" w:hAnsi="Arial" w:cs="Arial"/>
          <w:sz w:val="24"/>
          <w:szCs w:val="24"/>
        </w:rPr>
        <w:t xml:space="preserve">feeling </w:t>
      </w:r>
      <w:r w:rsidRPr="00CB2EF0">
        <w:rPr>
          <w:rFonts w:ascii="Arial" w:eastAsia="Arial" w:hAnsi="Arial" w:cs="Arial"/>
          <w:b/>
          <w:bCs/>
          <w:i/>
          <w:iCs/>
          <w:sz w:val="24"/>
          <w:szCs w:val="24"/>
        </w:rPr>
        <w:t>“daunted”,</w:t>
      </w:r>
      <w:r w:rsidRPr="00CB2EF0">
        <w:rPr>
          <w:rFonts w:ascii="Arial" w:eastAsia="Arial" w:hAnsi="Arial" w:cs="Arial"/>
          <w:b/>
          <w:bCs/>
          <w:sz w:val="24"/>
          <w:szCs w:val="24"/>
        </w:rPr>
        <w:t xml:space="preserve"> </w:t>
      </w:r>
      <w:r w:rsidRPr="00E665E9">
        <w:rPr>
          <w:rFonts w:ascii="Arial" w:eastAsia="Arial" w:hAnsi="Arial" w:cs="Arial"/>
          <w:sz w:val="24"/>
          <w:szCs w:val="24"/>
        </w:rPr>
        <w:t>isolated and rejected</w:t>
      </w:r>
    </w:p>
    <w:p w14:paraId="3F217CCF" w14:textId="56C38BBD" w:rsidR="041900F2" w:rsidRPr="00E665E9" w:rsidRDefault="00AD2031" w:rsidP="00E665E9">
      <w:pPr>
        <w:pStyle w:val="ListParagraph"/>
        <w:numPr>
          <w:ilvl w:val="0"/>
          <w:numId w:val="37"/>
        </w:numPr>
        <w:spacing w:after="0" w:line="360" w:lineRule="auto"/>
        <w:ind w:left="-20" w:right="-20"/>
        <w:rPr>
          <w:rFonts w:ascii="Arial" w:eastAsia="Arial" w:hAnsi="Arial" w:cs="Arial"/>
          <w:sz w:val="24"/>
          <w:szCs w:val="24"/>
        </w:rPr>
      </w:pPr>
      <w:r w:rsidRPr="00E665E9">
        <w:rPr>
          <w:rFonts w:ascii="Arial" w:eastAsia="Arial" w:hAnsi="Arial" w:cs="Arial"/>
          <w:sz w:val="24"/>
          <w:szCs w:val="24"/>
        </w:rPr>
        <w:t>experiencing the workplace is a psychologically unsafe place to share information about disability</w:t>
      </w:r>
    </w:p>
    <w:p w14:paraId="45E91E76" w14:textId="48B5944F" w:rsidR="041900F2" w:rsidRPr="00E665E9" w:rsidRDefault="00AD2031" w:rsidP="00E665E9">
      <w:pPr>
        <w:pStyle w:val="ListParagraph"/>
        <w:numPr>
          <w:ilvl w:val="0"/>
          <w:numId w:val="37"/>
        </w:numPr>
        <w:spacing w:after="0" w:line="360" w:lineRule="auto"/>
        <w:ind w:left="-20" w:right="-20"/>
        <w:rPr>
          <w:rFonts w:ascii="Arial" w:eastAsia="Arial" w:hAnsi="Arial" w:cs="Arial"/>
          <w:sz w:val="24"/>
          <w:szCs w:val="24"/>
        </w:rPr>
      </w:pPr>
      <w:r w:rsidRPr="00E665E9">
        <w:rPr>
          <w:rFonts w:ascii="Arial" w:eastAsia="Arial" w:hAnsi="Arial" w:cs="Arial"/>
          <w:sz w:val="24"/>
          <w:szCs w:val="24"/>
        </w:rPr>
        <w:t xml:space="preserve">disempowerment and having no ways to challenge unfair decisions </w:t>
      </w:r>
    </w:p>
    <w:p w14:paraId="3D2C62BF" w14:textId="2DDAE622" w:rsidR="041900F2" w:rsidRPr="00E665E9" w:rsidRDefault="00AD2031" w:rsidP="00E665E9">
      <w:pPr>
        <w:pStyle w:val="ListParagraph"/>
        <w:numPr>
          <w:ilvl w:val="0"/>
          <w:numId w:val="37"/>
        </w:numPr>
        <w:spacing w:line="360" w:lineRule="auto"/>
        <w:ind w:left="-20" w:right="-20"/>
        <w:rPr>
          <w:rFonts w:ascii="Arial" w:eastAsia="Arial" w:hAnsi="Arial" w:cs="Arial"/>
          <w:sz w:val="24"/>
          <w:szCs w:val="24"/>
        </w:rPr>
      </w:pPr>
      <w:r w:rsidRPr="00E665E9">
        <w:rPr>
          <w:rFonts w:ascii="Arial" w:eastAsia="Arial" w:hAnsi="Arial" w:cs="Arial"/>
          <w:sz w:val="24"/>
          <w:szCs w:val="24"/>
        </w:rPr>
        <w:t xml:space="preserve">despair </w:t>
      </w:r>
      <w:r w:rsidR="041900F2" w:rsidRPr="00E665E9">
        <w:rPr>
          <w:rFonts w:ascii="Arial" w:eastAsia="Arial" w:hAnsi="Arial" w:cs="Arial"/>
          <w:sz w:val="24"/>
          <w:szCs w:val="24"/>
        </w:rPr>
        <w:t xml:space="preserve">and resignation – </w:t>
      </w:r>
      <w:r w:rsidR="041900F2" w:rsidRPr="00CB2EF0">
        <w:rPr>
          <w:rFonts w:ascii="Arial" w:eastAsia="Arial" w:hAnsi="Arial" w:cs="Arial"/>
          <w:b/>
          <w:bCs/>
          <w:i/>
          <w:iCs/>
          <w:sz w:val="24"/>
          <w:szCs w:val="24"/>
        </w:rPr>
        <w:t>“masking”</w:t>
      </w:r>
      <w:r w:rsidR="041900F2" w:rsidRPr="00CB2EF0">
        <w:rPr>
          <w:rFonts w:ascii="Arial" w:eastAsia="Arial" w:hAnsi="Arial" w:cs="Arial"/>
          <w:b/>
          <w:bCs/>
          <w:sz w:val="24"/>
          <w:szCs w:val="24"/>
        </w:rPr>
        <w:t xml:space="preserve"> </w:t>
      </w:r>
      <w:r w:rsidR="041900F2" w:rsidRPr="00E665E9">
        <w:rPr>
          <w:rFonts w:ascii="Arial" w:eastAsia="Arial" w:hAnsi="Arial" w:cs="Arial"/>
          <w:sz w:val="24"/>
          <w:szCs w:val="24"/>
        </w:rPr>
        <w:t>in order to cope, or leaving their job</w:t>
      </w:r>
    </w:p>
    <w:p w14:paraId="3EC48F9B" w14:textId="3C9374DA" w:rsidR="041900F2" w:rsidRPr="00C24589" w:rsidRDefault="041900F2" w:rsidP="00C24589">
      <w:pPr>
        <w:pStyle w:val="Heading4"/>
        <w:spacing w:line="360" w:lineRule="auto"/>
        <w:rPr>
          <w:sz w:val="24"/>
          <w:szCs w:val="24"/>
        </w:rPr>
      </w:pPr>
      <w:r w:rsidRPr="00C24589">
        <w:rPr>
          <w:sz w:val="24"/>
          <w:szCs w:val="24"/>
        </w:rPr>
        <w:t>Implications of findings</w:t>
      </w:r>
    </w:p>
    <w:p w14:paraId="020DC139" w14:textId="2CA89CE0" w:rsidR="041900F2" w:rsidRPr="00E665E9" w:rsidRDefault="041900F2" w:rsidP="00C24589">
      <w:pPr>
        <w:spacing w:line="360" w:lineRule="auto"/>
        <w:ind w:left="-20" w:right="-20"/>
        <w:rPr>
          <w:sz w:val="24"/>
          <w:szCs w:val="24"/>
        </w:rPr>
      </w:pPr>
      <w:r w:rsidRPr="00E665E9">
        <w:rPr>
          <w:rFonts w:ascii="Arial" w:eastAsia="Arial" w:hAnsi="Arial" w:cs="Arial"/>
          <w:b/>
          <w:bCs/>
          <w:sz w:val="24"/>
          <w:szCs w:val="24"/>
          <w:lang w:val="en-US"/>
        </w:rPr>
        <w:t>Features of good support</w:t>
      </w:r>
    </w:p>
    <w:p w14:paraId="3AD406E4" w14:textId="6D843512" w:rsidR="041900F2" w:rsidRPr="004426A6" w:rsidRDefault="004426A6" w:rsidP="004426A6">
      <w:pPr>
        <w:spacing w:line="360" w:lineRule="auto"/>
        <w:ind w:right="-20"/>
        <w:rPr>
          <w:rFonts w:ascii="Arial" w:eastAsia="Arial" w:hAnsi="Arial" w:cs="Arial"/>
          <w:b/>
          <w:bCs/>
          <w:sz w:val="24"/>
          <w:szCs w:val="24"/>
          <w:lang w:val="en-US"/>
        </w:rPr>
      </w:pPr>
      <w:r>
        <w:rPr>
          <w:rFonts w:ascii="Arial" w:eastAsia="Arial" w:hAnsi="Arial" w:cs="Arial"/>
          <w:b/>
          <w:bCs/>
          <w:sz w:val="24"/>
          <w:szCs w:val="24"/>
          <w:lang w:val="en-US"/>
        </w:rPr>
        <w:t>1.</w:t>
      </w:r>
      <w:r w:rsidR="009C787E" w:rsidRPr="004426A6">
        <w:rPr>
          <w:rFonts w:ascii="Arial" w:eastAsia="Arial" w:hAnsi="Arial" w:cs="Arial"/>
          <w:b/>
          <w:bCs/>
          <w:sz w:val="24"/>
          <w:szCs w:val="24"/>
          <w:lang w:val="en-US"/>
        </w:rPr>
        <w:t>E</w:t>
      </w:r>
      <w:r w:rsidR="041900F2" w:rsidRPr="004426A6">
        <w:rPr>
          <w:rFonts w:ascii="Arial" w:eastAsia="Arial" w:hAnsi="Arial" w:cs="Arial"/>
          <w:b/>
          <w:bCs/>
          <w:sz w:val="24"/>
          <w:szCs w:val="24"/>
          <w:lang w:val="en-US"/>
        </w:rPr>
        <w:t>mpower</w:t>
      </w:r>
      <w:r w:rsidR="009C787E" w:rsidRPr="004426A6">
        <w:rPr>
          <w:rFonts w:ascii="Arial" w:eastAsia="Arial" w:hAnsi="Arial" w:cs="Arial"/>
          <w:b/>
          <w:bCs/>
          <w:sz w:val="24"/>
          <w:szCs w:val="24"/>
          <w:lang w:val="en-US"/>
        </w:rPr>
        <w:t xml:space="preserve">ing </w:t>
      </w:r>
      <w:r w:rsidR="009E302F" w:rsidRPr="004426A6">
        <w:rPr>
          <w:rFonts w:ascii="Arial" w:eastAsia="Arial" w:hAnsi="Arial" w:cs="Arial"/>
          <w:b/>
          <w:bCs/>
          <w:sz w:val="24"/>
          <w:szCs w:val="24"/>
          <w:lang w:val="en-US"/>
        </w:rPr>
        <w:t>by listening</w:t>
      </w:r>
    </w:p>
    <w:p w14:paraId="016E8931" w14:textId="292E042F" w:rsidR="041900F2" w:rsidRPr="00E665E9" w:rsidRDefault="041900F2" w:rsidP="00E665E9">
      <w:pPr>
        <w:spacing w:line="360" w:lineRule="auto"/>
        <w:ind w:left="-20" w:right="-20"/>
        <w:rPr>
          <w:sz w:val="24"/>
          <w:szCs w:val="24"/>
        </w:rPr>
      </w:pPr>
      <w:r w:rsidRPr="00E665E9">
        <w:rPr>
          <w:rFonts w:ascii="Arial" w:eastAsia="Arial" w:hAnsi="Arial" w:cs="Arial"/>
          <w:sz w:val="24"/>
          <w:szCs w:val="24"/>
          <w:lang w:val="en-US"/>
        </w:rPr>
        <w:t>The research findings demonstrate that people with disability are the ‘experts’ about their lived experiences of disability, the barriers they face in the workplace, and how they navigate their days. It is not always possible, however, for employees to know what adjustments they need at a new workplace or in a new role, or what is available that they may request.</w:t>
      </w:r>
      <w:r w:rsidR="00615887" w:rsidRPr="00E665E9">
        <w:rPr>
          <w:rFonts w:ascii="Arial" w:eastAsia="Arial" w:hAnsi="Arial" w:cs="Arial"/>
          <w:sz w:val="24"/>
          <w:szCs w:val="24"/>
          <w:lang w:val="en-US"/>
        </w:rPr>
        <w:t xml:space="preserve"> It is also </w:t>
      </w:r>
      <w:r w:rsidR="00615887" w:rsidRPr="00450353">
        <w:rPr>
          <w:rFonts w:ascii="Arial" w:eastAsia="Arial" w:hAnsi="Arial" w:cs="Arial"/>
          <w:b/>
          <w:bCs/>
          <w:i/>
          <w:iCs/>
          <w:sz w:val="24"/>
          <w:szCs w:val="24"/>
          <w:lang w:val="en-US"/>
        </w:rPr>
        <w:t>“daunting”</w:t>
      </w:r>
      <w:r w:rsidR="00615887" w:rsidRPr="00450353">
        <w:rPr>
          <w:rFonts w:ascii="Arial" w:eastAsia="Arial" w:hAnsi="Arial" w:cs="Arial"/>
          <w:b/>
          <w:bCs/>
          <w:sz w:val="24"/>
          <w:szCs w:val="24"/>
          <w:lang w:val="en-US"/>
        </w:rPr>
        <w:t xml:space="preserve"> </w:t>
      </w:r>
      <w:r w:rsidR="00615887" w:rsidRPr="00E665E9">
        <w:rPr>
          <w:rFonts w:ascii="Arial" w:eastAsia="Arial" w:hAnsi="Arial" w:cs="Arial"/>
          <w:sz w:val="24"/>
          <w:szCs w:val="24"/>
          <w:lang w:val="en-US"/>
        </w:rPr>
        <w:t>to share information</w:t>
      </w:r>
      <w:r w:rsidR="00687BF8" w:rsidRPr="00E665E9">
        <w:rPr>
          <w:rFonts w:ascii="Arial" w:eastAsia="Arial" w:hAnsi="Arial" w:cs="Arial"/>
          <w:sz w:val="24"/>
          <w:szCs w:val="24"/>
          <w:lang w:val="en-US"/>
        </w:rPr>
        <w:t>.</w:t>
      </w:r>
      <w:r w:rsidRPr="00E665E9">
        <w:rPr>
          <w:rFonts w:ascii="Arial" w:eastAsia="Arial" w:hAnsi="Arial" w:cs="Arial"/>
          <w:sz w:val="24"/>
          <w:szCs w:val="24"/>
          <w:lang w:val="en-US"/>
        </w:rPr>
        <w:t xml:space="preserve"> </w:t>
      </w:r>
    </w:p>
    <w:p w14:paraId="2ED10F61" w14:textId="621A8592" w:rsidR="041900F2" w:rsidRPr="00E665E9" w:rsidRDefault="041900F2" w:rsidP="00E665E9">
      <w:pPr>
        <w:spacing w:line="360" w:lineRule="auto"/>
        <w:ind w:left="-20" w:right="-20"/>
        <w:rPr>
          <w:sz w:val="24"/>
          <w:szCs w:val="24"/>
        </w:rPr>
      </w:pPr>
      <w:r w:rsidRPr="00E665E9">
        <w:rPr>
          <w:rFonts w:ascii="Arial" w:eastAsia="Arial" w:hAnsi="Arial" w:cs="Arial"/>
          <w:sz w:val="24"/>
          <w:szCs w:val="24"/>
          <w:lang w:val="en-US"/>
        </w:rPr>
        <w:t xml:space="preserve">A way for organisations to remove the onus from employees to “disclose” is by ensuring that employees with disability feel safe to have conversations with </w:t>
      </w:r>
      <w:r w:rsidRPr="00E665E9">
        <w:rPr>
          <w:rFonts w:ascii="Arial" w:eastAsia="Arial" w:hAnsi="Arial" w:cs="Arial"/>
          <w:sz w:val="24"/>
          <w:szCs w:val="24"/>
          <w:lang w:val="en-US"/>
        </w:rPr>
        <w:lastRenderedPageBreak/>
        <w:t>managers, and that managers have the knowledge and confidence to listen deeply. Receptive, attentive and responsive listening is key to empowering people with disability to have a voice and keeping open the possibilities of shared action for change.</w:t>
      </w:r>
      <w:r w:rsidR="00592BB9" w:rsidRPr="00E665E9">
        <w:rPr>
          <w:rStyle w:val="FootnoteReference"/>
          <w:rFonts w:ascii="Arial" w:eastAsia="Arial" w:hAnsi="Arial" w:cs="Arial"/>
          <w:sz w:val="24"/>
          <w:szCs w:val="24"/>
          <w:lang w:val="en-US"/>
        </w:rPr>
        <w:footnoteReference w:id="18"/>
      </w:r>
      <w:r w:rsidR="00D95E94" w:rsidRPr="00E665E9">
        <w:rPr>
          <w:rFonts w:ascii="Arial" w:eastAsia="Arial" w:hAnsi="Arial" w:cs="Arial"/>
          <w:sz w:val="24"/>
          <w:szCs w:val="24"/>
          <w:lang w:val="en-US"/>
        </w:rPr>
        <w:t xml:space="preserve"> </w:t>
      </w:r>
      <w:r w:rsidRPr="00E665E9">
        <w:rPr>
          <w:rFonts w:ascii="Arial" w:eastAsia="Arial" w:hAnsi="Arial" w:cs="Arial"/>
          <w:sz w:val="24"/>
          <w:szCs w:val="24"/>
          <w:lang w:val="en-US"/>
        </w:rPr>
        <w:t xml:space="preserve">Rather than </w:t>
      </w:r>
      <w:r w:rsidRPr="00450353">
        <w:rPr>
          <w:rFonts w:ascii="Arial" w:eastAsia="Arial" w:hAnsi="Arial" w:cs="Arial"/>
          <w:b/>
          <w:bCs/>
          <w:i/>
          <w:iCs/>
          <w:sz w:val="24"/>
          <w:szCs w:val="24"/>
          <w:lang w:val="en-US"/>
        </w:rPr>
        <w:t>“singling out”</w:t>
      </w:r>
      <w:r w:rsidRPr="00450353">
        <w:rPr>
          <w:rFonts w:ascii="Arial" w:eastAsia="Arial" w:hAnsi="Arial" w:cs="Arial"/>
          <w:sz w:val="24"/>
          <w:szCs w:val="24"/>
          <w:lang w:val="en-US"/>
        </w:rPr>
        <w:t xml:space="preserve"> </w:t>
      </w:r>
      <w:r w:rsidRPr="00E665E9">
        <w:rPr>
          <w:rFonts w:ascii="Arial" w:eastAsia="Arial" w:hAnsi="Arial" w:cs="Arial"/>
          <w:sz w:val="24"/>
          <w:szCs w:val="24"/>
          <w:lang w:val="en-US"/>
        </w:rPr>
        <w:t>people with disability by expecting them to share information about disability, listening empowers undervalued voices, including those who do not use traditional forms of communication.</w:t>
      </w:r>
    </w:p>
    <w:p w14:paraId="39C0C84B" w14:textId="4F8CC04C" w:rsidR="00354F97" w:rsidRPr="00E665E9" w:rsidRDefault="041900F2" w:rsidP="00E665E9">
      <w:pPr>
        <w:spacing w:line="360" w:lineRule="auto"/>
        <w:ind w:left="-20" w:right="-20"/>
        <w:rPr>
          <w:sz w:val="24"/>
          <w:szCs w:val="24"/>
        </w:rPr>
      </w:pPr>
      <w:r w:rsidRPr="00E665E9">
        <w:rPr>
          <w:rFonts w:ascii="Arial" w:eastAsia="Arial" w:hAnsi="Arial" w:cs="Arial"/>
          <w:sz w:val="24"/>
          <w:szCs w:val="24"/>
          <w:lang w:val="en-US"/>
        </w:rPr>
        <w:t>This kind of listening is accompanied by assurance of confidentiality and future action, instigated by the manager, and</w:t>
      </w:r>
      <w:r w:rsidR="00F43734" w:rsidRPr="00E665E9">
        <w:rPr>
          <w:rFonts w:ascii="Arial" w:eastAsia="Arial" w:hAnsi="Arial" w:cs="Arial"/>
          <w:sz w:val="24"/>
          <w:szCs w:val="24"/>
          <w:lang w:val="en-US"/>
        </w:rPr>
        <w:t>, significantly,</w:t>
      </w:r>
      <w:r w:rsidRPr="00E665E9">
        <w:rPr>
          <w:rFonts w:ascii="Arial" w:eastAsia="Arial" w:hAnsi="Arial" w:cs="Arial"/>
          <w:sz w:val="24"/>
          <w:szCs w:val="24"/>
          <w:lang w:val="en-US"/>
        </w:rPr>
        <w:t xml:space="preserve"> backed up by organi</w:t>
      </w:r>
      <w:r w:rsidR="00AB5998" w:rsidRPr="00E665E9">
        <w:rPr>
          <w:rFonts w:ascii="Arial" w:eastAsia="Arial" w:hAnsi="Arial" w:cs="Arial"/>
          <w:sz w:val="24"/>
          <w:szCs w:val="24"/>
          <w:lang w:val="en-US"/>
        </w:rPr>
        <w:t>s</w:t>
      </w:r>
      <w:r w:rsidRPr="00E665E9">
        <w:rPr>
          <w:rFonts w:ascii="Arial" w:eastAsia="Arial" w:hAnsi="Arial" w:cs="Arial"/>
          <w:sz w:val="24"/>
          <w:szCs w:val="24"/>
          <w:lang w:val="en-US"/>
        </w:rPr>
        <w:t>ational processes and systems. In addition, those who listen, respect</w:t>
      </w:r>
      <w:r w:rsidR="000A3642" w:rsidRPr="00E665E9">
        <w:rPr>
          <w:rFonts w:ascii="Arial" w:eastAsia="Arial" w:hAnsi="Arial" w:cs="Arial"/>
          <w:sz w:val="24"/>
          <w:szCs w:val="24"/>
          <w:lang w:val="en-US"/>
        </w:rPr>
        <w:t>,</w:t>
      </w:r>
      <w:r w:rsidRPr="00E665E9">
        <w:rPr>
          <w:rFonts w:ascii="Arial" w:eastAsia="Arial" w:hAnsi="Arial" w:cs="Arial"/>
          <w:sz w:val="24"/>
          <w:szCs w:val="24"/>
          <w:lang w:val="en-US"/>
        </w:rPr>
        <w:t xml:space="preserve"> and collect data about the implementation and impacts of workplace adjustments are building an inclusive workplace which benefits </w:t>
      </w:r>
      <w:r w:rsidR="002B3145" w:rsidRPr="00E665E9">
        <w:rPr>
          <w:rFonts w:ascii="Arial" w:eastAsia="Arial" w:hAnsi="Arial" w:cs="Arial"/>
          <w:sz w:val="24"/>
          <w:szCs w:val="24"/>
          <w:lang w:val="en-US"/>
        </w:rPr>
        <w:t xml:space="preserve">current and future </w:t>
      </w:r>
      <w:r w:rsidRPr="00E665E9">
        <w:rPr>
          <w:rFonts w:ascii="Arial" w:eastAsia="Arial" w:hAnsi="Arial" w:cs="Arial"/>
          <w:sz w:val="24"/>
          <w:szCs w:val="24"/>
          <w:lang w:val="en-US"/>
        </w:rPr>
        <w:t>employees and the reputation of the organisation.</w:t>
      </w:r>
    </w:p>
    <w:p w14:paraId="308B0AC9" w14:textId="52C7EC4B" w:rsidR="041900F2" w:rsidRPr="00BF3A2B" w:rsidRDefault="00BF3A2B" w:rsidP="00BF3A2B">
      <w:pPr>
        <w:spacing w:line="360" w:lineRule="auto"/>
        <w:ind w:right="-20"/>
        <w:rPr>
          <w:rFonts w:ascii="Arial" w:eastAsia="Arial" w:hAnsi="Arial" w:cs="Arial"/>
          <w:b/>
          <w:bCs/>
          <w:sz w:val="24"/>
          <w:szCs w:val="24"/>
          <w:lang w:val="en-US"/>
        </w:rPr>
      </w:pPr>
      <w:r>
        <w:rPr>
          <w:rFonts w:ascii="Arial" w:eastAsia="Arial" w:hAnsi="Arial" w:cs="Arial"/>
          <w:b/>
          <w:bCs/>
          <w:sz w:val="24"/>
          <w:szCs w:val="24"/>
          <w:lang w:val="en-US"/>
        </w:rPr>
        <w:t>2.</w:t>
      </w:r>
      <w:r w:rsidR="041900F2" w:rsidRPr="00BF3A2B">
        <w:rPr>
          <w:rFonts w:ascii="Arial" w:eastAsia="Arial" w:hAnsi="Arial" w:cs="Arial"/>
          <w:b/>
          <w:bCs/>
          <w:sz w:val="24"/>
          <w:szCs w:val="24"/>
          <w:lang w:val="en-US"/>
        </w:rPr>
        <w:t xml:space="preserve">Respect for </w:t>
      </w:r>
      <w:r w:rsidR="79366FC5" w:rsidRPr="00BF3A2B">
        <w:rPr>
          <w:rFonts w:ascii="Arial" w:eastAsia="Arial" w:hAnsi="Arial" w:cs="Arial"/>
          <w:b/>
          <w:bCs/>
          <w:sz w:val="24"/>
          <w:szCs w:val="24"/>
          <w:lang w:val="en-US"/>
        </w:rPr>
        <w:t xml:space="preserve">individuals’ </w:t>
      </w:r>
      <w:r w:rsidR="041900F2" w:rsidRPr="00BF3A2B">
        <w:rPr>
          <w:rFonts w:ascii="Arial" w:eastAsia="Arial" w:hAnsi="Arial" w:cs="Arial"/>
          <w:b/>
          <w:bCs/>
          <w:sz w:val="24"/>
          <w:szCs w:val="24"/>
          <w:lang w:val="en-US"/>
        </w:rPr>
        <w:t>timing and schedules</w:t>
      </w:r>
    </w:p>
    <w:p w14:paraId="0C956465" w14:textId="3690A7EE" w:rsidR="041900F2" w:rsidRPr="00E665E9" w:rsidRDefault="041900F2" w:rsidP="00E665E9">
      <w:pPr>
        <w:spacing w:line="360" w:lineRule="auto"/>
        <w:ind w:left="-20" w:right="-20"/>
        <w:rPr>
          <w:sz w:val="24"/>
          <w:szCs w:val="24"/>
        </w:rPr>
      </w:pPr>
      <w:r w:rsidRPr="00E665E9">
        <w:rPr>
          <w:rFonts w:ascii="Arial" w:eastAsia="Arial" w:hAnsi="Arial" w:cs="Arial"/>
          <w:sz w:val="24"/>
          <w:szCs w:val="24"/>
          <w:lang w:val="en-US"/>
        </w:rPr>
        <w:t>The research findings show that employees with disability frequently request flexibility in work location and time. Workplace norms of practice usually dictate that work must be done at specific times, on specific days, at a constant speed and to deadlines.</w:t>
      </w:r>
      <w:r w:rsidR="00592BB9" w:rsidRPr="00E665E9">
        <w:rPr>
          <w:rStyle w:val="FootnoteReference"/>
          <w:rFonts w:ascii="Arial" w:eastAsia="Arial" w:hAnsi="Arial" w:cs="Arial"/>
          <w:sz w:val="24"/>
          <w:szCs w:val="24"/>
          <w:lang w:val="en-US"/>
        </w:rPr>
        <w:footnoteReference w:id="19"/>
      </w:r>
      <w:r w:rsidR="005E5B78" w:rsidRPr="00E665E9">
        <w:rPr>
          <w:rFonts w:ascii="Arial" w:eastAsia="Arial" w:hAnsi="Arial" w:cs="Arial"/>
          <w:sz w:val="24"/>
          <w:szCs w:val="24"/>
          <w:lang w:val="en-US"/>
        </w:rPr>
        <w:t xml:space="preserve"> </w:t>
      </w:r>
      <w:r w:rsidRPr="00E665E9">
        <w:rPr>
          <w:rFonts w:ascii="Arial" w:eastAsia="Arial" w:hAnsi="Arial" w:cs="Arial"/>
          <w:sz w:val="24"/>
          <w:szCs w:val="24"/>
          <w:lang w:val="en-US"/>
        </w:rPr>
        <w:t>However, many employees with disability require time to manage their health, energy and fatigue levels, and to attend appointments for treatments.</w:t>
      </w:r>
      <w:r w:rsidR="00592BB9" w:rsidRPr="00E665E9">
        <w:rPr>
          <w:rStyle w:val="FootnoteReference"/>
          <w:rFonts w:ascii="Arial" w:eastAsia="Arial" w:hAnsi="Arial" w:cs="Arial"/>
          <w:sz w:val="24"/>
          <w:szCs w:val="24"/>
          <w:lang w:val="en-US"/>
        </w:rPr>
        <w:footnoteReference w:id="20"/>
      </w:r>
      <w:r w:rsidR="005E5B78" w:rsidRPr="00E665E9">
        <w:rPr>
          <w:rFonts w:ascii="Arial" w:eastAsia="Arial" w:hAnsi="Arial" w:cs="Arial"/>
          <w:sz w:val="24"/>
          <w:szCs w:val="24"/>
          <w:lang w:val="en-US"/>
        </w:rPr>
        <w:t xml:space="preserve"> </w:t>
      </w:r>
      <w:r w:rsidRPr="00E665E9">
        <w:rPr>
          <w:rFonts w:ascii="Arial" w:eastAsia="Arial" w:hAnsi="Arial" w:cs="Arial"/>
          <w:sz w:val="24"/>
          <w:szCs w:val="24"/>
          <w:lang w:val="en-US"/>
        </w:rPr>
        <w:t xml:space="preserve">In addition, </w:t>
      </w:r>
      <w:r w:rsidR="000B51AA" w:rsidRPr="00E665E9">
        <w:rPr>
          <w:rFonts w:ascii="Arial" w:eastAsia="Arial" w:hAnsi="Arial" w:cs="Arial"/>
          <w:sz w:val="24"/>
          <w:szCs w:val="24"/>
          <w:lang w:val="en-US"/>
        </w:rPr>
        <w:t>accessing</w:t>
      </w:r>
      <w:r w:rsidRPr="00E665E9">
        <w:rPr>
          <w:rFonts w:ascii="Arial" w:eastAsia="Arial" w:hAnsi="Arial" w:cs="Arial"/>
          <w:sz w:val="24"/>
          <w:szCs w:val="24"/>
          <w:lang w:val="en-US"/>
        </w:rPr>
        <w:t xml:space="preserve"> external support, for example</w:t>
      </w:r>
      <w:r w:rsidR="00C5589D" w:rsidRPr="00E665E9">
        <w:rPr>
          <w:rFonts w:ascii="Arial" w:eastAsia="Arial" w:hAnsi="Arial" w:cs="Arial"/>
          <w:sz w:val="24"/>
          <w:szCs w:val="24"/>
          <w:lang w:val="en-US"/>
        </w:rPr>
        <w:t>,</w:t>
      </w:r>
      <w:r w:rsidRPr="00E665E9">
        <w:rPr>
          <w:rFonts w:ascii="Arial" w:eastAsia="Arial" w:hAnsi="Arial" w:cs="Arial"/>
          <w:sz w:val="24"/>
          <w:szCs w:val="24"/>
          <w:lang w:val="en-US"/>
        </w:rPr>
        <w:t xml:space="preserve"> accessible public or private transport, </w:t>
      </w:r>
      <w:r w:rsidR="000B51AA" w:rsidRPr="00E665E9">
        <w:rPr>
          <w:rFonts w:ascii="Arial" w:eastAsia="Arial" w:hAnsi="Arial" w:cs="Arial"/>
          <w:sz w:val="24"/>
          <w:szCs w:val="24"/>
          <w:lang w:val="en-US"/>
        </w:rPr>
        <w:t xml:space="preserve">or </w:t>
      </w:r>
      <w:r w:rsidRPr="00E665E9">
        <w:rPr>
          <w:rFonts w:ascii="Arial" w:eastAsia="Arial" w:hAnsi="Arial" w:cs="Arial"/>
          <w:sz w:val="24"/>
          <w:szCs w:val="24"/>
          <w:lang w:val="en-US"/>
        </w:rPr>
        <w:t>assistance with personal care, depends on availability and schedule of providers and this must be factored in</w:t>
      </w:r>
      <w:r w:rsidR="007419B9" w:rsidRPr="00E665E9">
        <w:rPr>
          <w:rFonts w:ascii="Arial" w:eastAsia="Arial" w:hAnsi="Arial" w:cs="Arial"/>
          <w:sz w:val="24"/>
          <w:szCs w:val="24"/>
          <w:lang w:val="en-US"/>
        </w:rPr>
        <w:t xml:space="preserve"> to a workplace schedule</w:t>
      </w:r>
      <w:r w:rsidRPr="00E665E9">
        <w:rPr>
          <w:rFonts w:ascii="Arial" w:eastAsia="Arial" w:hAnsi="Arial" w:cs="Arial"/>
          <w:sz w:val="24"/>
          <w:szCs w:val="24"/>
          <w:lang w:val="en-US"/>
        </w:rPr>
        <w:t>.</w:t>
      </w:r>
      <w:r w:rsidR="005E5B78" w:rsidRPr="00E665E9">
        <w:rPr>
          <w:rStyle w:val="FootnoteReference"/>
          <w:rFonts w:ascii="Arial" w:eastAsia="Arial" w:hAnsi="Arial" w:cs="Arial"/>
          <w:sz w:val="24"/>
          <w:szCs w:val="24"/>
          <w:lang w:val="en-US"/>
        </w:rPr>
        <w:footnoteReference w:id="21"/>
      </w:r>
      <w:r w:rsidR="00475107" w:rsidRPr="00E665E9">
        <w:rPr>
          <w:rFonts w:ascii="Arial" w:eastAsia="Arial" w:hAnsi="Arial" w:cs="Arial"/>
          <w:sz w:val="24"/>
          <w:szCs w:val="24"/>
          <w:lang w:val="en-US"/>
        </w:rPr>
        <w:t xml:space="preserve"> </w:t>
      </w:r>
      <w:r w:rsidRPr="00E665E9">
        <w:rPr>
          <w:rFonts w:ascii="Arial" w:eastAsia="Arial" w:hAnsi="Arial" w:cs="Arial"/>
          <w:sz w:val="24"/>
          <w:szCs w:val="24"/>
          <w:lang w:val="en-US"/>
        </w:rPr>
        <w:t xml:space="preserve"> Attitudes that depict people with disability as seeking to get extra benefits in the workplace or at recruitment </w:t>
      </w:r>
      <w:r w:rsidR="00A416A5" w:rsidRPr="00E665E9">
        <w:rPr>
          <w:rFonts w:ascii="Arial" w:eastAsia="Arial" w:hAnsi="Arial" w:cs="Arial"/>
          <w:sz w:val="24"/>
          <w:szCs w:val="24"/>
          <w:lang w:val="en-US"/>
        </w:rPr>
        <w:t>by requesting flexible times and work locations</w:t>
      </w:r>
      <w:r w:rsidR="001C2392" w:rsidRPr="00E665E9">
        <w:rPr>
          <w:rFonts w:ascii="Arial" w:eastAsia="Arial" w:hAnsi="Arial" w:cs="Arial"/>
          <w:sz w:val="24"/>
          <w:szCs w:val="24"/>
          <w:lang w:val="en-US"/>
        </w:rPr>
        <w:t xml:space="preserve"> </w:t>
      </w:r>
      <w:r w:rsidRPr="00E665E9">
        <w:rPr>
          <w:rFonts w:ascii="Arial" w:eastAsia="Arial" w:hAnsi="Arial" w:cs="Arial"/>
          <w:sz w:val="24"/>
          <w:szCs w:val="24"/>
          <w:lang w:val="en-US"/>
        </w:rPr>
        <w:t xml:space="preserve">must be challenged and </w:t>
      </w:r>
      <w:r w:rsidRPr="00E665E9">
        <w:rPr>
          <w:rFonts w:ascii="Arial" w:eastAsia="Arial" w:hAnsi="Arial" w:cs="Arial"/>
          <w:sz w:val="24"/>
          <w:szCs w:val="24"/>
          <w:lang w:val="en-US"/>
        </w:rPr>
        <w:lastRenderedPageBreak/>
        <w:t>dispelled</w:t>
      </w:r>
      <w:r w:rsidR="00502DAE" w:rsidRPr="00E665E9">
        <w:rPr>
          <w:rFonts w:ascii="Arial" w:eastAsia="Arial" w:hAnsi="Arial" w:cs="Arial"/>
          <w:sz w:val="24"/>
          <w:szCs w:val="24"/>
          <w:lang w:val="en-US"/>
        </w:rPr>
        <w:t xml:space="preserve">. This is </w:t>
      </w:r>
      <w:r w:rsidRPr="00E665E9">
        <w:rPr>
          <w:rFonts w:ascii="Arial" w:eastAsia="Arial" w:hAnsi="Arial" w:cs="Arial"/>
          <w:sz w:val="24"/>
          <w:szCs w:val="24"/>
          <w:lang w:val="en-US"/>
        </w:rPr>
        <w:t>more likely to happen when workplace adjustments are proactively</w:t>
      </w:r>
      <w:r w:rsidR="00B43195" w:rsidRPr="00E665E9">
        <w:rPr>
          <w:rFonts w:ascii="Arial" w:eastAsia="Arial" w:hAnsi="Arial" w:cs="Arial"/>
          <w:sz w:val="24"/>
          <w:szCs w:val="24"/>
          <w:lang w:val="en-US"/>
        </w:rPr>
        <w:t xml:space="preserve"> offered</w:t>
      </w:r>
      <w:r w:rsidRPr="00E665E9">
        <w:rPr>
          <w:rFonts w:ascii="Arial" w:eastAsia="Arial" w:hAnsi="Arial" w:cs="Arial"/>
          <w:sz w:val="24"/>
          <w:szCs w:val="24"/>
          <w:lang w:val="en-US"/>
        </w:rPr>
        <w:t xml:space="preserve"> to all employees and jobseekers as a business as usual process.</w:t>
      </w:r>
    </w:p>
    <w:p w14:paraId="3DAAE000" w14:textId="76E98AEF" w:rsidR="00A91B6F" w:rsidRPr="005807D8" w:rsidRDefault="005807D8" w:rsidP="005807D8">
      <w:pPr>
        <w:spacing w:line="360" w:lineRule="auto"/>
        <w:ind w:right="-20"/>
        <w:rPr>
          <w:rFonts w:ascii="Arial" w:eastAsia="Arial" w:hAnsi="Arial" w:cs="Arial"/>
          <w:b/>
          <w:bCs/>
          <w:sz w:val="24"/>
          <w:szCs w:val="24"/>
          <w:lang w:val="en-US"/>
        </w:rPr>
      </w:pPr>
      <w:r>
        <w:rPr>
          <w:rFonts w:ascii="Arial" w:eastAsia="Arial" w:hAnsi="Arial" w:cs="Arial"/>
          <w:b/>
          <w:bCs/>
          <w:sz w:val="24"/>
          <w:szCs w:val="24"/>
          <w:lang w:val="en-US"/>
        </w:rPr>
        <w:t>3.</w:t>
      </w:r>
      <w:r w:rsidR="00A91B6F" w:rsidRPr="005807D8">
        <w:rPr>
          <w:rFonts w:ascii="Arial" w:eastAsia="Arial" w:hAnsi="Arial" w:cs="Arial"/>
          <w:b/>
          <w:bCs/>
          <w:sz w:val="24"/>
          <w:szCs w:val="24"/>
          <w:lang w:val="en-US"/>
        </w:rPr>
        <w:t>Disability confident employers</w:t>
      </w:r>
    </w:p>
    <w:p w14:paraId="5F603305" w14:textId="5BA776D0" w:rsidR="00A91B6F" w:rsidRPr="00E665E9" w:rsidRDefault="00A91B6F" w:rsidP="00E665E9">
      <w:pPr>
        <w:spacing w:line="360" w:lineRule="auto"/>
        <w:ind w:left="-20" w:right="-20"/>
        <w:rPr>
          <w:rFonts w:ascii="Arial" w:eastAsia="Arial" w:hAnsi="Arial" w:cs="Arial"/>
          <w:sz w:val="24"/>
          <w:szCs w:val="24"/>
          <w:lang w:val="en-US"/>
        </w:rPr>
      </w:pPr>
      <w:r w:rsidRPr="00E665E9">
        <w:rPr>
          <w:rFonts w:ascii="Arial" w:hAnsi="Arial" w:cs="Arial"/>
          <w:sz w:val="24"/>
          <w:szCs w:val="24"/>
        </w:rPr>
        <w:t xml:space="preserve">Fear of doing or saying the wrong thing prevents managers from knowing how to discuss disability with their employees. </w:t>
      </w:r>
      <w:r w:rsidRPr="00E665E9">
        <w:rPr>
          <w:rFonts w:ascii="Arial" w:eastAsia="Arial" w:hAnsi="Arial" w:cs="Arial"/>
          <w:sz w:val="24"/>
          <w:szCs w:val="24"/>
          <w:lang w:val="en-US"/>
        </w:rPr>
        <w:t xml:space="preserve">A national survey about community attitudes towards people with disability found that 78 per cent of Australians agree that people are not sure of how to interact with people with disability. </w:t>
      </w:r>
      <w:r w:rsidRPr="00E665E9">
        <w:rPr>
          <w:rStyle w:val="FootnoteReference"/>
          <w:rFonts w:ascii="Arial" w:eastAsia="Arial" w:hAnsi="Arial" w:cs="Arial"/>
          <w:sz w:val="24"/>
          <w:szCs w:val="24"/>
          <w:lang w:val="en-US"/>
        </w:rPr>
        <w:footnoteReference w:id="22"/>
      </w:r>
      <w:r w:rsidRPr="00E665E9">
        <w:rPr>
          <w:rFonts w:ascii="Arial" w:eastAsia="Arial" w:hAnsi="Arial" w:cs="Arial"/>
          <w:sz w:val="24"/>
          <w:szCs w:val="24"/>
          <w:lang w:val="en-US"/>
        </w:rPr>
        <w:t xml:space="preserve"> This flows on to managers, colleagues</w:t>
      </w:r>
      <w:r w:rsidR="00787041" w:rsidRPr="00E665E9">
        <w:rPr>
          <w:rFonts w:ascii="Arial" w:eastAsia="Arial" w:hAnsi="Arial" w:cs="Arial"/>
          <w:sz w:val="24"/>
          <w:szCs w:val="24"/>
          <w:lang w:val="en-US"/>
        </w:rPr>
        <w:t>,</w:t>
      </w:r>
      <w:r w:rsidRPr="00E665E9">
        <w:rPr>
          <w:rFonts w:ascii="Arial" w:eastAsia="Arial" w:hAnsi="Arial" w:cs="Arial"/>
          <w:sz w:val="24"/>
          <w:szCs w:val="24"/>
          <w:lang w:val="en-US"/>
        </w:rPr>
        <w:t xml:space="preserve"> and Human Resources and Talent Acquisition teams, with 60 per cent of managers not feeling confident about managing people with disability.</w:t>
      </w:r>
      <w:r w:rsidRPr="00E665E9">
        <w:rPr>
          <w:rStyle w:val="FootnoteReference"/>
          <w:rFonts w:ascii="Arial" w:eastAsia="Arial" w:hAnsi="Arial" w:cs="Arial"/>
          <w:sz w:val="24"/>
          <w:szCs w:val="24"/>
          <w:lang w:val="en-US"/>
        </w:rPr>
        <w:footnoteReference w:id="23"/>
      </w:r>
      <w:r w:rsidRPr="00E665E9">
        <w:rPr>
          <w:rFonts w:ascii="Arial" w:eastAsia="Arial" w:hAnsi="Arial" w:cs="Arial"/>
          <w:sz w:val="24"/>
          <w:szCs w:val="24"/>
          <w:lang w:val="en-US"/>
        </w:rPr>
        <w:t xml:space="preserve"> These statistics help to illuminate the attitudinal barriers that are experienced by people with disability in this research: attitudes that are based on assumptions of deficit, and which limit and stigmatise people with disability, de-humanising their experiences and leading to unfair treatment and discrimination. </w:t>
      </w:r>
    </w:p>
    <w:p w14:paraId="4D0A307C" w14:textId="4B0C0A7F" w:rsidR="000F6AFF" w:rsidRPr="0098645D" w:rsidRDefault="00A91B6F" w:rsidP="0098645D">
      <w:pPr>
        <w:spacing w:line="360" w:lineRule="auto"/>
        <w:ind w:left="-20" w:right="-20"/>
        <w:rPr>
          <w:rFonts w:ascii="Arial" w:hAnsi="Arial" w:cs="Arial"/>
          <w:sz w:val="24"/>
          <w:szCs w:val="24"/>
        </w:rPr>
      </w:pPr>
      <w:r w:rsidRPr="00E665E9">
        <w:rPr>
          <w:rFonts w:ascii="Arial" w:hAnsi="Arial" w:cs="Arial"/>
          <w:sz w:val="24"/>
          <w:szCs w:val="24"/>
        </w:rPr>
        <w:t>If</w:t>
      </w:r>
      <w:r w:rsidR="00E31DF3" w:rsidRPr="00E665E9">
        <w:rPr>
          <w:rFonts w:ascii="Arial" w:hAnsi="Arial" w:cs="Arial"/>
          <w:sz w:val="24"/>
          <w:szCs w:val="24"/>
        </w:rPr>
        <w:t>, as the above study claims,</w:t>
      </w:r>
      <w:r w:rsidRPr="00E665E9">
        <w:rPr>
          <w:rFonts w:ascii="Arial" w:hAnsi="Arial" w:cs="Arial"/>
          <w:sz w:val="24"/>
          <w:szCs w:val="24"/>
        </w:rPr>
        <w:t xml:space="preserve"> close to 8</w:t>
      </w:r>
      <w:r w:rsidR="00C1703A">
        <w:rPr>
          <w:rFonts w:ascii="Arial" w:hAnsi="Arial" w:cs="Arial"/>
          <w:sz w:val="24"/>
          <w:szCs w:val="24"/>
        </w:rPr>
        <w:t>0 per cent</w:t>
      </w:r>
      <w:r w:rsidRPr="00E665E9">
        <w:rPr>
          <w:rFonts w:ascii="Arial" w:hAnsi="Arial" w:cs="Arial"/>
          <w:sz w:val="24"/>
          <w:szCs w:val="24"/>
        </w:rPr>
        <w:t xml:space="preserve"> of people feel </w:t>
      </w:r>
      <w:r w:rsidR="002D003B" w:rsidRPr="00E665E9">
        <w:rPr>
          <w:rFonts w:ascii="Arial" w:hAnsi="Arial" w:cs="Arial"/>
          <w:sz w:val="24"/>
          <w:szCs w:val="24"/>
        </w:rPr>
        <w:t>awkward</w:t>
      </w:r>
      <w:r w:rsidR="003E6C30" w:rsidRPr="00E665E9">
        <w:rPr>
          <w:rFonts w:ascii="Arial" w:hAnsi="Arial" w:cs="Arial"/>
          <w:sz w:val="24"/>
          <w:szCs w:val="24"/>
        </w:rPr>
        <w:t xml:space="preserve"> </w:t>
      </w:r>
      <w:r w:rsidRPr="00E665E9">
        <w:rPr>
          <w:rFonts w:ascii="Arial" w:hAnsi="Arial" w:cs="Arial"/>
          <w:sz w:val="24"/>
          <w:szCs w:val="24"/>
        </w:rPr>
        <w:t xml:space="preserve">when interacting with people with disability, it is not surprising that the adjustment procedure fails when one of the most important stages in the procedure is to have a conversation with a line manager – who feels anything but confident. </w:t>
      </w:r>
    </w:p>
    <w:p w14:paraId="4B502002" w14:textId="7D62A96A" w:rsidR="00B05C40" w:rsidRPr="000F6AFF" w:rsidRDefault="00B05C40" w:rsidP="0098645D">
      <w:pPr>
        <w:pStyle w:val="Heading4"/>
        <w:spacing w:line="360" w:lineRule="auto"/>
        <w:rPr>
          <w:sz w:val="24"/>
          <w:szCs w:val="24"/>
        </w:rPr>
      </w:pPr>
      <w:r w:rsidRPr="000F6AFF">
        <w:rPr>
          <w:sz w:val="24"/>
          <w:szCs w:val="24"/>
        </w:rPr>
        <w:t>Critical Factors for Success</w:t>
      </w:r>
    </w:p>
    <w:p w14:paraId="5BE8C2F8" w14:textId="77777777" w:rsidR="00B05C40" w:rsidRDefault="00B05C40" w:rsidP="0098645D">
      <w:pPr>
        <w:spacing w:line="360" w:lineRule="auto"/>
        <w:rPr>
          <w:rFonts w:ascii="Arial" w:hAnsi="Arial" w:cs="Arial"/>
          <w:color w:val="000000" w:themeColor="text1"/>
          <w:lang w:val="en-US"/>
        </w:rPr>
      </w:pPr>
      <w:r w:rsidRPr="00F71C3F">
        <w:rPr>
          <w:rFonts w:ascii="Arial" w:hAnsi="Arial" w:cs="Arial"/>
          <w:color w:val="000000" w:themeColor="text1"/>
          <w:lang w:val="en-US"/>
        </w:rPr>
        <w:t>This research provides an evidence base for organisations seeking to</w:t>
      </w:r>
      <w:r>
        <w:rPr>
          <w:rFonts w:ascii="Arial" w:hAnsi="Arial" w:cs="Arial"/>
          <w:color w:val="000000" w:themeColor="text1"/>
          <w:lang w:val="en-US"/>
        </w:rPr>
        <w:t>:</w:t>
      </w:r>
      <w:r w:rsidRPr="00F71C3F">
        <w:rPr>
          <w:rFonts w:ascii="Arial" w:hAnsi="Arial" w:cs="Arial"/>
          <w:color w:val="000000" w:themeColor="text1"/>
          <w:lang w:val="en-US"/>
        </w:rPr>
        <w:t xml:space="preserve"> </w:t>
      </w:r>
    </w:p>
    <w:p w14:paraId="38A1C655" w14:textId="62FE5880" w:rsidR="00B51F04" w:rsidRPr="006B1ECB" w:rsidRDefault="00B51F04" w:rsidP="0098645D">
      <w:pPr>
        <w:pStyle w:val="ListParagraph"/>
        <w:numPr>
          <w:ilvl w:val="0"/>
          <w:numId w:val="221"/>
        </w:numPr>
        <w:spacing w:line="360" w:lineRule="auto"/>
        <w:rPr>
          <w:rFonts w:ascii="Arial" w:hAnsi="Arial" w:cs="Arial"/>
          <w:color w:val="000000" w:themeColor="text1"/>
          <w:lang w:val="en-US"/>
        </w:rPr>
      </w:pPr>
      <w:r w:rsidRPr="006B1ECB">
        <w:rPr>
          <w:rFonts w:ascii="Arial" w:hAnsi="Arial" w:cs="Arial"/>
          <w:color w:val="000000" w:themeColor="text1"/>
          <w:lang w:val="en-US"/>
        </w:rPr>
        <w:t>Develop, improve</w:t>
      </w:r>
      <w:r w:rsidR="00A738E3">
        <w:rPr>
          <w:rFonts w:ascii="Arial" w:hAnsi="Arial" w:cs="Arial"/>
          <w:color w:val="000000" w:themeColor="text1"/>
          <w:lang w:val="en-US"/>
        </w:rPr>
        <w:t>,</w:t>
      </w:r>
      <w:r w:rsidRPr="006B1ECB">
        <w:rPr>
          <w:rFonts w:ascii="Arial" w:hAnsi="Arial" w:cs="Arial"/>
          <w:color w:val="000000" w:themeColor="text1"/>
          <w:lang w:val="en-US"/>
        </w:rPr>
        <w:t xml:space="preserve"> and sustain workplace adjustments practices through policy and processes</w:t>
      </w:r>
      <w:r>
        <w:rPr>
          <w:rFonts w:ascii="Arial" w:hAnsi="Arial" w:cs="Arial"/>
          <w:color w:val="000000" w:themeColor="text1"/>
          <w:lang w:val="en-US"/>
        </w:rPr>
        <w:t>.</w:t>
      </w:r>
      <w:r w:rsidRPr="006B1ECB">
        <w:rPr>
          <w:rFonts w:ascii="Arial" w:hAnsi="Arial" w:cs="Arial"/>
          <w:color w:val="000000" w:themeColor="text1"/>
          <w:lang w:val="en-US"/>
        </w:rPr>
        <w:t xml:space="preserve"> </w:t>
      </w:r>
    </w:p>
    <w:p w14:paraId="31427881" w14:textId="183689E3" w:rsidR="00B51F04" w:rsidRPr="006B1ECB" w:rsidRDefault="00B51F04" w:rsidP="0098645D">
      <w:pPr>
        <w:pStyle w:val="ListParagraph"/>
        <w:numPr>
          <w:ilvl w:val="0"/>
          <w:numId w:val="221"/>
        </w:numPr>
        <w:spacing w:line="360" w:lineRule="auto"/>
        <w:rPr>
          <w:rFonts w:ascii="Arial" w:hAnsi="Arial" w:cs="Arial"/>
          <w:color w:val="000000" w:themeColor="text1"/>
          <w:lang w:val="en-US"/>
        </w:rPr>
      </w:pPr>
      <w:r w:rsidRPr="006B1ECB">
        <w:rPr>
          <w:rFonts w:ascii="Arial" w:hAnsi="Arial" w:cs="Arial"/>
          <w:color w:val="000000" w:themeColor="text1"/>
          <w:lang w:val="en-US"/>
        </w:rPr>
        <w:t>Proactively provide multiple accessible opportunities for employees and jobseekers to engage</w:t>
      </w:r>
      <w:r>
        <w:rPr>
          <w:rFonts w:ascii="Arial" w:hAnsi="Arial" w:cs="Arial"/>
          <w:color w:val="000000" w:themeColor="text1"/>
          <w:lang w:val="en-US"/>
        </w:rPr>
        <w:t xml:space="preserve"> with </w:t>
      </w:r>
      <w:r w:rsidR="00A01BB2">
        <w:rPr>
          <w:rFonts w:ascii="Arial" w:hAnsi="Arial" w:cs="Arial"/>
          <w:color w:val="000000" w:themeColor="text1"/>
          <w:lang w:val="en-US"/>
        </w:rPr>
        <w:t xml:space="preserve">the </w:t>
      </w:r>
      <w:r>
        <w:rPr>
          <w:rFonts w:ascii="Arial" w:hAnsi="Arial" w:cs="Arial"/>
          <w:color w:val="000000" w:themeColor="text1"/>
          <w:lang w:val="en-US"/>
        </w:rPr>
        <w:t>organisation</w:t>
      </w:r>
      <w:r w:rsidR="002D003B">
        <w:rPr>
          <w:rFonts w:ascii="Arial" w:hAnsi="Arial" w:cs="Arial"/>
          <w:color w:val="000000" w:themeColor="text1"/>
          <w:lang w:val="en-US"/>
        </w:rPr>
        <w:t>s’</w:t>
      </w:r>
      <w:r>
        <w:rPr>
          <w:rFonts w:ascii="Arial" w:hAnsi="Arial" w:cs="Arial"/>
          <w:color w:val="000000" w:themeColor="text1"/>
          <w:lang w:val="en-US"/>
        </w:rPr>
        <w:t xml:space="preserve"> workplace adjustments information and processes.</w:t>
      </w:r>
    </w:p>
    <w:p w14:paraId="5E15CD98" w14:textId="77777777" w:rsidR="00B51F04" w:rsidRPr="006B1ECB" w:rsidRDefault="00B51F04" w:rsidP="0098645D">
      <w:pPr>
        <w:pStyle w:val="ListParagraph"/>
        <w:numPr>
          <w:ilvl w:val="0"/>
          <w:numId w:val="221"/>
        </w:numPr>
        <w:spacing w:line="360" w:lineRule="auto"/>
        <w:rPr>
          <w:rFonts w:ascii="Arial" w:hAnsi="Arial" w:cs="Arial"/>
          <w:color w:val="000000" w:themeColor="text1"/>
          <w:lang w:val="en-US"/>
        </w:rPr>
      </w:pPr>
      <w:r w:rsidRPr="006B1ECB">
        <w:rPr>
          <w:rFonts w:ascii="Arial" w:hAnsi="Arial" w:cs="Arial"/>
          <w:color w:val="000000" w:themeColor="text1"/>
          <w:lang w:val="en-US"/>
        </w:rPr>
        <w:t>Influence attitudinal changes at organi</w:t>
      </w:r>
      <w:r>
        <w:rPr>
          <w:rFonts w:ascii="Arial" w:hAnsi="Arial" w:cs="Arial"/>
          <w:color w:val="000000" w:themeColor="text1"/>
          <w:lang w:val="en-US"/>
        </w:rPr>
        <w:t>s</w:t>
      </w:r>
      <w:r w:rsidRPr="006B1ECB">
        <w:rPr>
          <w:rFonts w:ascii="Arial" w:hAnsi="Arial" w:cs="Arial"/>
          <w:color w:val="000000" w:themeColor="text1"/>
          <w:lang w:val="en-US"/>
        </w:rPr>
        <w:t>ational level and beyond</w:t>
      </w:r>
      <w:r>
        <w:rPr>
          <w:rFonts w:ascii="Arial" w:hAnsi="Arial" w:cs="Arial"/>
          <w:color w:val="000000" w:themeColor="text1"/>
          <w:lang w:val="en-US"/>
        </w:rPr>
        <w:t>.</w:t>
      </w:r>
    </w:p>
    <w:p w14:paraId="45BA605D" w14:textId="5EF337F2" w:rsidR="00B05C40" w:rsidRPr="00F71C3F" w:rsidRDefault="00B05C40" w:rsidP="0098645D">
      <w:pPr>
        <w:spacing w:line="360" w:lineRule="auto"/>
        <w:rPr>
          <w:rFonts w:ascii="Arial" w:hAnsi="Arial" w:cs="Arial"/>
          <w:color w:val="000000" w:themeColor="text1"/>
        </w:rPr>
      </w:pPr>
      <w:r>
        <w:rPr>
          <w:rFonts w:ascii="Arial" w:hAnsi="Arial" w:cs="Arial"/>
          <w:color w:val="000000" w:themeColor="text1"/>
        </w:rPr>
        <w:t>The following critical factors for success of workplace adjustments are summarised from what people with disability and organisations told us in surveys, interviews and focus groups.</w:t>
      </w:r>
      <w:r w:rsidR="009175DE">
        <w:rPr>
          <w:rFonts w:ascii="Arial" w:hAnsi="Arial" w:cs="Arial"/>
          <w:color w:val="000000" w:themeColor="text1"/>
        </w:rPr>
        <w:t xml:space="preserve"> </w:t>
      </w:r>
      <w:r w:rsidR="00C34395">
        <w:rPr>
          <w:rFonts w:ascii="Arial" w:hAnsi="Arial" w:cs="Arial"/>
          <w:color w:val="000000" w:themeColor="text1"/>
        </w:rPr>
        <w:t xml:space="preserve">Any organisation seeking to </w:t>
      </w:r>
      <w:r w:rsidR="00FC28F5">
        <w:rPr>
          <w:rFonts w:ascii="Arial" w:hAnsi="Arial" w:cs="Arial"/>
          <w:color w:val="000000" w:themeColor="text1"/>
        </w:rPr>
        <w:t xml:space="preserve">learn from </w:t>
      </w:r>
      <w:r w:rsidR="004C21A2">
        <w:rPr>
          <w:rFonts w:ascii="Arial" w:hAnsi="Arial" w:cs="Arial"/>
          <w:color w:val="000000" w:themeColor="text1"/>
        </w:rPr>
        <w:t>the findings will</w:t>
      </w:r>
      <w:r w:rsidR="00C70ADC">
        <w:rPr>
          <w:rFonts w:ascii="Arial" w:hAnsi="Arial" w:cs="Arial"/>
          <w:color w:val="000000" w:themeColor="text1"/>
        </w:rPr>
        <w:t xml:space="preserve"> consider the following</w:t>
      </w:r>
      <w:r w:rsidR="00472A6F">
        <w:rPr>
          <w:rFonts w:ascii="Arial" w:hAnsi="Arial" w:cs="Arial"/>
          <w:color w:val="000000" w:themeColor="text1"/>
        </w:rPr>
        <w:t>:</w:t>
      </w:r>
      <w:r w:rsidR="00015ACB">
        <w:rPr>
          <w:rFonts w:ascii="Arial" w:hAnsi="Arial" w:cs="Arial"/>
          <w:color w:val="000000" w:themeColor="text1"/>
        </w:rPr>
        <w:t xml:space="preserve"> </w:t>
      </w:r>
    </w:p>
    <w:p w14:paraId="1A0FB9BD" w14:textId="46210F0F" w:rsidR="00B05C40" w:rsidRPr="00822020" w:rsidRDefault="00C70ADC" w:rsidP="0098645D">
      <w:pPr>
        <w:pStyle w:val="ListParagraph"/>
        <w:numPr>
          <w:ilvl w:val="0"/>
          <w:numId w:val="220"/>
        </w:numPr>
        <w:spacing w:line="360" w:lineRule="auto"/>
        <w:rPr>
          <w:rFonts w:ascii="Arial" w:hAnsi="Arial" w:cs="Arial"/>
          <w:b/>
          <w:bCs/>
          <w:color w:val="000000" w:themeColor="text1"/>
          <w:sz w:val="24"/>
          <w:szCs w:val="24"/>
          <w:lang w:val="en-US"/>
        </w:rPr>
      </w:pPr>
      <w:r w:rsidRPr="00822020">
        <w:rPr>
          <w:rFonts w:ascii="Arial" w:hAnsi="Arial" w:cs="Arial"/>
          <w:b/>
          <w:bCs/>
          <w:color w:val="000000" w:themeColor="text1"/>
          <w:sz w:val="24"/>
          <w:szCs w:val="24"/>
        </w:rPr>
        <w:lastRenderedPageBreak/>
        <w:t>C</w:t>
      </w:r>
      <w:r w:rsidR="00B05C40" w:rsidRPr="00822020">
        <w:rPr>
          <w:rFonts w:ascii="Arial" w:hAnsi="Arial" w:cs="Arial"/>
          <w:b/>
          <w:bCs/>
          <w:color w:val="000000" w:themeColor="text1"/>
          <w:sz w:val="24"/>
          <w:szCs w:val="24"/>
        </w:rPr>
        <w:t xml:space="preserve">onsistency </w:t>
      </w:r>
    </w:p>
    <w:p w14:paraId="685534FD" w14:textId="2534310F" w:rsidR="00B05C40" w:rsidRPr="00822020" w:rsidRDefault="00472A6F" w:rsidP="00822020">
      <w:pPr>
        <w:pStyle w:val="ListParagraph"/>
        <w:numPr>
          <w:ilvl w:val="1"/>
          <w:numId w:val="223"/>
        </w:numPr>
        <w:spacing w:line="360" w:lineRule="auto"/>
        <w:rPr>
          <w:rFonts w:ascii="Arial" w:hAnsi="Arial" w:cs="Arial"/>
          <w:color w:val="000000" w:themeColor="text1"/>
          <w:sz w:val="24"/>
          <w:szCs w:val="24"/>
          <w:lang w:val="en-US"/>
        </w:rPr>
      </w:pPr>
      <w:r w:rsidRPr="00822020">
        <w:rPr>
          <w:rFonts w:ascii="Arial" w:hAnsi="Arial" w:cs="Arial"/>
          <w:color w:val="000000" w:themeColor="text1"/>
          <w:sz w:val="24"/>
          <w:szCs w:val="24"/>
        </w:rPr>
        <w:t>A</w:t>
      </w:r>
      <w:r w:rsidR="005172FA" w:rsidRPr="00822020">
        <w:rPr>
          <w:rFonts w:ascii="Arial" w:hAnsi="Arial" w:cs="Arial"/>
          <w:color w:val="000000" w:themeColor="text1"/>
          <w:sz w:val="24"/>
          <w:szCs w:val="24"/>
        </w:rPr>
        <w:t>dopt a consistent approach to workplace adjustments policy and processes</w:t>
      </w:r>
      <w:r w:rsidR="006038CD" w:rsidRPr="00822020">
        <w:rPr>
          <w:rFonts w:ascii="Arial" w:hAnsi="Arial" w:cs="Arial"/>
          <w:color w:val="000000" w:themeColor="text1"/>
          <w:sz w:val="24"/>
          <w:szCs w:val="24"/>
        </w:rPr>
        <w:t xml:space="preserve">, </w:t>
      </w:r>
      <w:r w:rsidR="00B05C40" w:rsidRPr="00822020">
        <w:rPr>
          <w:rFonts w:ascii="Arial" w:hAnsi="Arial" w:cs="Arial"/>
          <w:color w:val="000000" w:themeColor="text1"/>
          <w:sz w:val="24"/>
          <w:szCs w:val="24"/>
        </w:rPr>
        <w:t>whether that is a centralised process or business unit based.</w:t>
      </w:r>
    </w:p>
    <w:p w14:paraId="28F7E752" w14:textId="64A0E1D7" w:rsidR="00B05C40" w:rsidRPr="00424A23" w:rsidRDefault="00B05C40" w:rsidP="00424A23">
      <w:pPr>
        <w:pStyle w:val="ListParagraph"/>
        <w:numPr>
          <w:ilvl w:val="1"/>
          <w:numId w:val="223"/>
        </w:numPr>
        <w:spacing w:before="240" w:line="360" w:lineRule="auto"/>
        <w:rPr>
          <w:rFonts w:ascii="Arial" w:hAnsi="Arial" w:cs="Arial"/>
          <w:color w:val="000000" w:themeColor="text1"/>
          <w:sz w:val="24"/>
          <w:szCs w:val="24"/>
        </w:rPr>
      </w:pPr>
      <w:r w:rsidRPr="00822020">
        <w:rPr>
          <w:rFonts w:ascii="Arial" w:hAnsi="Arial" w:cs="Arial"/>
          <w:color w:val="000000" w:themeColor="text1"/>
          <w:sz w:val="24"/>
          <w:szCs w:val="24"/>
        </w:rPr>
        <w:t>Investigate systems that support workplace adjustments processes.</w:t>
      </w:r>
    </w:p>
    <w:p w14:paraId="49720AA8" w14:textId="73AC83A0" w:rsidR="00B05C40" w:rsidRPr="00822020" w:rsidRDefault="00DB3DC1" w:rsidP="00822020">
      <w:pPr>
        <w:pStyle w:val="ListParagraph"/>
        <w:numPr>
          <w:ilvl w:val="0"/>
          <w:numId w:val="220"/>
        </w:numPr>
        <w:spacing w:before="240" w:line="360" w:lineRule="auto"/>
        <w:rPr>
          <w:rFonts w:ascii="Arial" w:hAnsi="Arial" w:cs="Arial"/>
          <w:b/>
          <w:bCs/>
          <w:color w:val="000000" w:themeColor="text1"/>
          <w:sz w:val="24"/>
          <w:szCs w:val="24"/>
        </w:rPr>
      </w:pPr>
      <w:r w:rsidRPr="00822020">
        <w:rPr>
          <w:rStyle w:val="normaltextrun"/>
          <w:rFonts w:ascii="Arial" w:hAnsi="Arial" w:cs="Arial"/>
          <w:b/>
          <w:bCs/>
          <w:color w:val="000000" w:themeColor="text1"/>
          <w:sz w:val="24"/>
          <w:szCs w:val="24"/>
        </w:rPr>
        <w:t>Track and measure</w:t>
      </w:r>
    </w:p>
    <w:p w14:paraId="370FAF04" w14:textId="3D69191A" w:rsidR="00B05C40" w:rsidRPr="00822020" w:rsidRDefault="00DB3DC1" w:rsidP="00822020">
      <w:pPr>
        <w:pStyle w:val="ListParagraph"/>
        <w:numPr>
          <w:ilvl w:val="0"/>
          <w:numId w:val="251"/>
        </w:numPr>
        <w:spacing w:line="360" w:lineRule="auto"/>
        <w:rPr>
          <w:rFonts w:ascii="Arial" w:hAnsi="Arial" w:cs="Arial"/>
          <w:color w:val="000000" w:themeColor="text1"/>
          <w:sz w:val="24"/>
          <w:szCs w:val="24"/>
        </w:rPr>
      </w:pPr>
      <w:r w:rsidRPr="00822020">
        <w:rPr>
          <w:rFonts w:ascii="Arial" w:hAnsi="Arial" w:cs="Arial"/>
          <w:color w:val="000000" w:themeColor="text1"/>
          <w:sz w:val="24"/>
          <w:szCs w:val="24"/>
        </w:rPr>
        <w:t>Track and m</w:t>
      </w:r>
      <w:r w:rsidR="00B05C40" w:rsidRPr="00822020">
        <w:rPr>
          <w:rFonts w:ascii="Arial" w:hAnsi="Arial" w:cs="Arial"/>
          <w:color w:val="000000" w:themeColor="text1"/>
          <w:sz w:val="24"/>
          <w:szCs w:val="24"/>
        </w:rPr>
        <w:t>easure effectiveness of workplace adjustments according to number of requests, timeframe for approval and implementation, level of employees’ satisfaction, and acting on feedback data from employees.</w:t>
      </w:r>
    </w:p>
    <w:p w14:paraId="6FB9FA14" w14:textId="51605032" w:rsidR="00B05C40" w:rsidRPr="00822020" w:rsidRDefault="00DB3DC1" w:rsidP="00822020">
      <w:pPr>
        <w:pStyle w:val="ListParagraph"/>
        <w:numPr>
          <w:ilvl w:val="0"/>
          <w:numId w:val="251"/>
        </w:numPr>
        <w:spacing w:line="360" w:lineRule="auto"/>
        <w:rPr>
          <w:rFonts w:ascii="Arial" w:hAnsi="Arial" w:cs="Arial"/>
          <w:color w:val="000000" w:themeColor="text1"/>
          <w:sz w:val="24"/>
          <w:szCs w:val="24"/>
        </w:rPr>
      </w:pPr>
      <w:r w:rsidRPr="00822020">
        <w:rPr>
          <w:rFonts w:ascii="Arial" w:hAnsi="Arial" w:cs="Arial"/>
          <w:color w:val="000000" w:themeColor="text1"/>
          <w:sz w:val="24"/>
          <w:szCs w:val="24"/>
        </w:rPr>
        <w:t>Track and m</w:t>
      </w:r>
      <w:r w:rsidR="00B05C40" w:rsidRPr="00822020">
        <w:rPr>
          <w:rFonts w:ascii="Arial" w:hAnsi="Arial" w:cs="Arial"/>
          <w:color w:val="000000" w:themeColor="text1"/>
          <w:sz w:val="24"/>
          <w:szCs w:val="24"/>
        </w:rPr>
        <w:t xml:space="preserve">easure employees’ levels of satisfaction with workplace adjustments they have received. </w:t>
      </w:r>
    </w:p>
    <w:p w14:paraId="4CBBB1FF" w14:textId="74609062" w:rsidR="00B05C40" w:rsidRPr="00822020" w:rsidRDefault="00A8065C" w:rsidP="00822020">
      <w:pPr>
        <w:pStyle w:val="ListParagraph"/>
        <w:numPr>
          <w:ilvl w:val="0"/>
          <w:numId w:val="220"/>
        </w:numPr>
        <w:spacing w:before="240" w:line="360" w:lineRule="auto"/>
        <w:rPr>
          <w:rFonts w:ascii="Arial" w:hAnsi="Arial" w:cs="Arial"/>
          <w:b/>
          <w:bCs/>
          <w:color w:val="000000" w:themeColor="text1"/>
          <w:sz w:val="24"/>
          <w:szCs w:val="24"/>
        </w:rPr>
      </w:pPr>
      <w:r w:rsidRPr="00822020">
        <w:rPr>
          <w:rFonts w:ascii="Arial" w:hAnsi="Arial" w:cs="Arial"/>
          <w:b/>
          <w:bCs/>
          <w:color w:val="000000" w:themeColor="text1"/>
          <w:sz w:val="24"/>
          <w:szCs w:val="24"/>
        </w:rPr>
        <w:t>Educate</w:t>
      </w:r>
      <w:r w:rsidR="00B05C40" w:rsidRPr="00822020">
        <w:rPr>
          <w:rFonts w:ascii="Arial" w:hAnsi="Arial" w:cs="Arial"/>
          <w:b/>
          <w:bCs/>
          <w:color w:val="000000" w:themeColor="text1"/>
          <w:sz w:val="24"/>
          <w:szCs w:val="24"/>
        </w:rPr>
        <w:t xml:space="preserve"> managers</w:t>
      </w:r>
    </w:p>
    <w:p w14:paraId="57A870A8" w14:textId="1CF06CA5" w:rsidR="00B05C40" w:rsidRPr="00822020" w:rsidRDefault="00B05C40" w:rsidP="00822020">
      <w:pPr>
        <w:pStyle w:val="ListParagraph"/>
        <w:numPr>
          <w:ilvl w:val="0"/>
          <w:numId w:val="222"/>
        </w:numPr>
        <w:spacing w:before="240" w:line="360" w:lineRule="auto"/>
        <w:rPr>
          <w:rStyle w:val="normaltextrun"/>
          <w:rFonts w:ascii="Arial" w:hAnsi="Arial" w:cs="Arial"/>
          <w:color w:val="000000" w:themeColor="text1"/>
          <w:sz w:val="24"/>
          <w:szCs w:val="24"/>
        </w:rPr>
      </w:pPr>
      <w:r w:rsidRPr="00822020">
        <w:rPr>
          <w:rFonts w:ascii="Arial" w:hAnsi="Arial" w:cs="Arial"/>
          <w:color w:val="000000" w:themeColor="text1"/>
          <w:sz w:val="24"/>
          <w:szCs w:val="24"/>
        </w:rPr>
        <w:t>Provide training for managers about</w:t>
      </w:r>
      <w:r w:rsidRPr="00822020">
        <w:rPr>
          <w:rStyle w:val="normaltextrun"/>
          <w:rFonts w:ascii="Arial" w:hAnsi="Arial" w:cs="Arial"/>
          <w:color w:val="000000" w:themeColor="text1"/>
          <w:sz w:val="24"/>
          <w:szCs w:val="24"/>
        </w:rPr>
        <w:t xml:space="preserve"> disability awareness, including non-visible disability, differences in communication styles and behaviours, attitudes</w:t>
      </w:r>
      <w:r w:rsidR="006A1609" w:rsidRPr="00822020">
        <w:rPr>
          <w:rStyle w:val="normaltextrun"/>
          <w:rFonts w:ascii="Arial" w:hAnsi="Arial" w:cs="Arial"/>
          <w:color w:val="000000" w:themeColor="text1"/>
          <w:sz w:val="24"/>
          <w:szCs w:val="24"/>
        </w:rPr>
        <w:t>,</w:t>
      </w:r>
      <w:r w:rsidRPr="00822020">
        <w:rPr>
          <w:rStyle w:val="normaltextrun"/>
          <w:rFonts w:ascii="Arial" w:hAnsi="Arial" w:cs="Arial"/>
          <w:color w:val="000000" w:themeColor="text1"/>
          <w:sz w:val="24"/>
          <w:szCs w:val="24"/>
        </w:rPr>
        <w:t xml:space="preserve"> and unconscious bias.</w:t>
      </w:r>
    </w:p>
    <w:p w14:paraId="5C78E7AC" w14:textId="305B1FD9" w:rsidR="00B05C40" w:rsidRPr="00424A23" w:rsidRDefault="00B05C40" w:rsidP="00424A23">
      <w:pPr>
        <w:pStyle w:val="ListParagraph"/>
        <w:numPr>
          <w:ilvl w:val="0"/>
          <w:numId w:val="222"/>
        </w:numPr>
        <w:spacing w:before="240" w:line="360" w:lineRule="auto"/>
        <w:rPr>
          <w:rFonts w:ascii="Arial" w:hAnsi="Arial" w:cs="Arial"/>
          <w:color w:val="000000" w:themeColor="text1"/>
          <w:sz w:val="24"/>
          <w:szCs w:val="24"/>
        </w:rPr>
      </w:pPr>
      <w:r w:rsidRPr="00822020">
        <w:rPr>
          <w:rFonts w:ascii="Arial" w:hAnsi="Arial" w:cs="Arial"/>
          <w:color w:val="000000" w:themeColor="text1"/>
          <w:sz w:val="24"/>
          <w:szCs w:val="24"/>
        </w:rPr>
        <w:t>Build the confidence and capability of line managers – through training or coaching and mentoring by their managers.</w:t>
      </w:r>
    </w:p>
    <w:p w14:paraId="255C92F8" w14:textId="77777777" w:rsidR="00B05C40" w:rsidRPr="00822020" w:rsidRDefault="00B05C40" w:rsidP="00822020">
      <w:pPr>
        <w:pStyle w:val="ListParagraph"/>
        <w:numPr>
          <w:ilvl w:val="0"/>
          <w:numId w:val="220"/>
        </w:numPr>
        <w:spacing w:line="360" w:lineRule="auto"/>
        <w:rPr>
          <w:rFonts w:ascii="Arial" w:hAnsi="Arial" w:cs="Arial"/>
          <w:b/>
          <w:bCs/>
          <w:color w:val="000000" w:themeColor="text1"/>
          <w:sz w:val="24"/>
          <w:szCs w:val="24"/>
          <w:lang w:val="en-US"/>
        </w:rPr>
      </w:pPr>
      <w:r w:rsidRPr="00822020">
        <w:rPr>
          <w:rFonts w:ascii="Arial" w:hAnsi="Arial" w:cs="Arial"/>
          <w:b/>
          <w:bCs/>
          <w:color w:val="000000" w:themeColor="text1"/>
          <w:sz w:val="24"/>
          <w:szCs w:val="24"/>
        </w:rPr>
        <w:t>Support for employees</w:t>
      </w:r>
    </w:p>
    <w:p w14:paraId="6B7EF3A1" w14:textId="77777777" w:rsidR="00B05C40" w:rsidRPr="00822020" w:rsidRDefault="00B05C40" w:rsidP="00822020">
      <w:pPr>
        <w:pStyle w:val="ListParagraph"/>
        <w:numPr>
          <w:ilvl w:val="0"/>
          <w:numId w:val="224"/>
        </w:numPr>
        <w:spacing w:line="360" w:lineRule="auto"/>
        <w:rPr>
          <w:rFonts w:ascii="Arial" w:hAnsi="Arial" w:cs="Arial"/>
          <w:color w:val="000000" w:themeColor="text1"/>
          <w:sz w:val="24"/>
          <w:szCs w:val="24"/>
          <w:lang w:val="en-US"/>
        </w:rPr>
      </w:pPr>
      <w:r w:rsidRPr="00822020">
        <w:rPr>
          <w:rFonts w:ascii="Arial" w:hAnsi="Arial" w:cs="Arial"/>
          <w:color w:val="000000" w:themeColor="text1"/>
          <w:sz w:val="24"/>
          <w:szCs w:val="24"/>
          <w:lang w:val="en-US"/>
        </w:rPr>
        <w:t>Avoid “singling out” people with disability, rather provide opportunities for confidential sharing of information and ensure it is stored securely.</w:t>
      </w:r>
    </w:p>
    <w:p w14:paraId="005568E5" w14:textId="77777777" w:rsidR="00B05C40" w:rsidRPr="00822020" w:rsidRDefault="00B05C40" w:rsidP="00822020">
      <w:pPr>
        <w:pStyle w:val="ListParagraph"/>
        <w:numPr>
          <w:ilvl w:val="0"/>
          <w:numId w:val="224"/>
        </w:numPr>
        <w:spacing w:line="360" w:lineRule="auto"/>
        <w:rPr>
          <w:rFonts w:ascii="Arial" w:hAnsi="Arial" w:cs="Arial"/>
          <w:color w:val="000000" w:themeColor="text1"/>
          <w:sz w:val="24"/>
          <w:szCs w:val="24"/>
        </w:rPr>
      </w:pPr>
      <w:r w:rsidRPr="00822020">
        <w:rPr>
          <w:rFonts w:ascii="Arial" w:hAnsi="Arial" w:cs="Arial"/>
          <w:color w:val="000000" w:themeColor="text1"/>
          <w:sz w:val="24"/>
          <w:szCs w:val="24"/>
        </w:rPr>
        <w:t xml:space="preserve">Believe and trust employees when they ask for an adjustment, without interrogation or shaming. </w:t>
      </w:r>
    </w:p>
    <w:p w14:paraId="67A5C0FA" w14:textId="77777777" w:rsidR="00B05C40" w:rsidRPr="00822020" w:rsidRDefault="00B05C40" w:rsidP="00822020">
      <w:pPr>
        <w:pStyle w:val="ListParagraph"/>
        <w:numPr>
          <w:ilvl w:val="0"/>
          <w:numId w:val="224"/>
        </w:numPr>
        <w:spacing w:line="360" w:lineRule="auto"/>
        <w:rPr>
          <w:rFonts w:ascii="Arial" w:hAnsi="Arial" w:cs="Arial"/>
          <w:color w:val="000000" w:themeColor="text1"/>
          <w:sz w:val="24"/>
          <w:szCs w:val="24"/>
        </w:rPr>
      </w:pPr>
      <w:r w:rsidRPr="00822020">
        <w:rPr>
          <w:rFonts w:ascii="Arial" w:hAnsi="Arial" w:cs="Arial"/>
          <w:color w:val="000000" w:themeColor="text1"/>
          <w:sz w:val="24"/>
          <w:szCs w:val="24"/>
        </w:rPr>
        <w:t xml:space="preserve">Provide support to employees by having conversations built on trust and active listening about workplace adjustments. </w:t>
      </w:r>
    </w:p>
    <w:p w14:paraId="5CE921F8" w14:textId="77777777" w:rsidR="00B05C40" w:rsidRPr="00822020" w:rsidRDefault="00B05C40" w:rsidP="00822020">
      <w:pPr>
        <w:pStyle w:val="ListParagraph"/>
        <w:numPr>
          <w:ilvl w:val="0"/>
          <w:numId w:val="224"/>
        </w:numPr>
        <w:spacing w:line="360" w:lineRule="auto"/>
        <w:rPr>
          <w:rFonts w:ascii="Arial" w:hAnsi="Arial" w:cs="Arial"/>
          <w:color w:val="000000" w:themeColor="text1"/>
          <w:sz w:val="24"/>
          <w:szCs w:val="24"/>
        </w:rPr>
      </w:pPr>
      <w:r w:rsidRPr="00822020">
        <w:rPr>
          <w:rFonts w:ascii="Arial" w:hAnsi="Arial" w:cs="Arial"/>
          <w:color w:val="000000" w:themeColor="text1"/>
          <w:sz w:val="24"/>
          <w:szCs w:val="24"/>
        </w:rPr>
        <w:t xml:space="preserve">Ask and listen to people with disability about workplace adjustments. </w:t>
      </w:r>
    </w:p>
    <w:p w14:paraId="76C90593" w14:textId="77777777" w:rsidR="00B05C40" w:rsidRPr="00822020" w:rsidRDefault="00B05C40" w:rsidP="00822020">
      <w:pPr>
        <w:pStyle w:val="ListParagraph"/>
        <w:numPr>
          <w:ilvl w:val="0"/>
          <w:numId w:val="224"/>
        </w:numPr>
        <w:spacing w:line="360" w:lineRule="auto"/>
        <w:rPr>
          <w:rFonts w:ascii="Arial" w:eastAsia="Arial Nova" w:hAnsi="Arial" w:cs="Arial"/>
          <w:color w:val="000000" w:themeColor="text1"/>
          <w:sz w:val="24"/>
          <w:szCs w:val="24"/>
          <w:lang w:val="en-US"/>
        </w:rPr>
      </w:pPr>
      <w:r w:rsidRPr="00822020">
        <w:rPr>
          <w:rFonts w:ascii="Arial" w:eastAsia="Arial Nova" w:hAnsi="Arial" w:cs="Arial"/>
          <w:color w:val="000000" w:themeColor="text1"/>
          <w:sz w:val="24"/>
          <w:szCs w:val="24"/>
          <w:lang w:val="en-US"/>
        </w:rPr>
        <w:t>Have regular check-in conversations about how adjustments are going for individuals.</w:t>
      </w:r>
    </w:p>
    <w:p w14:paraId="18E7DA7B" w14:textId="47ADF0B9" w:rsidR="00B05C40" w:rsidRPr="00822020" w:rsidRDefault="00B05C40" w:rsidP="00822020">
      <w:pPr>
        <w:pStyle w:val="ListParagraph"/>
        <w:numPr>
          <w:ilvl w:val="0"/>
          <w:numId w:val="224"/>
        </w:numPr>
        <w:spacing w:before="240" w:after="0" w:line="360" w:lineRule="auto"/>
        <w:rPr>
          <w:rFonts w:ascii="Arial" w:hAnsi="Arial" w:cs="Arial"/>
          <w:color w:val="000000" w:themeColor="text1"/>
          <w:sz w:val="24"/>
          <w:szCs w:val="24"/>
        </w:rPr>
      </w:pPr>
      <w:r w:rsidRPr="00822020">
        <w:rPr>
          <w:rFonts w:ascii="Arial" w:hAnsi="Arial" w:cs="Arial"/>
          <w:color w:val="000000" w:themeColor="text1"/>
          <w:sz w:val="24"/>
          <w:szCs w:val="24"/>
        </w:rPr>
        <w:t>Act on what you hear and provide advocacy support where necessary.</w:t>
      </w:r>
    </w:p>
    <w:p w14:paraId="764D64D6" w14:textId="6783B4FD" w:rsidR="00B05C40" w:rsidRPr="00424A23" w:rsidRDefault="00B05C40" w:rsidP="00424A23">
      <w:pPr>
        <w:pStyle w:val="ListParagraph"/>
        <w:numPr>
          <w:ilvl w:val="0"/>
          <w:numId w:val="224"/>
        </w:numPr>
        <w:spacing w:line="360" w:lineRule="auto"/>
        <w:rPr>
          <w:rFonts w:ascii="Arial" w:hAnsi="Arial" w:cs="Arial"/>
          <w:color w:val="000000" w:themeColor="text1"/>
          <w:sz w:val="24"/>
          <w:szCs w:val="24"/>
        </w:rPr>
      </w:pPr>
      <w:r w:rsidRPr="00822020">
        <w:rPr>
          <w:rFonts w:ascii="Arial" w:hAnsi="Arial" w:cs="Arial"/>
          <w:color w:val="000000" w:themeColor="text1"/>
          <w:sz w:val="24"/>
          <w:szCs w:val="24"/>
        </w:rPr>
        <w:t xml:space="preserve">If an adjustment </w:t>
      </w:r>
      <w:r w:rsidR="00EE2B88" w:rsidRPr="00822020">
        <w:rPr>
          <w:rFonts w:ascii="Arial" w:hAnsi="Arial" w:cs="Arial"/>
          <w:color w:val="000000" w:themeColor="text1"/>
          <w:sz w:val="24"/>
          <w:szCs w:val="24"/>
        </w:rPr>
        <w:t>needs</w:t>
      </w:r>
      <w:r w:rsidRPr="00822020">
        <w:rPr>
          <w:rFonts w:ascii="Arial" w:hAnsi="Arial" w:cs="Arial"/>
          <w:color w:val="000000" w:themeColor="text1"/>
          <w:sz w:val="24"/>
          <w:szCs w:val="24"/>
        </w:rPr>
        <w:t xml:space="preserve"> to be rejected, ensure that reasons are provided to the employee concerned, and access to counselling support is provided.</w:t>
      </w:r>
    </w:p>
    <w:p w14:paraId="122263B3" w14:textId="77777777" w:rsidR="00B05C40" w:rsidRPr="00822020" w:rsidRDefault="00B05C40" w:rsidP="00822020">
      <w:pPr>
        <w:pStyle w:val="ListParagraph"/>
        <w:numPr>
          <w:ilvl w:val="0"/>
          <w:numId w:val="220"/>
        </w:numPr>
        <w:spacing w:line="360" w:lineRule="auto"/>
        <w:rPr>
          <w:rFonts w:ascii="Arial" w:hAnsi="Arial" w:cs="Arial"/>
          <w:b/>
          <w:bCs/>
          <w:color w:val="000000" w:themeColor="text1"/>
          <w:sz w:val="24"/>
          <w:szCs w:val="24"/>
          <w:lang w:val="en-US"/>
        </w:rPr>
      </w:pPr>
      <w:r w:rsidRPr="00822020">
        <w:rPr>
          <w:rFonts w:ascii="Arial" w:hAnsi="Arial" w:cs="Arial"/>
          <w:b/>
          <w:bCs/>
          <w:color w:val="000000" w:themeColor="text1"/>
          <w:sz w:val="24"/>
          <w:szCs w:val="24"/>
          <w:lang w:val="en-US"/>
        </w:rPr>
        <w:t>Support for jobseekers</w:t>
      </w:r>
    </w:p>
    <w:p w14:paraId="4C578A8A" w14:textId="77777777" w:rsidR="00B05C40" w:rsidRPr="00822020" w:rsidRDefault="00B05C40" w:rsidP="00822020">
      <w:pPr>
        <w:pStyle w:val="ListParagraph"/>
        <w:numPr>
          <w:ilvl w:val="0"/>
          <w:numId w:val="225"/>
        </w:numPr>
        <w:spacing w:line="360" w:lineRule="auto"/>
        <w:rPr>
          <w:rFonts w:ascii="Arial" w:hAnsi="Arial" w:cs="Arial"/>
          <w:color w:val="000000" w:themeColor="text1"/>
          <w:sz w:val="24"/>
          <w:szCs w:val="24"/>
        </w:rPr>
      </w:pPr>
      <w:r w:rsidRPr="00822020">
        <w:rPr>
          <w:rFonts w:ascii="Arial" w:hAnsi="Arial" w:cs="Arial"/>
          <w:color w:val="000000" w:themeColor="text1"/>
          <w:sz w:val="24"/>
          <w:szCs w:val="24"/>
        </w:rPr>
        <w:lastRenderedPageBreak/>
        <w:t>Proactively demonstrate organisational values of inclusion by commitment to setting jobseekers up for success.</w:t>
      </w:r>
    </w:p>
    <w:p w14:paraId="556AB908" w14:textId="77777777" w:rsidR="00B05C40" w:rsidRPr="00822020" w:rsidRDefault="00B05C40" w:rsidP="00822020">
      <w:pPr>
        <w:pStyle w:val="ListParagraph"/>
        <w:numPr>
          <w:ilvl w:val="0"/>
          <w:numId w:val="225"/>
        </w:numPr>
        <w:spacing w:line="360" w:lineRule="auto"/>
        <w:rPr>
          <w:rFonts w:ascii="Arial" w:hAnsi="Arial" w:cs="Arial"/>
          <w:color w:val="000000" w:themeColor="text1"/>
          <w:sz w:val="24"/>
          <w:szCs w:val="24"/>
          <w:lang w:val="en-US"/>
        </w:rPr>
      </w:pPr>
      <w:r w:rsidRPr="00822020">
        <w:rPr>
          <w:rFonts w:ascii="Arial" w:hAnsi="Arial" w:cs="Arial"/>
          <w:color w:val="000000" w:themeColor="text1"/>
          <w:sz w:val="24"/>
          <w:szCs w:val="24"/>
          <w:lang w:val="en-US"/>
        </w:rPr>
        <w:t>Offer adjustments at every stage of recruitment, starting with the job advertisement.</w:t>
      </w:r>
    </w:p>
    <w:p w14:paraId="7A494D22" w14:textId="77777777" w:rsidR="00B05C40" w:rsidRPr="00822020" w:rsidRDefault="00B05C40" w:rsidP="00822020">
      <w:pPr>
        <w:pStyle w:val="ListParagraph"/>
        <w:numPr>
          <w:ilvl w:val="0"/>
          <w:numId w:val="225"/>
        </w:numPr>
        <w:spacing w:after="0" w:line="360" w:lineRule="auto"/>
        <w:ind w:left="1077" w:hanging="357"/>
        <w:rPr>
          <w:rFonts w:ascii="Arial" w:hAnsi="Arial" w:cs="Arial"/>
          <w:color w:val="000000" w:themeColor="text1"/>
          <w:sz w:val="24"/>
          <w:szCs w:val="24"/>
        </w:rPr>
      </w:pPr>
      <w:r w:rsidRPr="00822020">
        <w:rPr>
          <w:rFonts w:ascii="Arial" w:hAnsi="Arial" w:cs="Arial"/>
          <w:color w:val="000000" w:themeColor="text1"/>
          <w:sz w:val="24"/>
          <w:szCs w:val="24"/>
        </w:rPr>
        <w:t xml:space="preserve">Do not expect jobseekers to share information about disability in order to get adjustments during the recruitment process – instead, offer adjustments to </w:t>
      </w:r>
      <w:r w:rsidRPr="00822020">
        <w:rPr>
          <w:rFonts w:ascii="Arial" w:hAnsi="Arial" w:cs="Arial"/>
          <w:i/>
          <w:iCs/>
          <w:color w:val="000000" w:themeColor="text1"/>
          <w:sz w:val="24"/>
          <w:szCs w:val="24"/>
        </w:rPr>
        <w:t>all</w:t>
      </w:r>
      <w:r w:rsidRPr="00822020">
        <w:rPr>
          <w:rFonts w:ascii="Arial" w:hAnsi="Arial" w:cs="Arial"/>
          <w:color w:val="000000" w:themeColor="text1"/>
          <w:sz w:val="24"/>
          <w:szCs w:val="24"/>
        </w:rPr>
        <w:t xml:space="preserve"> applicants.</w:t>
      </w:r>
    </w:p>
    <w:p w14:paraId="6920FA66" w14:textId="77777777" w:rsidR="00B05C40" w:rsidRPr="00822020" w:rsidRDefault="00B05C40" w:rsidP="00822020">
      <w:pPr>
        <w:pStyle w:val="paragraph"/>
        <w:numPr>
          <w:ilvl w:val="0"/>
          <w:numId w:val="225"/>
        </w:numPr>
        <w:spacing w:before="0" w:beforeAutospacing="0" w:after="0" w:afterAutospacing="0" w:line="360" w:lineRule="auto"/>
        <w:ind w:left="1077" w:hanging="357"/>
        <w:rPr>
          <w:rStyle w:val="normaltextrun"/>
          <w:rFonts w:ascii="Arial" w:eastAsiaTheme="minorHAnsi" w:hAnsi="Arial" w:cs="Arial"/>
          <w:color w:val="000000" w:themeColor="text1"/>
          <w:kern w:val="2"/>
          <w:lang w:val="en-US" w:eastAsia="en-US"/>
          <w14:ligatures w14:val="standardContextual"/>
        </w:rPr>
      </w:pPr>
      <w:r w:rsidRPr="00822020">
        <w:rPr>
          <w:rStyle w:val="normaltextrun"/>
          <w:rFonts w:ascii="Arial" w:hAnsi="Arial" w:cs="Arial"/>
          <w:color w:val="000000" w:themeColor="text1"/>
          <w:lang w:val="en-US"/>
        </w:rPr>
        <w:t>Make</w:t>
      </w:r>
      <w:r w:rsidRPr="00822020">
        <w:rPr>
          <w:rStyle w:val="normaltextrun"/>
          <w:rFonts w:ascii="Arial" w:hAnsi="Arial" w:cs="Arial"/>
          <w:color w:val="000000" w:themeColor="text1"/>
        </w:rPr>
        <w:t xml:space="preserve"> </w:t>
      </w:r>
      <w:r w:rsidRPr="00822020">
        <w:rPr>
          <w:rStyle w:val="normaltextrun"/>
          <w:rFonts w:ascii="Arial" w:hAnsi="Arial" w:cs="Arial"/>
          <w:i/>
          <w:iCs/>
          <w:color w:val="000000" w:themeColor="text1"/>
        </w:rPr>
        <w:t xml:space="preserve">every </w:t>
      </w:r>
      <w:r w:rsidRPr="00822020">
        <w:rPr>
          <w:rStyle w:val="normaltextrun"/>
          <w:rFonts w:ascii="Arial" w:hAnsi="Arial" w:cs="Arial"/>
          <w:color w:val="000000" w:themeColor="text1"/>
        </w:rPr>
        <w:t>interview accessible from the start, so no-one needs to ask for adjustments, and provide flexible times for interviews for everyone.</w:t>
      </w:r>
    </w:p>
    <w:p w14:paraId="31330E5F" w14:textId="77777777" w:rsidR="00B05C40" w:rsidRPr="00822020" w:rsidRDefault="00B05C40" w:rsidP="00822020">
      <w:pPr>
        <w:pStyle w:val="ListParagraph"/>
        <w:numPr>
          <w:ilvl w:val="0"/>
          <w:numId w:val="225"/>
        </w:numPr>
        <w:spacing w:after="0" w:line="360" w:lineRule="auto"/>
        <w:rPr>
          <w:rStyle w:val="normaltextrun"/>
          <w:rFonts w:ascii="Arial" w:hAnsi="Arial" w:cs="Arial"/>
          <w:color w:val="000000" w:themeColor="text1"/>
          <w:sz w:val="24"/>
          <w:szCs w:val="24"/>
        </w:rPr>
      </w:pPr>
      <w:r w:rsidRPr="00822020">
        <w:rPr>
          <w:rFonts w:ascii="Arial" w:hAnsi="Arial" w:cs="Arial"/>
          <w:color w:val="000000" w:themeColor="text1"/>
          <w:sz w:val="24"/>
          <w:szCs w:val="24"/>
        </w:rPr>
        <w:t>I</w:t>
      </w:r>
      <w:r w:rsidRPr="00822020">
        <w:rPr>
          <w:rStyle w:val="normaltextrun"/>
          <w:rFonts w:ascii="Arial" w:hAnsi="Arial" w:cs="Arial"/>
          <w:color w:val="000000" w:themeColor="text1"/>
          <w:sz w:val="24"/>
          <w:szCs w:val="24"/>
        </w:rPr>
        <w:t xml:space="preserve">nclude a person with disability on interview panels. </w:t>
      </w:r>
    </w:p>
    <w:p w14:paraId="3B038880" w14:textId="04AFC967" w:rsidR="00B05C40" w:rsidRPr="00424A23" w:rsidRDefault="00B05C40" w:rsidP="00822020">
      <w:pPr>
        <w:pStyle w:val="ListParagraph"/>
        <w:numPr>
          <w:ilvl w:val="0"/>
          <w:numId w:val="225"/>
        </w:numPr>
        <w:spacing w:after="0" w:line="360" w:lineRule="auto"/>
        <w:rPr>
          <w:rFonts w:ascii="Arial" w:eastAsia="Times New Roman" w:hAnsi="Arial" w:cs="Arial"/>
          <w:color w:val="000000" w:themeColor="text1"/>
          <w:sz w:val="24"/>
          <w:szCs w:val="24"/>
          <w:lang w:eastAsia="en-AU"/>
        </w:rPr>
      </w:pPr>
      <w:r w:rsidRPr="00822020">
        <w:rPr>
          <w:rStyle w:val="normaltextrun"/>
          <w:rFonts w:ascii="Arial" w:hAnsi="Arial" w:cs="Arial"/>
          <w:color w:val="000000" w:themeColor="text1"/>
          <w:sz w:val="24"/>
          <w:szCs w:val="24"/>
        </w:rPr>
        <w:t xml:space="preserve">Appoint a </w:t>
      </w:r>
      <w:r w:rsidRPr="00822020">
        <w:rPr>
          <w:rFonts w:ascii="Arial" w:eastAsia="Times New Roman" w:hAnsi="Arial" w:cs="Arial"/>
          <w:color w:val="000000" w:themeColor="text1"/>
          <w:sz w:val="24"/>
          <w:szCs w:val="24"/>
          <w:lang w:eastAsia="en-AU"/>
        </w:rPr>
        <w:t xml:space="preserve">designated workplace adjustments officer to assist with requests for adjustments, </w:t>
      </w:r>
      <w:r w:rsidRPr="00822020">
        <w:rPr>
          <w:rStyle w:val="normaltextrun"/>
          <w:rFonts w:ascii="Arial" w:hAnsi="Arial" w:cs="Arial"/>
          <w:color w:val="000000" w:themeColor="text1"/>
          <w:sz w:val="24"/>
          <w:szCs w:val="24"/>
        </w:rPr>
        <w:t xml:space="preserve">or a </w:t>
      </w:r>
      <w:r w:rsidRPr="00822020">
        <w:rPr>
          <w:rFonts w:ascii="Arial" w:eastAsia="Times New Roman" w:hAnsi="Arial" w:cs="Arial"/>
          <w:color w:val="000000" w:themeColor="text1"/>
          <w:sz w:val="24"/>
          <w:szCs w:val="24"/>
          <w:lang w:eastAsia="en-AU"/>
        </w:rPr>
        <w:t>disability confident person to support applicants through the recruitment process.</w:t>
      </w:r>
    </w:p>
    <w:p w14:paraId="11987104" w14:textId="77777777" w:rsidR="00B05C40" w:rsidRPr="00822020" w:rsidRDefault="00B05C40" w:rsidP="00822020">
      <w:pPr>
        <w:pStyle w:val="ListParagraph"/>
        <w:numPr>
          <w:ilvl w:val="0"/>
          <w:numId w:val="220"/>
        </w:numPr>
        <w:spacing w:after="0" w:line="360" w:lineRule="auto"/>
        <w:rPr>
          <w:rFonts w:ascii="Arial" w:eastAsia="Times New Roman" w:hAnsi="Arial" w:cs="Arial"/>
          <w:b/>
          <w:bCs/>
          <w:color w:val="000000" w:themeColor="text1"/>
          <w:sz w:val="24"/>
          <w:szCs w:val="24"/>
          <w:lang w:eastAsia="en-AU"/>
        </w:rPr>
      </w:pPr>
      <w:r w:rsidRPr="00822020">
        <w:rPr>
          <w:rFonts w:ascii="Arial" w:eastAsia="Times New Roman" w:hAnsi="Arial" w:cs="Arial"/>
          <w:b/>
          <w:bCs/>
          <w:color w:val="000000" w:themeColor="text1"/>
          <w:sz w:val="24"/>
          <w:szCs w:val="24"/>
          <w:lang w:eastAsia="en-AU"/>
        </w:rPr>
        <w:t>Communication and messaging that influence attitudes towards disability</w:t>
      </w:r>
    </w:p>
    <w:p w14:paraId="20346A1E" w14:textId="77777777" w:rsidR="00B05C40" w:rsidRPr="00822020" w:rsidRDefault="00B05C40" w:rsidP="00822020">
      <w:pPr>
        <w:pStyle w:val="paragraph"/>
        <w:numPr>
          <w:ilvl w:val="0"/>
          <w:numId w:val="226"/>
        </w:numPr>
        <w:spacing w:before="0" w:beforeAutospacing="0" w:after="0" w:afterAutospacing="0" w:line="360" w:lineRule="auto"/>
        <w:rPr>
          <w:rStyle w:val="normaltextrun"/>
          <w:rFonts w:ascii="Arial" w:hAnsi="Arial" w:cs="Arial"/>
          <w:color w:val="000000" w:themeColor="text1"/>
        </w:rPr>
      </w:pPr>
      <w:r w:rsidRPr="00822020">
        <w:rPr>
          <w:rFonts w:ascii="Arial" w:hAnsi="Arial" w:cs="Arial"/>
          <w:color w:val="000000" w:themeColor="text1"/>
        </w:rPr>
        <w:t>P</w:t>
      </w:r>
      <w:r w:rsidRPr="00822020">
        <w:rPr>
          <w:rStyle w:val="normaltextrun"/>
          <w:rFonts w:ascii="Arial" w:hAnsi="Arial" w:cs="Arial"/>
          <w:color w:val="000000" w:themeColor="text1"/>
        </w:rPr>
        <w:t>rovide messaging across the organisation that workplace adjustments provide equity and enablement so that every employee can fulfil their role.</w:t>
      </w:r>
    </w:p>
    <w:p w14:paraId="15D7B534" w14:textId="76F8B4F5" w:rsidR="00B05C40" w:rsidRPr="00822020" w:rsidRDefault="00B05C40" w:rsidP="00822020">
      <w:pPr>
        <w:pStyle w:val="ListParagraph"/>
        <w:numPr>
          <w:ilvl w:val="0"/>
          <w:numId w:val="226"/>
        </w:numPr>
        <w:spacing w:after="0" w:line="360" w:lineRule="auto"/>
        <w:rPr>
          <w:rFonts w:ascii="Arial" w:hAnsi="Arial" w:cs="Arial"/>
          <w:color w:val="000000" w:themeColor="text1"/>
          <w:sz w:val="24"/>
          <w:szCs w:val="24"/>
        </w:rPr>
      </w:pPr>
      <w:r w:rsidRPr="00822020">
        <w:rPr>
          <w:rFonts w:ascii="Arial" w:hAnsi="Arial" w:cs="Arial"/>
          <w:color w:val="000000" w:themeColor="text1"/>
          <w:sz w:val="24"/>
          <w:szCs w:val="24"/>
        </w:rPr>
        <w:t>Recognise “difference” as a positive attribute that enables diverse contributions in the workplace and provide adequate and appropriate adjustments to enable this to happen.</w:t>
      </w:r>
    </w:p>
    <w:p w14:paraId="0F4F3721" w14:textId="77777777" w:rsidR="00B05C40" w:rsidRPr="00822020" w:rsidRDefault="00B05C40" w:rsidP="00822020">
      <w:pPr>
        <w:pStyle w:val="ListParagraph"/>
        <w:numPr>
          <w:ilvl w:val="0"/>
          <w:numId w:val="226"/>
        </w:numPr>
        <w:spacing w:after="0" w:line="360" w:lineRule="auto"/>
        <w:rPr>
          <w:rFonts w:ascii="Arial" w:hAnsi="Arial" w:cs="Arial"/>
          <w:color w:val="000000" w:themeColor="text1"/>
          <w:sz w:val="24"/>
          <w:szCs w:val="24"/>
        </w:rPr>
      </w:pPr>
      <w:r w:rsidRPr="00822020">
        <w:rPr>
          <w:rFonts w:ascii="Arial" w:hAnsi="Arial" w:cs="Arial"/>
          <w:color w:val="000000" w:themeColor="text1"/>
          <w:sz w:val="24"/>
          <w:szCs w:val="24"/>
        </w:rPr>
        <w:t xml:space="preserve">Address ableism in the workplace: </w:t>
      </w:r>
    </w:p>
    <w:p w14:paraId="6D02990B" w14:textId="77777777" w:rsidR="00B05C40" w:rsidRPr="00822020" w:rsidRDefault="00B05C40" w:rsidP="00822020">
      <w:pPr>
        <w:pStyle w:val="ListParagraph"/>
        <w:numPr>
          <w:ilvl w:val="0"/>
          <w:numId w:val="226"/>
        </w:numPr>
        <w:spacing w:after="0" w:line="360" w:lineRule="auto"/>
        <w:rPr>
          <w:rFonts w:ascii="Arial" w:hAnsi="Arial" w:cs="Arial"/>
          <w:color w:val="000000" w:themeColor="text1"/>
          <w:sz w:val="24"/>
          <w:szCs w:val="24"/>
        </w:rPr>
      </w:pPr>
      <w:r w:rsidRPr="00822020">
        <w:rPr>
          <w:rFonts w:ascii="Arial" w:hAnsi="Arial" w:cs="Arial"/>
          <w:color w:val="000000" w:themeColor="text1"/>
          <w:sz w:val="24"/>
          <w:szCs w:val="24"/>
        </w:rPr>
        <w:t>Dispel myths that workplace adjustments are a favour or “extra” benefit to people with disability by educating all employees about human rights and the social model of disability.</w:t>
      </w:r>
    </w:p>
    <w:p w14:paraId="17B633B5" w14:textId="77777777" w:rsidR="00B05C40" w:rsidRPr="00822020" w:rsidRDefault="00B05C40" w:rsidP="00822020">
      <w:pPr>
        <w:pStyle w:val="ListParagraph"/>
        <w:numPr>
          <w:ilvl w:val="0"/>
          <w:numId w:val="226"/>
        </w:numPr>
        <w:spacing w:after="0" w:line="360" w:lineRule="auto"/>
        <w:rPr>
          <w:rFonts w:ascii="Arial" w:eastAsia="Times New Roman" w:hAnsi="Arial" w:cs="Arial"/>
          <w:color w:val="000000" w:themeColor="text1"/>
          <w:sz w:val="24"/>
          <w:szCs w:val="24"/>
          <w:lang w:eastAsia="en-AU"/>
        </w:rPr>
      </w:pPr>
      <w:r w:rsidRPr="00822020">
        <w:rPr>
          <w:rFonts w:ascii="Arial" w:hAnsi="Arial" w:cs="Arial"/>
          <w:color w:val="000000" w:themeColor="text1"/>
          <w:sz w:val="24"/>
          <w:szCs w:val="24"/>
        </w:rPr>
        <w:t>Change attitudes about workplace adjustments from being “a favour” to employees with disability, to being a means of enabling the contribution of all employees.</w:t>
      </w:r>
    </w:p>
    <w:p w14:paraId="43EA7235" w14:textId="7381A4A1" w:rsidR="00B05C40" w:rsidRPr="00822020" w:rsidRDefault="00B05C40" w:rsidP="00822020">
      <w:pPr>
        <w:pStyle w:val="ListParagraph"/>
        <w:numPr>
          <w:ilvl w:val="0"/>
          <w:numId w:val="226"/>
        </w:numPr>
        <w:spacing w:after="0" w:line="360" w:lineRule="auto"/>
        <w:rPr>
          <w:rFonts w:ascii="Arial" w:hAnsi="Arial" w:cs="Arial"/>
          <w:color w:val="000000" w:themeColor="text1"/>
          <w:sz w:val="24"/>
          <w:szCs w:val="24"/>
        </w:rPr>
      </w:pPr>
      <w:r w:rsidRPr="00822020">
        <w:rPr>
          <w:rFonts w:ascii="Arial" w:hAnsi="Arial" w:cs="Arial"/>
          <w:color w:val="000000" w:themeColor="text1"/>
          <w:sz w:val="24"/>
          <w:szCs w:val="24"/>
          <w:lang w:val="en-US"/>
        </w:rPr>
        <w:t>Re</w:t>
      </w:r>
      <w:r w:rsidRPr="00822020">
        <w:rPr>
          <w:rFonts w:ascii="Arial" w:hAnsi="Arial" w:cs="Arial"/>
          <w:color w:val="000000" w:themeColor="text1"/>
          <w:sz w:val="24"/>
          <w:szCs w:val="24"/>
        </w:rPr>
        <w:t>duce fear of being judged, not accepted or rejected</w:t>
      </w:r>
      <w:r w:rsidR="00786AB2" w:rsidRPr="00822020">
        <w:rPr>
          <w:rFonts w:ascii="Arial" w:hAnsi="Arial" w:cs="Arial"/>
          <w:color w:val="000000" w:themeColor="text1"/>
          <w:sz w:val="24"/>
          <w:szCs w:val="24"/>
        </w:rPr>
        <w:t>,</w:t>
      </w:r>
      <w:r w:rsidRPr="00822020">
        <w:rPr>
          <w:rFonts w:ascii="Arial" w:hAnsi="Arial" w:cs="Arial"/>
          <w:color w:val="000000" w:themeColor="text1"/>
          <w:sz w:val="24"/>
          <w:szCs w:val="24"/>
        </w:rPr>
        <w:t xml:space="preserve"> by making adjustments available to everyone without requiring information about disability to be shared.</w:t>
      </w:r>
    </w:p>
    <w:p w14:paraId="142C31B9" w14:textId="3E430D58" w:rsidR="00B05C40" w:rsidRPr="00822020" w:rsidRDefault="00B05C40" w:rsidP="00822020">
      <w:pPr>
        <w:pStyle w:val="ListParagraph"/>
        <w:numPr>
          <w:ilvl w:val="0"/>
          <w:numId w:val="226"/>
        </w:numPr>
        <w:spacing w:after="0" w:line="360" w:lineRule="auto"/>
        <w:rPr>
          <w:rFonts w:ascii="Arial" w:hAnsi="Arial" w:cs="Arial"/>
          <w:color w:val="000000" w:themeColor="text1"/>
          <w:sz w:val="24"/>
          <w:szCs w:val="24"/>
          <w:lang w:val="en-US"/>
        </w:rPr>
      </w:pPr>
      <w:r w:rsidRPr="00822020">
        <w:rPr>
          <w:rFonts w:ascii="Arial" w:hAnsi="Arial" w:cs="Arial"/>
          <w:color w:val="000000" w:themeColor="text1"/>
          <w:sz w:val="24"/>
          <w:szCs w:val="24"/>
        </w:rPr>
        <w:t xml:space="preserve">Enable insights into ableist assumptions about disability by engaging and listening deeply to stories of lived experiences. However, do not assume </w:t>
      </w:r>
      <w:r w:rsidRPr="00822020">
        <w:rPr>
          <w:rFonts w:ascii="Arial" w:hAnsi="Arial" w:cs="Arial"/>
          <w:color w:val="000000" w:themeColor="text1"/>
          <w:sz w:val="24"/>
          <w:szCs w:val="24"/>
        </w:rPr>
        <w:lastRenderedPageBreak/>
        <w:t xml:space="preserve">that employees with disability </w:t>
      </w:r>
      <w:r w:rsidR="00786AB2" w:rsidRPr="00822020">
        <w:rPr>
          <w:rFonts w:ascii="Arial" w:hAnsi="Arial" w:cs="Arial"/>
          <w:color w:val="000000" w:themeColor="text1"/>
          <w:sz w:val="24"/>
          <w:szCs w:val="24"/>
        </w:rPr>
        <w:t>must</w:t>
      </w:r>
      <w:r w:rsidRPr="00822020">
        <w:rPr>
          <w:rFonts w:ascii="Arial" w:hAnsi="Arial" w:cs="Arial"/>
          <w:color w:val="000000" w:themeColor="text1"/>
          <w:sz w:val="24"/>
          <w:szCs w:val="24"/>
        </w:rPr>
        <w:t xml:space="preserve"> take on the work of educating managers or coworkers. That is an organisation’s responsibility.</w:t>
      </w:r>
    </w:p>
    <w:p w14:paraId="7E7C5135" w14:textId="2D63CA01" w:rsidR="00B05C40" w:rsidRPr="00822020" w:rsidRDefault="00B05C40" w:rsidP="00822020">
      <w:pPr>
        <w:pStyle w:val="paragraph"/>
        <w:numPr>
          <w:ilvl w:val="0"/>
          <w:numId w:val="226"/>
        </w:numPr>
        <w:spacing w:before="0" w:beforeAutospacing="0" w:after="0" w:afterAutospacing="0" w:line="360" w:lineRule="auto"/>
        <w:ind w:left="1077" w:hanging="357"/>
        <w:rPr>
          <w:rFonts w:ascii="Arial" w:hAnsi="Arial" w:cs="Arial"/>
          <w:color w:val="000000" w:themeColor="text1"/>
        </w:rPr>
      </w:pPr>
      <w:r w:rsidRPr="00822020">
        <w:rPr>
          <w:rFonts w:ascii="Arial" w:hAnsi="Arial" w:cs="Arial"/>
          <w:color w:val="000000" w:themeColor="text1"/>
        </w:rPr>
        <w:t>Recognise the power of personal stories – from managers and employees with disability – in shifting mindsets of employees without disability.</w:t>
      </w:r>
    </w:p>
    <w:p w14:paraId="024457A4" w14:textId="730EC183" w:rsidR="00B05C40" w:rsidRPr="00822020" w:rsidRDefault="00B05C40" w:rsidP="00822020">
      <w:pPr>
        <w:pStyle w:val="paragraph"/>
        <w:numPr>
          <w:ilvl w:val="0"/>
          <w:numId w:val="226"/>
        </w:numPr>
        <w:spacing w:before="0" w:beforeAutospacing="0" w:after="240" w:afterAutospacing="0" w:line="360" w:lineRule="auto"/>
        <w:rPr>
          <w:rFonts w:ascii="Arial" w:hAnsi="Arial" w:cs="Arial"/>
          <w:color w:val="000000" w:themeColor="text1"/>
        </w:rPr>
      </w:pPr>
      <w:r w:rsidRPr="00822020">
        <w:rPr>
          <w:rStyle w:val="normaltextrun"/>
          <w:rFonts w:ascii="Arial" w:hAnsi="Arial" w:cs="Arial"/>
          <w:color w:val="000000" w:themeColor="text1"/>
          <w:lang w:val="en-US"/>
        </w:rPr>
        <w:t>Use consistent and accessible messaging about adjustments that have been successfully implemented</w:t>
      </w:r>
      <w:r w:rsidR="00786AB2" w:rsidRPr="00822020">
        <w:rPr>
          <w:rStyle w:val="normaltextrun"/>
          <w:rFonts w:ascii="Arial" w:hAnsi="Arial" w:cs="Arial"/>
          <w:color w:val="000000" w:themeColor="text1"/>
          <w:lang w:val="en-US"/>
        </w:rPr>
        <w:t>.</w:t>
      </w:r>
    </w:p>
    <w:p w14:paraId="12E2EBF3" w14:textId="77777777" w:rsidR="00B05C40" w:rsidRPr="00822020" w:rsidRDefault="00B05C40" w:rsidP="00822020">
      <w:pPr>
        <w:pStyle w:val="ListParagraph"/>
        <w:numPr>
          <w:ilvl w:val="0"/>
          <w:numId w:val="220"/>
        </w:numPr>
        <w:spacing w:after="0" w:line="360" w:lineRule="auto"/>
        <w:rPr>
          <w:rStyle w:val="normaltextrun"/>
          <w:rFonts w:ascii="Arial" w:hAnsi="Arial" w:cs="Arial"/>
          <w:b/>
          <w:bCs/>
          <w:color w:val="000000" w:themeColor="text1"/>
          <w:sz w:val="24"/>
          <w:szCs w:val="24"/>
        </w:rPr>
      </w:pPr>
      <w:r w:rsidRPr="00822020">
        <w:rPr>
          <w:rStyle w:val="normaltextrun"/>
          <w:rFonts w:ascii="Arial" w:hAnsi="Arial" w:cs="Arial"/>
          <w:b/>
          <w:bCs/>
          <w:color w:val="000000" w:themeColor="text1"/>
          <w:sz w:val="24"/>
          <w:szCs w:val="24"/>
        </w:rPr>
        <w:t>Organisational, social and political change</w:t>
      </w:r>
    </w:p>
    <w:p w14:paraId="268273B1" w14:textId="44018534" w:rsidR="00B05C40" w:rsidRPr="00822020" w:rsidRDefault="00B05C40" w:rsidP="00822020">
      <w:pPr>
        <w:spacing w:after="0" w:line="360" w:lineRule="auto"/>
        <w:ind w:firstLine="360"/>
        <w:rPr>
          <w:rFonts w:ascii="Arial" w:hAnsi="Arial" w:cs="Arial"/>
          <w:color w:val="000000" w:themeColor="text1"/>
          <w:sz w:val="24"/>
          <w:szCs w:val="24"/>
        </w:rPr>
      </w:pPr>
      <w:r w:rsidRPr="00822020">
        <w:rPr>
          <w:rFonts w:ascii="Arial" w:hAnsi="Arial" w:cs="Arial"/>
          <w:color w:val="000000" w:themeColor="text1"/>
          <w:sz w:val="24"/>
          <w:szCs w:val="24"/>
        </w:rPr>
        <w:t xml:space="preserve">Consider </w:t>
      </w:r>
      <w:r w:rsidR="008A6263" w:rsidRPr="00822020">
        <w:rPr>
          <w:rFonts w:ascii="Arial" w:hAnsi="Arial" w:cs="Arial"/>
          <w:color w:val="000000" w:themeColor="text1"/>
          <w:sz w:val="24"/>
          <w:szCs w:val="24"/>
        </w:rPr>
        <w:t xml:space="preserve">these </w:t>
      </w:r>
      <w:r w:rsidRPr="00822020">
        <w:rPr>
          <w:rFonts w:ascii="Arial" w:hAnsi="Arial" w:cs="Arial"/>
          <w:color w:val="000000" w:themeColor="text1"/>
          <w:sz w:val="24"/>
          <w:szCs w:val="24"/>
        </w:rPr>
        <w:t>ways to influence at organisational and government levels:</w:t>
      </w:r>
    </w:p>
    <w:p w14:paraId="6D37881A" w14:textId="77777777" w:rsidR="00B6796E" w:rsidRPr="00822020" w:rsidRDefault="00B6796E" w:rsidP="00822020">
      <w:pPr>
        <w:spacing w:after="0" w:line="360" w:lineRule="auto"/>
        <w:ind w:firstLine="360"/>
        <w:rPr>
          <w:rFonts w:ascii="Arial" w:hAnsi="Arial" w:cs="Arial"/>
          <w:color w:val="000000" w:themeColor="text1"/>
          <w:sz w:val="24"/>
          <w:szCs w:val="24"/>
        </w:rPr>
      </w:pPr>
    </w:p>
    <w:p w14:paraId="759D106F" w14:textId="4F0C11D7" w:rsidR="00B05C40" w:rsidRPr="00822020" w:rsidRDefault="00B05C40" w:rsidP="00A02E32">
      <w:pPr>
        <w:pStyle w:val="ListParagraph"/>
        <w:numPr>
          <w:ilvl w:val="0"/>
          <w:numId w:val="227"/>
        </w:numPr>
        <w:spacing w:after="0" w:line="360" w:lineRule="auto"/>
        <w:rPr>
          <w:rFonts w:ascii="Arial" w:hAnsi="Arial" w:cs="Arial"/>
          <w:color w:val="000000" w:themeColor="text1"/>
          <w:sz w:val="24"/>
          <w:szCs w:val="24"/>
        </w:rPr>
      </w:pPr>
      <w:r w:rsidRPr="00822020">
        <w:rPr>
          <w:rFonts w:ascii="Arial" w:hAnsi="Arial" w:cs="Arial"/>
          <w:color w:val="000000" w:themeColor="text1"/>
          <w:sz w:val="24"/>
          <w:szCs w:val="24"/>
        </w:rPr>
        <w:t>Provide support for mechanisms, such as DEN, that enable employees with disability to engage as a collective that has potential to inform, educate and advocate for sustained organisational, social</w:t>
      </w:r>
      <w:r w:rsidR="00786AB2" w:rsidRPr="00822020">
        <w:rPr>
          <w:rFonts w:ascii="Arial" w:hAnsi="Arial" w:cs="Arial"/>
          <w:color w:val="000000" w:themeColor="text1"/>
          <w:sz w:val="24"/>
          <w:szCs w:val="24"/>
        </w:rPr>
        <w:t>,</w:t>
      </w:r>
      <w:r w:rsidRPr="00822020">
        <w:rPr>
          <w:rFonts w:ascii="Arial" w:hAnsi="Arial" w:cs="Arial"/>
          <w:color w:val="000000" w:themeColor="text1"/>
          <w:sz w:val="24"/>
          <w:szCs w:val="24"/>
        </w:rPr>
        <w:t xml:space="preserve"> and political change in the area of employment and disability.</w:t>
      </w:r>
    </w:p>
    <w:p w14:paraId="7B6ACD3A" w14:textId="6465925A" w:rsidR="00B05C40" w:rsidRPr="006C2FF1" w:rsidRDefault="00B05C40" w:rsidP="006C2FF1">
      <w:pPr>
        <w:pStyle w:val="ListParagraph"/>
        <w:numPr>
          <w:ilvl w:val="0"/>
          <w:numId w:val="227"/>
        </w:numPr>
        <w:spacing w:after="0" w:line="360" w:lineRule="auto"/>
        <w:rPr>
          <w:rFonts w:ascii="Arial" w:hAnsi="Arial" w:cs="Arial"/>
          <w:color w:val="000000" w:themeColor="text1"/>
          <w:sz w:val="24"/>
          <w:szCs w:val="24"/>
        </w:rPr>
      </w:pPr>
      <w:r w:rsidRPr="00822020">
        <w:rPr>
          <w:rFonts w:ascii="Arial" w:hAnsi="Arial" w:cs="Arial"/>
          <w:color w:val="000000" w:themeColor="text1"/>
          <w:sz w:val="24"/>
          <w:szCs w:val="24"/>
        </w:rPr>
        <w:t xml:space="preserve">Exert influence at government level by lobbying for policy and legislation to support workplace adjustments as a way of enabling the human right of people with disability to work. This includes feedback to services that support workplace participation of people with disability to ensure they are </w:t>
      </w:r>
      <w:r w:rsidRPr="00822020">
        <w:rPr>
          <w:rFonts w:ascii="Arial" w:eastAsia="Arial" w:hAnsi="Arial" w:cs="Arial"/>
          <w:color w:val="000000" w:themeColor="text1"/>
          <w:sz w:val="24"/>
          <w:szCs w:val="24"/>
          <w:lang w:val="en-US"/>
        </w:rPr>
        <w:t>responsive and accessible.</w:t>
      </w:r>
    </w:p>
    <w:p w14:paraId="1354EA9D" w14:textId="77777777" w:rsidR="003B1B13" w:rsidRPr="00822020" w:rsidRDefault="003B1B13" w:rsidP="00045E05">
      <w:pPr>
        <w:pStyle w:val="Heading2"/>
        <w:rPr>
          <w:lang w:val="en-US"/>
        </w:rPr>
      </w:pPr>
      <w:r w:rsidRPr="00822020">
        <w:rPr>
          <w:lang w:val="en-US"/>
        </w:rPr>
        <w:t>Conclusion: Call to Action</w:t>
      </w:r>
    </w:p>
    <w:p w14:paraId="07DF2CA4" w14:textId="1204C301" w:rsidR="001001C9" w:rsidRPr="00822020" w:rsidRDefault="041900F2" w:rsidP="006C2FF1">
      <w:pPr>
        <w:spacing w:line="360" w:lineRule="auto"/>
        <w:ind w:left="-20" w:right="-20"/>
        <w:rPr>
          <w:rFonts w:ascii="Arial" w:eastAsia="Arial" w:hAnsi="Arial" w:cs="Arial"/>
          <w:sz w:val="24"/>
          <w:szCs w:val="24"/>
          <w:lang w:val="en-US"/>
        </w:rPr>
      </w:pPr>
      <w:r w:rsidRPr="00822020">
        <w:rPr>
          <w:rFonts w:ascii="Arial" w:eastAsia="Arial" w:hAnsi="Arial" w:cs="Arial"/>
          <w:sz w:val="24"/>
          <w:szCs w:val="24"/>
          <w:lang w:val="en-US"/>
        </w:rPr>
        <w:t xml:space="preserve">While some of </w:t>
      </w:r>
      <w:r w:rsidR="00E962F8" w:rsidRPr="00822020">
        <w:rPr>
          <w:rFonts w:ascii="Arial" w:eastAsia="Arial" w:hAnsi="Arial" w:cs="Arial"/>
          <w:sz w:val="24"/>
          <w:szCs w:val="24"/>
          <w:lang w:val="en-US"/>
        </w:rPr>
        <w:t>the research</w:t>
      </w:r>
      <w:r w:rsidRPr="00822020">
        <w:rPr>
          <w:rFonts w:ascii="Arial" w:eastAsia="Arial" w:hAnsi="Arial" w:cs="Arial"/>
          <w:sz w:val="24"/>
          <w:szCs w:val="24"/>
          <w:lang w:val="en-US"/>
        </w:rPr>
        <w:t xml:space="preserve"> findings</w:t>
      </w:r>
      <w:r w:rsidR="00E962F8" w:rsidRPr="00822020">
        <w:rPr>
          <w:rFonts w:ascii="Arial" w:eastAsia="Arial" w:hAnsi="Arial" w:cs="Arial"/>
          <w:sz w:val="24"/>
          <w:szCs w:val="24"/>
          <w:lang w:val="en-US"/>
        </w:rPr>
        <w:t xml:space="preserve"> about workplace adjustments</w:t>
      </w:r>
      <w:r w:rsidRPr="00822020">
        <w:rPr>
          <w:rFonts w:ascii="Arial" w:eastAsia="Arial" w:hAnsi="Arial" w:cs="Arial"/>
          <w:sz w:val="24"/>
          <w:szCs w:val="24"/>
          <w:lang w:val="en-US"/>
        </w:rPr>
        <w:t xml:space="preserve"> are positive and illustrate that progress is being made by employers, there are </w:t>
      </w:r>
      <w:r w:rsidR="007B3542" w:rsidRPr="00822020">
        <w:rPr>
          <w:rFonts w:ascii="Arial" w:eastAsia="Arial" w:hAnsi="Arial" w:cs="Arial"/>
          <w:sz w:val="24"/>
          <w:szCs w:val="24"/>
          <w:lang w:val="en-US"/>
        </w:rPr>
        <w:t>societal and political</w:t>
      </w:r>
      <w:r w:rsidR="002A0C02" w:rsidRPr="00822020">
        <w:rPr>
          <w:rFonts w:ascii="Arial" w:eastAsia="Arial" w:hAnsi="Arial" w:cs="Arial"/>
          <w:sz w:val="24"/>
          <w:szCs w:val="24"/>
          <w:lang w:val="en-US"/>
        </w:rPr>
        <w:t xml:space="preserve"> </w:t>
      </w:r>
      <w:r w:rsidRPr="00822020">
        <w:rPr>
          <w:rFonts w:ascii="Arial" w:eastAsia="Arial" w:hAnsi="Arial" w:cs="Arial"/>
          <w:sz w:val="24"/>
          <w:szCs w:val="24"/>
          <w:lang w:val="en-US"/>
        </w:rPr>
        <w:t xml:space="preserve">issues that must be addressed so that the human rights of people with disability to </w:t>
      </w:r>
      <w:r w:rsidR="002A0C02" w:rsidRPr="00822020">
        <w:rPr>
          <w:rFonts w:ascii="Arial" w:eastAsia="Arial" w:hAnsi="Arial" w:cs="Arial"/>
          <w:sz w:val="24"/>
          <w:szCs w:val="24"/>
          <w:lang w:val="en-US"/>
        </w:rPr>
        <w:t>economic inclus</w:t>
      </w:r>
      <w:r w:rsidR="004B3628" w:rsidRPr="00822020">
        <w:rPr>
          <w:rFonts w:ascii="Arial" w:eastAsia="Arial" w:hAnsi="Arial" w:cs="Arial"/>
          <w:sz w:val="24"/>
          <w:szCs w:val="24"/>
          <w:lang w:val="en-US"/>
        </w:rPr>
        <w:t>i</w:t>
      </w:r>
      <w:r w:rsidR="002A0C02" w:rsidRPr="00822020">
        <w:rPr>
          <w:rFonts w:ascii="Arial" w:eastAsia="Arial" w:hAnsi="Arial" w:cs="Arial"/>
          <w:sz w:val="24"/>
          <w:szCs w:val="24"/>
          <w:lang w:val="en-US"/>
        </w:rPr>
        <w:t>on</w:t>
      </w:r>
      <w:r w:rsidRPr="00822020">
        <w:rPr>
          <w:rFonts w:ascii="Arial" w:eastAsia="Arial" w:hAnsi="Arial" w:cs="Arial"/>
          <w:sz w:val="24"/>
          <w:szCs w:val="24"/>
          <w:lang w:val="en-US"/>
        </w:rPr>
        <w:t xml:space="preserve"> are upheld. Ultimately, we hope that our research </w:t>
      </w:r>
      <w:r w:rsidR="00EE2DB9" w:rsidRPr="00822020">
        <w:rPr>
          <w:rFonts w:ascii="Arial" w:eastAsia="Arial" w:hAnsi="Arial" w:cs="Arial"/>
          <w:sz w:val="24"/>
          <w:szCs w:val="24"/>
          <w:lang w:val="en-US"/>
        </w:rPr>
        <w:t>champions</w:t>
      </w:r>
      <w:r w:rsidRPr="00822020">
        <w:rPr>
          <w:rFonts w:ascii="Arial" w:eastAsia="Arial" w:hAnsi="Arial" w:cs="Arial"/>
          <w:sz w:val="24"/>
          <w:szCs w:val="24"/>
          <w:lang w:val="en-US"/>
        </w:rPr>
        <w:t xml:space="preserve"> the campaign for an increase in the workforce participation rate of people with disability into the public eye</w:t>
      </w:r>
      <w:r w:rsidR="00241EF1" w:rsidRPr="00822020">
        <w:rPr>
          <w:rFonts w:ascii="Arial" w:eastAsia="Arial" w:hAnsi="Arial" w:cs="Arial"/>
          <w:sz w:val="24"/>
          <w:szCs w:val="24"/>
          <w:lang w:val="en-US"/>
        </w:rPr>
        <w:t xml:space="preserve"> and </w:t>
      </w:r>
      <w:r w:rsidR="00C240A3" w:rsidRPr="00822020">
        <w:rPr>
          <w:rFonts w:ascii="Arial" w:eastAsia="Arial" w:hAnsi="Arial" w:cs="Arial"/>
          <w:sz w:val="24"/>
          <w:szCs w:val="24"/>
          <w:lang w:val="en-US"/>
        </w:rPr>
        <w:t xml:space="preserve">removes barriers to employment for people with disability, mental health condition or </w:t>
      </w:r>
      <w:r w:rsidR="0035365B" w:rsidRPr="00822020">
        <w:rPr>
          <w:rFonts w:ascii="Arial" w:eastAsia="Arial" w:hAnsi="Arial" w:cs="Arial"/>
          <w:sz w:val="24"/>
          <w:szCs w:val="24"/>
          <w:lang w:val="en-US"/>
        </w:rPr>
        <w:t>long-term</w:t>
      </w:r>
      <w:r w:rsidR="00C240A3" w:rsidRPr="00822020">
        <w:rPr>
          <w:rFonts w:ascii="Arial" w:eastAsia="Arial" w:hAnsi="Arial" w:cs="Arial"/>
          <w:sz w:val="24"/>
          <w:szCs w:val="24"/>
          <w:lang w:val="en-US"/>
        </w:rPr>
        <w:t xml:space="preserve"> health condition</w:t>
      </w:r>
      <w:r w:rsidRPr="00822020">
        <w:rPr>
          <w:rFonts w:ascii="Arial" w:eastAsia="Arial" w:hAnsi="Arial" w:cs="Arial"/>
          <w:sz w:val="24"/>
          <w:szCs w:val="24"/>
          <w:lang w:val="en-US"/>
        </w:rPr>
        <w:t>.</w:t>
      </w:r>
    </w:p>
    <w:sectPr w:rsidR="001001C9" w:rsidRPr="00822020" w:rsidSect="002D286B">
      <w:headerReference w:type="default"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817C" w14:textId="77777777" w:rsidR="00E90229" w:rsidRDefault="00E90229">
      <w:pPr>
        <w:spacing w:after="0" w:line="240" w:lineRule="auto"/>
      </w:pPr>
      <w:r>
        <w:separator/>
      </w:r>
    </w:p>
  </w:endnote>
  <w:endnote w:type="continuationSeparator" w:id="0">
    <w:p w14:paraId="1C395652" w14:textId="77777777" w:rsidR="00E90229" w:rsidRDefault="00E90229">
      <w:pPr>
        <w:spacing w:after="0" w:line="240" w:lineRule="auto"/>
      </w:pPr>
      <w:r>
        <w:continuationSeparator/>
      </w:r>
    </w:p>
  </w:endnote>
  <w:endnote w:type="continuationNotice" w:id="1">
    <w:p w14:paraId="50F928D7" w14:textId="77777777" w:rsidR="00E90229" w:rsidRDefault="00E90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184177"/>
      <w:docPartObj>
        <w:docPartGallery w:val="Page Numbers (Bottom of Page)"/>
        <w:docPartUnique/>
      </w:docPartObj>
    </w:sdtPr>
    <w:sdtEndPr>
      <w:rPr>
        <w:noProof/>
      </w:rPr>
    </w:sdtEndPr>
    <w:sdtContent>
      <w:p w14:paraId="0655FB22" w14:textId="320761A6" w:rsidR="003C25B2" w:rsidRDefault="003C25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94C4FF" w14:textId="09D19D1E" w:rsidR="2FEF8B29" w:rsidRDefault="2FEF8B29" w:rsidP="2FEF8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FEF8B29" w14:paraId="367CB655" w14:textId="77777777" w:rsidTr="2FEF8B29">
      <w:trPr>
        <w:trHeight w:val="300"/>
      </w:trPr>
      <w:tc>
        <w:tcPr>
          <w:tcW w:w="3005" w:type="dxa"/>
        </w:tcPr>
        <w:p w14:paraId="019DF056" w14:textId="691E62BE" w:rsidR="2FEF8B29" w:rsidRDefault="2FEF8B29" w:rsidP="2FEF8B29">
          <w:pPr>
            <w:pStyle w:val="Header"/>
            <w:ind w:left="-115"/>
          </w:pPr>
        </w:p>
      </w:tc>
      <w:tc>
        <w:tcPr>
          <w:tcW w:w="3005" w:type="dxa"/>
        </w:tcPr>
        <w:p w14:paraId="1EA08153" w14:textId="58392B31" w:rsidR="2FEF8B29" w:rsidRDefault="2FEF8B29" w:rsidP="2FEF8B29">
          <w:pPr>
            <w:pStyle w:val="Header"/>
            <w:jc w:val="center"/>
          </w:pPr>
        </w:p>
      </w:tc>
      <w:tc>
        <w:tcPr>
          <w:tcW w:w="3005" w:type="dxa"/>
        </w:tcPr>
        <w:p w14:paraId="365D786E" w14:textId="7048C33D" w:rsidR="2FEF8B29" w:rsidRDefault="2FEF8B29" w:rsidP="2FEF8B29">
          <w:pPr>
            <w:pStyle w:val="Header"/>
            <w:ind w:right="-115"/>
            <w:jc w:val="right"/>
          </w:pPr>
        </w:p>
      </w:tc>
    </w:tr>
  </w:tbl>
  <w:p w14:paraId="0B633AF1" w14:textId="39A70863" w:rsidR="2FEF8B29" w:rsidRDefault="2FEF8B29" w:rsidP="2FEF8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CDFE" w14:textId="77777777" w:rsidR="00E90229" w:rsidRDefault="00E90229">
      <w:pPr>
        <w:spacing w:after="0" w:line="240" w:lineRule="auto"/>
      </w:pPr>
      <w:r>
        <w:separator/>
      </w:r>
    </w:p>
  </w:footnote>
  <w:footnote w:type="continuationSeparator" w:id="0">
    <w:p w14:paraId="20FF32ED" w14:textId="77777777" w:rsidR="00E90229" w:rsidRDefault="00E90229">
      <w:pPr>
        <w:spacing w:after="0" w:line="240" w:lineRule="auto"/>
      </w:pPr>
      <w:r>
        <w:continuationSeparator/>
      </w:r>
    </w:p>
  </w:footnote>
  <w:footnote w:type="continuationNotice" w:id="1">
    <w:p w14:paraId="4518938B" w14:textId="77777777" w:rsidR="00E90229" w:rsidRDefault="00E90229">
      <w:pPr>
        <w:spacing w:after="0" w:line="240" w:lineRule="auto"/>
      </w:pPr>
    </w:p>
  </w:footnote>
  <w:footnote w:id="2">
    <w:p w14:paraId="255979FA" w14:textId="77777777" w:rsidR="00981248" w:rsidRPr="00EF4EA2" w:rsidRDefault="00981248" w:rsidP="00981248">
      <w:pPr>
        <w:pStyle w:val="FootnoteText"/>
        <w:rPr>
          <w:lang w:val="en-US"/>
        </w:rPr>
      </w:pPr>
      <w:r w:rsidRPr="003E2902">
        <w:rPr>
          <w:rStyle w:val="FootnoteReference"/>
          <w:rFonts w:ascii="Arial" w:hAnsi="Arial" w:cs="Arial"/>
        </w:rPr>
        <w:footnoteRef/>
      </w:r>
      <w:r w:rsidRPr="003E2902">
        <w:rPr>
          <w:rFonts w:ascii="Arial" w:hAnsi="Arial" w:cs="Arial"/>
        </w:rPr>
        <w:t xml:space="preserve"> </w:t>
      </w:r>
      <w:r w:rsidRPr="00E3538C">
        <w:rPr>
          <w:rFonts w:ascii="Arial" w:eastAsia="Times New Roman" w:hAnsi="Arial" w:cs="Arial"/>
          <w:kern w:val="0"/>
          <w:lang w:eastAsia="en-AU"/>
          <w14:ligatures w14:val="none"/>
        </w:rPr>
        <w:t xml:space="preserve">Australian Bureau of Statistics (ABS) </w:t>
      </w:r>
      <w:hyperlink r:id="rId1" w:tgtFrame="_blank" w:history="1">
        <w:r w:rsidRPr="003E2902">
          <w:rPr>
            <w:rFonts w:ascii="Arial" w:eastAsia="Times New Roman" w:hAnsi="Arial" w:cs="Arial"/>
            <w:color w:val="297D96"/>
            <w:kern w:val="0"/>
            <w:u w:val="single"/>
            <w:bdr w:val="none" w:sz="0" w:space="0" w:color="auto" w:frame="1"/>
            <w:lang w:eastAsia="en-AU"/>
            <w14:ligatures w14:val="none"/>
          </w:rPr>
          <w:t>Survey of Disability, Ageing and Carers</w:t>
        </w:r>
        <w:r w:rsidRPr="003E2902">
          <w:rPr>
            <w:rFonts w:ascii="Arial" w:eastAsia="Times New Roman" w:hAnsi="Arial" w:cs="Arial"/>
            <w:color w:val="297D96"/>
            <w:kern w:val="0"/>
            <w:bdr w:val="none" w:sz="0" w:space="0" w:color="auto" w:frame="1"/>
            <w:lang w:eastAsia="en-AU"/>
            <w14:ligatures w14:val="none"/>
          </w:rPr>
          <w:t>- external site opens in new window</w:t>
        </w:r>
      </w:hyperlink>
      <w:r w:rsidRPr="003E2902">
        <w:rPr>
          <w:rFonts w:ascii="Arial" w:eastAsia="Times New Roman" w:hAnsi="Arial" w:cs="Arial"/>
          <w:color w:val="45494B"/>
          <w:kern w:val="0"/>
          <w:lang w:eastAsia="en-AU"/>
          <w14:ligatures w14:val="none"/>
        </w:rPr>
        <w:t xml:space="preserve"> </w:t>
      </w:r>
      <w:r w:rsidRPr="003E2902">
        <w:rPr>
          <w:rFonts w:ascii="Arial" w:hAnsi="Arial" w:cs="Arial"/>
        </w:rPr>
        <w:t>accessed 30 November 2023</w:t>
      </w:r>
    </w:p>
  </w:footnote>
  <w:footnote w:id="3">
    <w:p w14:paraId="74A92943" w14:textId="77777777" w:rsidR="00981248" w:rsidRPr="00F34065" w:rsidRDefault="00981248" w:rsidP="00981248">
      <w:pPr>
        <w:pStyle w:val="FootnoteText"/>
        <w:rPr>
          <w:rFonts w:ascii="Arial" w:hAnsi="Arial" w:cs="Arial"/>
          <w:lang w:val="en-US"/>
        </w:rPr>
      </w:pPr>
      <w:r w:rsidRPr="00F34065">
        <w:rPr>
          <w:rStyle w:val="FootnoteReference"/>
          <w:rFonts w:ascii="Arial" w:hAnsi="Arial" w:cs="Arial"/>
        </w:rPr>
        <w:footnoteRef/>
      </w:r>
      <w:r w:rsidRPr="00F34065">
        <w:rPr>
          <w:rFonts w:ascii="Arial" w:hAnsi="Arial" w:cs="Arial"/>
        </w:rPr>
        <w:t xml:space="preserve"> </w:t>
      </w:r>
      <w:r w:rsidRPr="004136CE">
        <w:rPr>
          <w:rFonts w:ascii="Arial" w:eastAsia="Times New Roman" w:hAnsi="Arial" w:cs="Arial"/>
          <w:kern w:val="0"/>
          <w:sz w:val="18"/>
          <w:szCs w:val="18"/>
          <w:lang w:eastAsia="en-AU"/>
          <w14:ligatures w14:val="none"/>
        </w:rPr>
        <w:t xml:space="preserve">National People with Disabilities and Carer Council. (2009). </w:t>
      </w:r>
      <w:r w:rsidRPr="004136CE">
        <w:rPr>
          <w:rFonts w:ascii="Arial" w:eastAsia="Times New Roman" w:hAnsi="Arial" w:cs="Arial"/>
          <w:i/>
          <w:iCs/>
          <w:kern w:val="0"/>
          <w:sz w:val="18"/>
          <w:szCs w:val="18"/>
          <w:lang w:eastAsia="en-AU"/>
          <w14:ligatures w14:val="none"/>
        </w:rPr>
        <w:t>SHUT OUT: the Experiences of People with Disabilities and their Families in Australia</w:t>
      </w:r>
      <w:r w:rsidRPr="004136CE">
        <w:rPr>
          <w:rFonts w:ascii="Arial" w:eastAsia="Times New Roman" w:hAnsi="Arial" w:cs="Arial"/>
          <w:kern w:val="0"/>
          <w:sz w:val="18"/>
          <w:szCs w:val="18"/>
          <w:lang w:eastAsia="en-AU"/>
          <w14:ligatures w14:val="none"/>
        </w:rPr>
        <w:t>.</w:t>
      </w:r>
    </w:p>
  </w:footnote>
  <w:footnote w:id="4">
    <w:p w14:paraId="18A0DE16" w14:textId="77777777" w:rsidR="00981248" w:rsidRPr="00F34065" w:rsidRDefault="00981248" w:rsidP="00981248">
      <w:pPr>
        <w:spacing w:after="0" w:line="240" w:lineRule="auto"/>
        <w:ind w:hanging="240"/>
        <w:rPr>
          <w:rFonts w:ascii="Arial" w:eastAsia="Times New Roman" w:hAnsi="Arial" w:cs="Arial"/>
          <w:kern w:val="0"/>
          <w:sz w:val="20"/>
          <w:szCs w:val="20"/>
          <w:lang w:eastAsia="en-AU"/>
          <w14:ligatures w14:val="none"/>
        </w:rPr>
      </w:pPr>
      <w:r w:rsidRPr="00F34065">
        <w:rPr>
          <w:rFonts w:ascii="Arial" w:hAnsi="Arial" w:cs="Arial"/>
          <w:sz w:val="20"/>
          <w:szCs w:val="20"/>
        </w:rPr>
        <w:t xml:space="preserve">    </w:t>
      </w:r>
      <w:r w:rsidRPr="00F34065">
        <w:rPr>
          <w:rStyle w:val="FootnoteReference"/>
          <w:rFonts w:ascii="Arial" w:hAnsi="Arial" w:cs="Arial"/>
          <w:sz w:val="20"/>
          <w:szCs w:val="20"/>
        </w:rPr>
        <w:footnoteRef/>
      </w:r>
      <w:r w:rsidRPr="00F34065">
        <w:rPr>
          <w:rFonts w:ascii="Arial" w:hAnsi="Arial" w:cs="Arial"/>
          <w:sz w:val="20"/>
          <w:szCs w:val="20"/>
        </w:rPr>
        <w:t xml:space="preserve"> </w:t>
      </w:r>
      <w:r w:rsidRPr="00F34065">
        <w:rPr>
          <w:rFonts w:ascii="Arial" w:eastAsia="Times New Roman" w:hAnsi="Arial" w:cs="Arial"/>
          <w:kern w:val="0"/>
          <w:sz w:val="20"/>
          <w:szCs w:val="20"/>
          <w:lang w:eastAsia="en-AU"/>
          <w14:ligatures w14:val="none"/>
        </w:rPr>
        <w:t>United Nations Convention on the Rights of Persons with Disabilities, (2006).</w:t>
      </w:r>
    </w:p>
  </w:footnote>
  <w:footnote w:id="5">
    <w:p w14:paraId="69BE0E63" w14:textId="77777777" w:rsidR="008F55B8" w:rsidRPr="003E5382" w:rsidRDefault="008F55B8" w:rsidP="008F55B8">
      <w:pPr>
        <w:spacing w:after="0" w:line="240" w:lineRule="auto"/>
        <w:ind w:hanging="240"/>
        <w:rPr>
          <w:lang w:val="en-US"/>
        </w:rPr>
      </w:pPr>
      <w:r w:rsidRPr="00F34065">
        <w:rPr>
          <w:rFonts w:ascii="Arial" w:hAnsi="Arial" w:cs="Arial"/>
          <w:sz w:val="20"/>
          <w:szCs w:val="20"/>
        </w:rPr>
        <w:t xml:space="preserve">    </w:t>
      </w:r>
      <w:r w:rsidRPr="00F34065">
        <w:rPr>
          <w:rStyle w:val="FootnoteReference"/>
          <w:rFonts w:ascii="Arial" w:hAnsi="Arial" w:cs="Arial"/>
          <w:sz w:val="20"/>
          <w:szCs w:val="20"/>
        </w:rPr>
        <w:footnoteRef/>
      </w:r>
      <w:r w:rsidRPr="00F34065">
        <w:rPr>
          <w:rFonts w:ascii="Arial" w:hAnsi="Arial" w:cs="Arial"/>
          <w:sz w:val="20"/>
          <w:szCs w:val="20"/>
        </w:rPr>
        <w:t xml:space="preserve"> </w:t>
      </w:r>
      <w:r w:rsidRPr="00F34065">
        <w:rPr>
          <w:rFonts w:ascii="Arial" w:eastAsia="Times New Roman" w:hAnsi="Arial" w:cs="Arial"/>
          <w:kern w:val="0"/>
          <w:sz w:val="20"/>
          <w:szCs w:val="20"/>
          <w:lang w:eastAsia="en-AU"/>
          <w14:ligatures w14:val="none"/>
        </w:rPr>
        <w:t xml:space="preserve">Scott, P. S. (2016). Addressing Ableism in Workplace Policies and Practices: the case for disability standards in employment. </w:t>
      </w:r>
      <w:r w:rsidRPr="00F34065">
        <w:rPr>
          <w:rFonts w:ascii="Arial" w:eastAsia="Times New Roman" w:hAnsi="Arial" w:cs="Arial"/>
          <w:i/>
          <w:iCs/>
          <w:kern w:val="0"/>
          <w:sz w:val="20"/>
          <w:szCs w:val="20"/>
          <w:lang w:eastAsia="en-AU"/>
          <w14:ligatures w14:val="none"/>
        </w:rPr>
        <w:t>Flinders Law Journal</w:t>
      </w:r>
      <w:r w:rsidRPr="00F34065">
        <w:rPr>
          <w:rFonts w:ascii="Arial" w:eastAsia="Times New Roman" w:hAnsi="Arial" w:cs="Arial"/>
          <w:kern w:val="0"/>
          <w:sz w:val="20"/>
          <w:szCs w:val="20"/>
          <w:lang w:eastAsia="en-AU"/>
          <w14:ligatures w14:val="none"/>
        </w:rPr>
        <w:t xml:space="preserve">, </w:t>
      </w:r>
      <w:r w:rsidRPr="00F34065">
        <w:rPr>
          <w:rFonts w:ascii="Arial" w:eastAsia="Times New Roman" w:hAnsi="Arial" w:cs="Arial"/>
          <w:i/>
          <w:iCs/>
          <w:kern w:val="0"/>
          <w:sz w:val="20"/>
          <w:szCs w:val="20"/>
          <w:lang w:eastAsia="en-AU"/>
          <w14:ligatures w14:val="none"/>
        </w:rPr>
        <w:t>18</w:t>
      </w:r>
      <w:r w:rsidRPr="00F34065">
        <w:rPr>
          <w:rFonts w:ascii="Arial" w:eastAsia="Times New Roman" w:hAnsi="Arial" w:cs="Arial"/>
          <w:kern w:val="0"/>
          <w:sz w:val="20"/>
          <w:szCs w:val="20"/>
          <w:lang w:eastAsia="en-AU"/>
          <w14:ligatures w14:val="none"/>
        </w:rPr>
        <w:t>.</w:t>
      </w:r>
    </w:p>
  </w:footnote>
  <w:footnote w:id="6">
    <w:p w14:paraId="0844618F" w14:textId="1896D535" w:rsidR="00531B5B" w:rsidRPr="00244F11" w:rsidRDefault="00244F11" w:rsidP="00244F11">
      <w:pPr>
        <w:spacing w:line="480" w:lineRule="auto"/>
        <w:ind w:hanging="240"/>
        <w:rPr>
          <w:rFonts w:ascii="Times New Roman" w:eastAsia="Times New Roman" w:hAnsi="Times New Roman" w:cs="Times New Roman"/>
          <w:kern w:val="0"/>
          <w:sz w:val="24"/>
          <w:szCs w:val="24"/>
          <w:lang w:eastAsia="en-AU"/>
          <w14:ligatures w14:val="none"/>
        </w:rPr>
      </w:pPr>
      <w:r>
        <w:t xml:space="preserve">    </w:t>
      </w:r>
      <w:r w:rsidR="00531B5B">
        <w:rPr>
          <w:rStyle w:val="FootnoteReference"/>
        </w:rPr>
        <w:footnoteRef/>
      </w:r>
      <w:r w:rsidR="00531B5B">
        <w:t xml:space="preserve"> </w:t>
      </w:r>
      <w:r w:rsidRPr="00244F11">
        <w:rPr>
          <w:rFonts w:ascii="Arial" w:eastAsia="Times New Roman" w:hAnsi="Arial" w:cs="Arial"/>
          <w:kern w:val="0"/>
          <w:sz w:val="18"/>
          <w:szCs w:val="18"/>
          <w:lang w:eastAsia="en-AU"/>
          <w14:ligatures w14:val="none"/>
        </w:rPr>
        <w:t xml:space="preserve">Business Development Forum. (2023). </w:t>
      </w:r>
      <w:r w:rsidRPr="00244F11">
        <w:rPr>
          <w:rFonts w:ascii="Arial" w:eastAsia="Times New Roman" w:hAnsi="Arial" w:cs="Arial"/>
          <w:i/>
          <w:iCs/>
          <w:kern w:val="0"/>
          <w:sz w:val="18"/>
          <w:szCs w:val="18"/>
          <w:lang w:eastAsia="en-AU"/>
          <w14:ligatures w14:val="none"/>
        </w:rPr>
        <w:t>The Great Big Workplace Adjustments Survey 2023</w:t>
      </w:r>
      <w:r w:rsidRPr="00244F11">
        <w:rPr>
          <w:rFonts w:ascii="Arial" w:eastAsia="Times New Roman" w:hAnsi="Arial" w:cs="Arial"/>
          <w:kern w:val="0"/>
          <w:sz w:val="18"/>
          <w:szCs w:val="18"/>
          <w:lang w:eastAsia="en-AU"/>
          <w14:ligatures w14:val="none"/>
        </w:rPr>
        <w:t>.</w:t>
      </w:r>
    </w:p>
  </w:footnote>
  <w:footnote w:id="7">
    <w:p w14:paraId="49709257" w14:textId="77777777" w:rsidR="00336A4B" w:rsidRPr="00CB42EC" w:rsidRDefault="007F6345" w:rsidP="00336A4B">
      <w:pPr>
        <w:spacing w:line="240" w:lineRule="auto"/>
        <w:ind w:hanging="240"/>
        <w:rPr>
          <w:rFonts w:ascii="Times New Roman" w:eastAsia="Times New Roman" w:hAnsi="Times New Roman" w:cs="Times New Roman"/>
          <w:kern w:val="0"/>
          <w:sz w:val="24"/>
          <w:szCs w:val="24"/>
          <w:lang w:eastAsia="en-AU"/>
          <w14:ligatures w14:val="none"/>
        </w:rPr>
      </w:pPr>
      <w:r>
        <w:t xml:space="preserve">    </w:t>
      </w:r>
      <w:r w:rsidR="00114645" w:rsidRPr="007F6345">
        <w:rPr>
          <w:rStyle w:val="FootnoteReference"/>
        </w:rPr>
        <w:footnoteRef/>
      </w:r>
      <w:r w:rsidR="00114645" w:rsidRPr="007F6345">
        <w:t xml:space="preserve"> </w:t>
      </w:r>
      <w:r w:rsidR="00643692" w:rsidRPr="007F6345">
        <w:rPr>
          <w:rFonts w:ascii="Times New Roman" w:eastAsia="Times New Roman" w:hAnsi="Times New Roman" w:cs="Times New Roman"/>
          <w:kern w:val="0"/>
          <w:sz w:val="24"/>
          <w:szCs w:val="24"/>
          <w:lang w:eastAsia="en-AU"/>
          <w14:ligatures w14:val="none"/>
        </w:rPr>
        <w:t>Jo</w:t>
      </w:r>
      <w:r w:rsidR="00643692" w:rsidRPr="007F6345">
        <w:rPr>
          <w:rFonts w:ascii="Arial" w:eastAsia="Times New Roman" w:hAnsi="Arial" w:cs="Arial"/>
          <w:kern w:val="0"/>
          <w:sz w:val="18"/>
          <w:szCs w:val="18"/>
          <w:lang w:eastAsia="en-AU"/>
          <w14:ligatures w14:val="none"/>
        </w:rPr>
        <w:t xml:space="preserve">bAccess. (2023a). </w:t>
      </w:r>
      <w:r w:rsidR="00643692" w:rsidRPr="007F6345">
        <w:rPr>
          <w:rFonts w:ascii="Arial" w:eastAsia="Times New Roman" w:hAnsi="Arial" w:cs="Arial"/>
          <w:i/>
          <w:iCs/>
          <w:kern w:val="0"/>
          <w:sz w:val="18"/>
          <w:szCs w:val="18"/>
          <w:lang w:eastAsia="en-AU"/>
          <w14:ligatures w14:val="none"/>
        </w:rPr>
        <w:t>Understanding workplace attitudes toward people with disability</w:t>
      </w:r>
      <w:r w:rsidR="00643692" w:rsidRPr="007F6345">
        <w:rPr>
          <w:rFonts w:ascii="Arial" w:eastAsia="Times New Roman" w:hAnsi="Arial" w:cs="Arial"/>
          <w:kern w:val="0"/>
          <w:sz w:val="18"/>
          <w:szCs w:val="18"/>
          <w:lang w:eastAsia="en-AU"/>
          <w14:ligatures w14:val="none"/>
        </w:rPr>
        <w:t xml:space="preserve">. </w:t>
      </w:r>
      <w:r w:rsidR="00336A4B" w:rsidRPr="00CB42EC">
        <w:rPr>
          <w:rFonts w:ascii="Arial" w:eastAsia="Times New Roman" w:hAnsi="Arial" w:cs="Arial"/>
          <w:kern w:val="0"/>
          <w:sz w:val="18"/>
          <w:szCs w:val="18"/>
          <w:lang w:eastAsia="en-AU"/>
          <w14:ligatures w14:val="none"/>
        </w:rPr>
        <w:t>Australian Government.</w:t>
      </w:r>
    </w:p>
    <w:p w14:paraId="7AB935B5" w14:textId="1CAEF7F1" w:rsidR="00114645" w:rsidRPr="007F6345" w:rsidRDefault="00000000" w:rsidP="007F6345">
      <w:pPr>
        <w:spacing w:line="240" w:lineRule="auto"/>
        <w:ind w:left="-240"/>
        <w:rPr>
          <w:rFonts w:ascii="Times New Roman" w:eastAsia="Times New Roman" w:hAnsi="Times New Roman" w:cs="Times New Roman"/>
          <w:kern w:val="0"/>
          <w:sz w:val="24"/>
          <w:szCs w:val="24"/>
          <w:lang w:eastAsia="en-AU"/>
          <w14:ligatures w14:val="none"/>
        </w:rPr>
      </w:pPr>
      <w:hyperlink r:id="rId2" w:history="1">
        <w:r w:rsidR="00262A9C">
          <w:rPr>
            <w:rStyle w:val="Hyperlink"/>
            <w:rFonts w:ascii="Arial" w:eastAsia="Times New Roman" w:hAnsi="Arial" w:cs="Arial"/>
            <w:kern w:val="0"/>
            <w:sz w:val="18"/>
            <w:szCs w:val="18"/>
            <w:lang w:eastAsia="en-AU"/>
            <w14:ligatures w14:val="none"/>
          </w:rPr>
          <w:t xml:space="preserve">JobAccess Understanding Workplace Attitudes </w:t>
        </w:r>
      </w:hyperlink>
    </w:p>
  </w:footnote>
  <w:footnote w:id="8">
    <w:p w14:paraId="71E32E0A" w14:textId="537E86A9" w:rsidR="00CB42EC" w:rsidRPr="00CB42EC" w:rsidRDefault="00336A4B" w:rsidP="00336A4B">
      <w:pPr>
        <w:spacing w:line="240" w:lineRule="auto"/>
        <w:ind w:hanging="240"/>
        <w:rPr>
          <w:rFonts w:ascii="Times New Roman" w:eastAsia="Times New Roman" w:hAnsi="Times New Roman" w:cs="Times New Roman"/>
          <w:kern w:val="0"/>
          <w:sz w:val="24"/>
          <w:szCs w:val="24"/>
          <w:lang w:eastAsia="en-AU"/>
          <w14:ligatures w14:val="none"/>
        </w:rPr>
      </w:pPr>
      <w:r w:rsidRPr="00336A4B">
        <w:t xml:space="preserve">  </w:t>
      </w:r>
      <w:r w:rsidR="000C79DC">
        <w:t xml:space="preserve"> </w:t>
      </w:r>
      <w:r w:rsidRPr="00336A4B">
        <w:t xml:space="preserve"> </w:t>
      </w:r>
      <w:r w:rsidR="00114645" w:rsidRPr="00336A4B">
        <w:rPr>
          <w:rStyle w:val="FootnoteReference"/>
        </w:rPr>
        <w:footnoteRef/>
      </w:r>
      <w:r w:rsidR="00114645" w:rsidRPr="00336A4B">
        <w:t xml:space="preserve"> </w:t>
      </w:r>
      <w:r w:rsidR="00CB42EC" w:rsidRPr="00336A4B">
        <w:rPr>
          <w:rFonts w:ascii="Arial" w:eastAsia="Times New Roman" w:hAnsi="Arial" w:cs="Arial"/>
          <w:kern w:val="0"/>
          <w:sz w:val="18"/>
          <w:szCs w:val="18"/>
          <w:lang w:eastAsia="en-AU"/>
          <w14:ligatures w14:val="none"/>
        </w:rPr>
        <w:t>JobAccess</w:t>
      </w:r>
      <w:r w:rsidR="00CB42EC" w:rsidRPr="00CB42EC">
        <w:rPr>
          <w:rFonts w:ascii="Arial" w:eastAsia="Times New Roman" w:hAnsi="Arial" w:cs="Arial"/>
          <w:kern w:val="0"/>
          <w:sz w:val="18"/>
          <w:szCs w:val="18"/>
          <w:lang w:eastAsia="en-AU"/>
          <w14:ligatures w14:val="none"/>
        </w:rPr>
        <w:t xml:space="preserve">. (2023b). </w:t>
      </w:r>
      <w:r w:rsidR="00CB42EC" w:rsidRPr="00CB42EC">
        <w:rPr>
          <w:rFonts w:ascii="Arial" w:eastAsia="Times New Roman" w:hAnsi="Arial" w:cs="Arial"/>
          <w:i/>
          <w:iCs/>
          <w:kern w:val="0"/>
          <w:sz w:val="18"/>
          <w:szCs w:val="18"/>
          <w:lang w:eastAsia="en-AU"/>
          <w14:ligatures w14:val="none"/>
        </w:rPr>
        <w:t>Survey Report: The impact of workplace adjustments, two years on.</w:t>
      </w:r>
      <w:r w:rsidR="00CB42EC" w:rsidRPr="00CB42EC">
        <w:rPr>
          <w:rFonts w:ascii="Arial" w:eastAsia="Times New Roman" w:hAnsi="Arial" w:cs="Arial"/>
          <w:kern w:val="0"/>
          <w:sz w:val="18"/>
          <w:szCs w:val="18"/>
          <w:lang w:eastAsia="en-AU"/>
          <w14:ligatures w14:val="none"/>
        </w:rPr>
        <w:t xml:space="preserve"> Australian Government.</w:t>
      </w:r>
      <w:r w:rsidR="0035492F">
        <w:rPr>
          <w:rFonts w:ascii="Arial" w:eastAsia="Times New Roman" w:hAnsi="Arial" w:cs="Arial"/>
          <w:kern w:val="0"/>
          <w:sz w:val="18"/>
          <w:szCs w:val="18"/>
          <w:lang w:eastAsia="en-AU"/>
          <w14:ligatures w14:val="none"/>
        </w:rPr>
        <w:t xml:space="preserve"> </w:t>
      </w:r>
      <w:hyperlink r:id="rId3" w:history="1">
        <w:r w:rsidR="00262A9C">
          <w:rPr>
            <w:rStyle w:val="Hyperlink"/>
            <w:rFonts w:ascii="Arial" w:eastAsia="Times New Roman" w:hAnsi="Arial" w:cs="Arial"/>
            <w:kern w:val="0"/>
            <w:sz w:val="18"/>
            <w:szCs w:val="18"/>
            <w:lang w:eastAsia="en-AU"/>
            <w14:ligatures w14:val="none"/>
          </w:rPr>
          <w:t>JobAccess website, Survey Report</w:t>
        </w:r>
      </w:hyperlink>
    </w:p>
    <w:p w14:paraId="32471A35" w14:textId="336A2341" w:rsidR="00114645" w:rsidRPr="00E3538C" w:rsidRDefault="00114645">
      <w:pPr>
        <w:pStyle w:val="FootnoteText"/>
        <w:rPr>
          <w:lang w:val="en-US"/>
        </w:rPr>
      </w:pPr>
    </w:p>
  </w:footnote>
  <w:footnote w:id="9">
    <w:p w14:paraId="3BDDF6FA" w14:textId="77777777" w:rsidR="00244F11" w:rsidRPr="00244F11" w:rsidRDefault="00B72B8F" w:rsidP="00244F11">
      <w:pPr>
        <w:spacing w:line="480" w:lineRule="auto"/>
        <w:ind w:hanging="240"/>
        <w:rPr>
          <w:rFonts w:ascii="Times New Roman" w:eastAsia="Times New Roman" w:hAnsi="Times New Roman" w:cs="Times New Roman"/>
          <w:kern w:val="0"/>
          <w:sz w:val="24"/>
          <w:szCs w:val="24"/>
          <w:lang w:eastAsia="en-AU"/>
          <w14:ligatures w14:val="none"/>
        </w:rPr>
      </w:pPr>
      <w:r>
        <w:rPr>
          <w:rStyle w:val="FootnoteReference"/>
        </w:rPr>
        <w:footnoteRef/>
      </w:r>
      <w:r>
        <w:t xml:space="preserve"> </w:t>
      </w:r>
      <w:r w:rsidR="00244F11" w:rsidRPr="00244F11">
        <w:rPr>
          <w:rFonts w:ascii="Arial" w:eastAsia="Times New Roman" w:hAnsi="Arial" w:cs="Arial"/>
          <w:kern w:val="0"/>
          <w:sz w:val="18"/>
          <w:szCs w:val="18"/>
          <w:lang w:eastAsia="en-AU"/>
          <w14:ligatures w14:val="none"/>
        </w:rPr>
        <w:t xml:space="preserve">Business Development Forum. (2023). </w:t>
      </w:r>
      <w:r w:rsidR="00244F11" w:rsidRPr="00244F11">
        <w:rPr>
          <w:rFonts w:ascii="Arial" w:eastAsia="Times New Roman" w:hAnsi="Arial" w:cs="Arial"/>
          <w:i/>
          <w:iCs/>
          <w:kern w:val="0"/>
          <w:sz w:val="18"/>
          <w:szCs w:val="18"/>
          <w:lang w:eastAsia="en-AU"/>
          <w14:ligatures w14:val="none"/>
        </w:rPr>
        <w:t>The Great Big Workplace Adjustments Survey 2023</w:t>
      </w:r>
      <w:r w:rsidR="00244F11" w:rsidRPr="00244F11">
        <w:rPr>
          <w:rFonts w:ascii="Arial" w:eastAsia="Times New Roman" w:hAnsi="Arial" w:cs="Arial"/>
          <w:kern w:val="0"/>
          <w:sz w:val="18"/>
          <w:szCs w:val="18"/>
          <w:lang w:eastAsia="en-AU"/>
          <w14:ligatures w14:val="none"/>
        </w:rPr>
        <w:t>.</w:t>
      </w:r>
    </w:p>
    <w:p w14:paraId="338DBA50" w14:textId="4D58B434" w:rsidR="00B72B8F" w:rsidRPr="00B72B8F" w:rsidRDefault="00B72B8F">
      <w:pPr>
        <w:pStyle w:val="FootnoteText"/>
        <w:rPr>
          <w:lang w:val="en-US"/>
        </w:rPr>
      </w:pPr>
    </w:p>
  </w:footnote>
  <w:footnote w:id="10">
    <w:p w14:paraId="1ED0870C" w14:textId="60532624" w:rsidR="00911E99" w:rsidRDefault="00911E99" w:rsidP="00911E99">
      <w:pPr>
        <w:spacing w:line="240" w:lineRule="auto"/>
        <w:ind w:hanging="240"/>
        <w:rPr>
          <w:rFonts w:ascii="Arial" w:eastAsia="Times New Roman" w:hAnsi="Arial" w:cs="Arial"/>
          <w:kern w:val="0"/>
          <w:sz w:val="20"/>
          <w:szCs w:val="20"/>
          <w:lang w:eastAsia="en-AU"/>
          <w14:ligatures w14:val="none"/>
        </w:rPr>
      </w:pPr>
      <w:r w:rsidRPr="00CE75C8">
        <w:rPr>
          <w:rStyle w:val="FootnoteReference"/>
          <w:rFonts w:ascii="Arial" w:hAnsi="Arial" w:cs="Arial"/>
          <w:sz w:val="20"/>
          <w:szCs w:val="20"/>
        </w:rPr>
        <w:footnoteRef/>
      </w:r>
      <w:r w:rsidRPr="00CE75C8">
        <w:rPr>
          <w:rFonts w:ascii="Arial" w:hAnsi="Arial" w:cs="Arial"/>
          <w:sz w:val="20"/>
          <w:szCs w:val="20"/>
        </w:rPr>
        <w:t xml:space="preserve"> </w:t>
      </w:r>
      <w:r w:rsidRPr="00CE75C8">
        <w:rPr>
          <w:rFonts w:ascii="Arial" w:eastAsia="Times New Roman" w:hAnsi="Arial" w:cs="Arial"/>
          <w:kern w:val="0"/>
          <w:sz w:val="20"/>
          <w:szCs w:val="20"/>
          <w:lang w:eastAsia="en-AU"/>
          <w14:ligatures w14:val="none"/>
        </w:rPr>
        <w:t xml:space="preserve">May, T. (2022). </w:t>
      </w:r>
      <w:r w:rsidRPr="00CE75C8">
        <w:rPr>
          <w:rFonts w:ascii="Arial" w:eastAsia="Times New Roman" w:hAnsi="Arial" w:cs="Arial"/>
          <w:i/>
          <w:iCs/>
          <w:kern w:val="0"/>
          <w:sz w:val="20"/>
          <w:szCs w:val="20"/>
          <w:lang w:eastAsia="en-AU"/>
          <w14:ligatures w14:val="none"/>
        </w:rPr>
        <w:t>I think I have ADHD. How do I get a diagnosis? What might it mean for me?</w:t>
      </w:r>
      <w:r w:rsidRPr="00CE75C8">
        <w:rPr>
          <w:rFonts w:ascii="Arial" w:eastAsia="Times New Roman" w:hAnsi="Arial" w:cs="Arial"/>
          <w:kern w:val="0"/>
          <w:sz w:val="20"/>
          <w:szCs w:val="20"/>
          <w:lang w:eastAsia="en-AU"/>
          <w14:ligatures w14:val="none"/>
        </w:rPr>
        <w:t xml:space="preserve"> Monash Health. </w:t>
      </w:r>
      <w:hyperlink r:id="rId4" w:history="1">
        <w:r w:rsidR="002728DA">
          <w:rPr>
            <w:rStyle w:val="Hyperlink"/>
            <w:rFonts w:ascii="Arial" w:eastAsia="Times New Roman" w:hAnsi="Arial" w:cs="Arial"/>
            <w:kern w:val="0"/>
            <w:sz w:val="20"/>
            <w:szCs w:val="20"/>
            <w:lang w:eastAsia="en-AU"/>
            <w14:ligatures w14:val="none"/>
          </w:rPr>
          <w:t>Monash Health website</w:t>
        </w:r>
      </w:hyperlink>
    </w:p>
    <w:p w14:paraId="64B64973" w14:textId="77777777" w:rsidR="002728DA" w:rsidRPr="00CE75C8" w:rsidRDefault="002728DA" w:rsidP="00911E99">
      <w:pPr>
        <w:spacing w:line="240" w:lineRule="auto"/>
        <w:ind w:hanging="240"/>
        <w:rPr>
          <w:rFonts w:ascii="Arial" w:eastAsia="Times New Roman" w:hAnsi="Arial" w:cs="Arial"/>
          <w:kern w:val="0"/>
          <w:sz w:val="20"/>
          <w:szCs w:val="20"/>
          <w:lang w:eastAsia="en-AU"/>
          <w14:ligatures w14:val="none"/>
        </w:rPr>
      </w:pPr>
    </w:p>
    <w:p w14:paraId="40D988AA" w14:textId="77777777" w:rsidR="00911E99" w:rsidRPr="00CE75C8" w:rsidRDefault="00911E99" w:rsidP="00911E99">
      <w:pPr>
        <w:pStyle w:val="FootnoteText"/>
        <w:rPr>
          <w:lang w:val="en-US"/>
        </w:rPr>
      </w:pPr>
    </w:p>
  </w:footnote>
  <w:footnote w:id="11">
    <w:p w14:paraId="0860BBFB" w14:textId="7B6CE787" w:rsidR="004B2958" w:rsidRDefault="00F61F1E" w:rsidP="004B2958">
      <w:pPr>
        <w:spacing w:line="240" w:lineRule="auto"/>
        <w:ind w:hanging="240"/>
        <w:rPr>
          <w:rFonts w:ascii="Arial" w:eastAsia="Times New Roman" w:hAnsi="Arial" w:cs="Arial"/>
          <w:kern w:val="0"/>
          <w:sz w:val="20"/>
          <w:szCs w:val="20"/>
          <w:lang w:eastAsia="en-AU"/>
          <w14:ligatures w14:val="none"/>
        </w:rPr>
      </w:pPr>
      <w:r>
        <w:rPr>
          <w:rStyle w:val="FootnoteReference"/>
        </w:rPr>
        <w:footnoteRef/>
      </w:r>
      <w:r>
        <w:t xml:space="preserve"> </w:t>
      </w:r>
      <w:r w:rsidR="004B2958" w:rsidRPr="00AC7F36">
        <w:rPr>
          <w:rFonts w:ascii="Arial" w:eastAsia="Times New Roman" w:hAnsi="Arial" w:cs="Arial"/>
          <w:i/>
          <w:iCs/>
          <w:kern w:val="0"/>
          <w:sz w:val="20"/>
          <w:szCs w:val="20"/>
          <w:lang w:eastAsia="en-AU"/>
          <w14:ligatures w14:val="none"/>
        </w:rPr>
        <w:t>Unconscious Bias</w:t>
      </w:r>
      <w:r w:rsidR="004B2958" w:rsidRPr="00AC7F36">
        <w:rPr>
          <w:rFonts w:ascii="Arial" w:eastAsia="Times New Roman" w:hAnsi="Arial" w:cs="Arial"/>
          <w:kern w:val="0"/>
          <w:sz w:val="20"/>
          <w:szCs w:val="20"/>
          <w:lang w:eastAsia="en-AU"/>
          <w14:ligatures w14:val="none"/>
        </w:rPr>
        <w:t xml:space="preserve">. (n.d.). Monash University. Retrieved February 9, 2024, from </w:t>
      </w:r>
      <w:hyperlink r:id="rId5" w:history="1">
        <w:r w:rsidR="007E0731" w:rsidRPr="004240BA">
          <w:rPr>
            <w:rStyle w:val="Hyperlink"/>
            <w:rFonts w:ascii="Arial" w:eastAsia="Times New Roman" w:hAnsi="Arial" w:cs="Arial"/>
            <w:kern w:val="0"/>
            <w:sz w:val="20"/>
            <w:szCs w:val="20"/>
            <w:lang w:eastAsia="en-AU"/>
            <w14:ligatures w14:val="none"/>
          </w:rPr>
          <w:t>https://www.monash.edu/about/who/equity-diversity-inclusion/staff/equitable-decision-making/unconscious-bias</w:t>
        </w:r>
      </w:hyperlink>
    </w:p>
    <w:p w14:paraId="61674CE1" w14:textId="77777777" w:rsidR="007E0731" w:rsidRPr="00AC7F36" w:rsidRDefault="007E0731" w:rsidP="004B2958">
      <w:pPr>
        <w:spacing w:line="240" w:lineRule="auto"/>
        <w:ind w:hanging="240"/>
        <w:rPr>
          <w:rFonts w:ascii="Arial" w:eastAsia="Times New Roman" w:hAnsi="Arial" w:cs="Arial"/>
          <w:kern w:val="0"/>
          <w:sz w:val="20"/>
          <w:szCs w:val="20"/>
          <w:lang w:eastAsia="en-AU"/>
          <w14:ligatures w14:val="none"/>
        </w:rPr>
      </w:pPr>
    </w:p>
    <w:p w14:paraId="1AA4452E" w14:textId="0218322D" w:rsidR="00F61F1E" w:rsidRPr="00F61F1E" w:rsidRDefault="00F61F1E">
      <w:pPr>
        <w:pStyle w:val="FootnoteText"/>
        <w:rPr>
          <w:lang w:val="en-US"/>
        </w:rPr>
      </w:pPr>
    </w:p>
  </w:footnote>
  <w:footnote w:id="12">
    <w:p w14:paraId="56C490D0" w14:textId="3512AF6F" w:rsidR="00331FAB" w:rsidRPr="00331FAB" w:rsidRDefault="00331FAB">
      <w:pPr>
        <w:pStyle w:val="FootnoteText"/>
        <w:rPr>
          <w:lang w:val="en-US"/>
        </w:rPr>
      </w:pPr>
      <w:r>
        <w:rPr>
          <w:rStyle w:val="FootnoteReference"/>
        </w:rPr>
        <w:footnoteRef/>
      </w:r>
      <w:r>
        <w:t xml:space="preserve"> </w:t>
      </w:r>
      <w:r w:rsidR="00090487" w:rsidRPr="00FA61E6">
        <w:rPr>
          <w:rFonts w:ascii="Arial" w:eastAsia="Times New Roman" w:hAnsi="Arial" w:cs="Arial"/>
          <w:kern w:val="0"/>
          <w:lang w:eastAsia="en-AU"/>
          <w14:ligatures w14:val="none"/>
        </w:rPr>
        <w:t xml:space="preserve">Campbell, F. A. K. (2001). Inciting Legal Fictions: “Disability’s” Date with Ontology and the Ableist Body of Law. </w:t>
      </w:r>
      <w:r w:rsidR="00090487" w:rsidRPr="00FA61E6">
        <w:rPr>
          <w:rFonts w:ascii="Arial" w:eastAsia="Times New Roman" w:hAnsi="Arial" w:cs="Arial"/>
          <w:i/>
          <w:iCs/>
          <w:kern w:val="0"/>
          <w:lang w:eastAsia="en-AU"/>
          <w14:ligatures w14:val="none"/>
        </w:rPr>
        <w:t>Griffith Law Review</w:t>
      </w:r>
      <w:r w:rsidR="00090487" w:rsidRPr="00FA61E6">
        <w:rPr>
          <w:rFonts w:ascii="Arial" w:eastAsia="Times New Roman" w:hAnsi="Arial" w:cs="Arial"/>
          <w:kern w:val="0"/>
          <w:lang w:eastAsia="en-AU"/>
          <w14:ligatures w14:val="none"/>
        </w:rPr>
        <w:t>.</w:t>
      </w:r>
    </w:p>
  </w:footnote>
  <w:footnote w:id="13">
    <w:p w14:paraId="5CB7C08C" w14:textId="09622B0B" w:rsidR="00BC67BF" w:rsidRPr="00BC67BF" w:rsidRDefault="00BC67BF">
      <w:pPr>
        <w:pStyle w:val="FootnoteText"/>
        <w:rPr>
          <w:lang w:val="en-US"/>
        </w:rPr>
      </w:pPr>
      <w:r>
        <w:rPr>
          <w:rStyle w:val="FootnoteReference"/>
        </w:rPr>
        <w:footnoteRef/>
      </w:r>
      <w:r>
        <w:t xml:space="preserve"> </w:t>
      </w:r>
      <w:r w:rsidR="00143980" w:rsidRPr="001C4214">
        <w:rPr>
          <w:rFonts w:ascii="Arial" w:eastAsia="Times New Roman" w:hAnsi="Arial" w:cs="Arial"/>
          <w:kern w:val="0"/>
          <w:lang w:eastAsia="en-AU"/>
          <w14:ligatures w14:val="none"/>
        </w:rPr>
        <w:t xml:space="preserve">Gooding, P., &amp; Kayess, R. (2022). Human Rights and Disability: an Australian Experience. In </w:t>
      </w:r>
      <w:r w:rsidR="00143980" w:rsidRPr="001C4214">
        <w:rPr>
          <w:rFonts w:ascii="Arial" w:eastAsia="Times New Roman" w:hAnsi="Arial" w:cs="Arial"/>
          <w:i/>
          <w:iCs/>
          <w:kern w:val="0"/>
          <w:lang w:eastAsia="en-AU"/>
          <w14:ligatures w14:val="none"/>
        </w:rPr>
        <w:t>Critical Perspectives on Human Rights Law in Australia Volume 2</w:t>
      </w:r>
      <w:r w:rsidR="00143980" w:rsidRPr="001C4214">
        <w:rPr>
          <w:rFonts w:ascii="Arial" w:eastAsia="Times New Roman" w:hAnsi="Arial" w:cs="Arial"/>
          <w:kern w:val="0"/>
          <w:lang w:eastAsia="en-AU"/>
          <w14:ligatures w14:val="none"/>
        </w:rPr>
        <w:t>. Thomson Reuters.</w:t>
      </w:r>
    </w:p>
  </w:footnote>
  <w:footnote w:id="14">
    <w:p w14:paraId="6875C3FB" w14:textId="0B11139A" w:rsidR="00FA0931" w:rsidRPr="00FA0931" w:rsidRDefault="00FA0931">
      <w:pPr>
        <w:pStyle w:val="FootnoteText"/>
        <w:rPr>
          <w:lang w:val="en-US"/>
        </w:rPr>
      </w:pPr>
      <w:r>
        <w:rPr>
          <w:rStyle w:val="FootnoteReference"/>
        </w:rPr>
        <w:footnoteRef/>
      </w:r>
      <w:r>
        <w:t xml:space="preserve"> </w:t>
      </w:r>
      <w:r w:rsidRPr="004713C2">
        <w:rPr>
          <w:rFonts w:ascii="Arial" w:eastAsia="Times New Roman" w:hAnsi="Arial" w:cs="Arial"/>
          <w:kern w:val="0"/>
          <w:lang w:eastAsia="en-AU"/>
          <w14:ligatures w14:val="none"/>
        </w:rPr>
        <w:t xml:space="preserve">Oliver, M. (2013). The Social Model of Disability: thirty years on. </w:t>
      </w:r>
      <w:r w:rsidRPr="004713C2">
        <w:rPr>
          <w:rFonts w:ascii="Arial" w:eastAsia="Times New Roman" w:hAnsi="Arial" w:cs="Arial"/>
          <w:i/>
          <w:iCs/>
          <w:kern w:val="0"/>
          <w:lang w:eastAsia="en-AU"/>
          <w14:ligatures w14:val="none"/>
        </w:rPr>
        <w:t>Disability and Society</w:t>
      </w:r>
      <w:r w:rsidRPr="004713C2">
        <w:rPr>
          <w:rFonts w:ascii="Arial" w:eastAsia="Times New Roman" w:hAnsi="Arial" w:cs="Arial"/>
          <w:kern w:val="0"/>
          <w:lang w:eastAsia="en-AU"/>
          <w14:ligatures w14:val="none"/>
        </w:rPr>
        <w:t xml:space="preserve">, </w:t>
      </w:r>
      <w:r w:rsidRPr="004713C2">
        <w:rPr>
          <w:rFonts w:ascii="Arial" w:eastAsia="Times New Roman" w:hAnsi="Arial" w:cs="Arial"/>
          <w:i/>
          <w:iCs/>
          <w:kern w:val="0"/>
          <w:lang w:eastAsia="en-AU"/>
          <w14:ligatures w14:val="none"/>
        </w:rPr>
        <w:t>28</w:t>
      </w:r>
      <w:r w:rsidRPr="004713C2">
        <w:rPr>
          <w:rFonts w:ascii="Arial" w:eastAsia="Times New Roman" w:hAnsi="Arial" w:cs="Arial"/>
          <w:kern w:val="0"/>
          <w:lang w:eastAsia="en-AU"/>
          <w14:ligatures w14:val="none"/>
        </w:rPr>
        <w:t>(7).</w:t>
      </w:r>
    </w:p>
  </w:footnote>
  <w:footnote w:id="15">
    <w:p w14:paraId="78F96D46" w14:textId="77777777" w:rsidR="00CF11CB" w:rsidRPr="00463F10" w:rsidRDefault="00CF11CB" w:rsidP="00CF11CB">
      <w:pPr>
        <w:pStyle w:val="FootnoteText"/>
        <w:rPr>
          <w:rFonts w:ascii="Arial" w:hAnsi="Arial" w:cs="Arial"/>
          <w:sz w:val="18"/>
          <w:szCs w:val="18"/>
          <w:lang w:val="en-US"/>
        </w:rPr>
      </w:pPr>
      <w:r>
        <w:rPr>
          <w:rStyle w:val="FootnoteReference"/>
        </w:rPr>
        <w:footnoteRef/>
      </w:r>
      <w:r>
        <w:t xml:space="preserve"> </w:t>
      </w:r>
      <w:hyperlink r:id="rId6" w:history="1">
        <w:r w:rsidRPr="00463F10">
          <w:rPr>
            <w:rStyle w:val="Hyperlink"/>
            <w:rFonts w:ascii="Arial" w:hAnsi="Arial" w:cs="Arial"/>
            <w:sz w:val="18"/>
            <w:szCs w:val="18"/>
          </w:rPr>
          <w:t>People with disability in Australia, Disability discrimination - Australian Institute of Health and Welfare (aihw.gov.au)</w:t>
        </w:r>
      </w:hyperlink>
      <w:r w:rsidRPr="00463F10">
        <w:rPr>
          <w:rFonts w:ascii="Arial" w:hAnsi="Arial" w:cs="Arial"/>
          <w:sz w:val="18"/>
          <w:szCs w:val="18"/>
        </w:rPr>
        <w:t xml:space="preserve"> last updated July 2022, accessed 30 November 2023</w:t>
      </w:r>
    </w:p>
  </w:footnote>
  <w:footnote w:id="16">
    <w:p w14:paraId="13E20999" w14:textId="77777777" w:rsidR="00CF11CB" w:rsidRPr="00463F10" w:rsidRDefault="00CF11CB" w:rsidP="00CF11CB">
      <w:pPr>
        <w:spacing w:line="240" w:lineRule="auto"/>
        <w:rPr>
          <w:rFonts w:ascii="Arial" w:eastAsia="Times New Roman" w:hAnsi="Arial" w:cs="Arial"/>
          <w:kern w:val="0"/>
          <w:sz w:val="18"/>
          <w:szCs w:val="18"/>
          <w:lang w:eastAsia="en-AU"/>
          <w14:ligatures w14:val="none"/>
        </w:rPr>
      </w:pPr>
      <w:r w:rsidRPr="00463F10">
        <w:rPr>
          <w:rStyle w:val="FootnoteReference"/>
          <w:rFonts w:ascii="Arial" w:hAnsi="Arial" w:cs="Arial"/>
          <w:sz w:val="18"/>
          <w:szCs w:val="18"/>
        </w:rPr>
        <w:footnoteRef/>
      </w:r>
      <w:r w:rsidRPr="00463F10">
        <w:rPr>
          <w:rFonts w:ascii="Arial" w:hAnsi="Arial" w:cs="Arial"/>
          <w:sz w:val="18"/>
          <w:szCs w:val="18"/>
        </w:rPr>
        <w:t xml:space="preserve"> </w:t>
      </w:r>
      <w:r w:rsidRPr="00463F10">
        <w:rPr>
          <w:rFonts w:ascii="Arial" w:eastAsia="Times New Roman" w:hAnsi="Arial" w:cs="Arial"/>
          <w:kern w:val="0"/>
          <w:sz w:val="18"/>
          <w:szCs w:val="18"/>
          <w:lang w:eastAsia="en-AU"/>
          <w14:ligatures w14:val="none"/>
        </w:rPr>
        <w:t xml:space="preserve">Rodgers, J., Thorneycroft, R., Cook, P. S., Humphreys, E., Asquith, N. L., Yaghi, S. A., &amp; Foulstone, A. (2023). Ableism in higher education: the negation of crip temporalities within the neoliberal academy. </w:t>
      </w:r>
      <w:r w:rsidRPr="00463F10">
        <w:rPr>
          <w:rFonts w:ascii="Arial" w:eastAsia="Times New Roman" w:hAnsi="Arial" w:cs="Arial"/>
          <w:i/>
          <w:iCs/>
          <w:kern w:val="0"/>
          <w:sz w:val="18"/>
          <w:szCs w:val="18"/>
          <w:lang w:eastAsia="en-AU"/>
          <w14:ligatures w14:val="none"/>
        </w:rPr>
        <w:t>Higher Education Research and De</w:t>
      </w:r>
      <w:r w:rsidRPr="00463F10">
        <w:rPr>
          <w:rFonts w:ascii="Arial" w:eastAsia="Times New Roman" w:hAnsi="Arial" w:cs="Arial"/>
          <w:kern w:val="0"/>
          <w:sz w:val="18"/>
          <w:szCs w:val="18"/>
          <w:lang w:eastAsia="en-AU"/>
          <w14:ligatures w14:val="none"/>
        </w:rPr>
        <w:t xml:space="preserve">, </w:t>
      </w:r>
      <w:r w:rsidRPr="00463F10">
        <w:rPr>
          <w:rFonts w:ascii="Arial" w:eastAsia="Times New Roman" w:hAnsi="Arial" w:cs="Arial"/>
          <w:i/>
          <w:iCs/>
          <w:kern w:val="0"/>
          <w:sz w:val="18"/>
          <w:szCs w:val="18"/>
          <w:lang w:eastAsia="en-AU"/>
          <w14:ligatures w14:val="none"/>
        </w:rPr>
        <w:t>42</w:t>
      </w:r>
      <w:r w:rsidRPr="00463F10">
        <w:rPr>
          <w:rFonts w:ascii="Arial" w:eastAsia="Times New Roman" w:hAnsi="Arial" w:cs="Arial"/>
          <w:kern w:val="0"/>
          <w:sz w:val="18"/>
          <w:szCs w:val="18"/>
          <w:lang w:eastAsia="en-AU"/>
          <w14:ligatures w14:val="none"/>
        </w:rPr>
        <w:t>(6).</w:t>
      </w:r>
    </w:p>
    <w:p w14:paraId="6196ED19" w14:textId="77777777" w:rsidR="00CF11CB" w:rsidRPr="00CE75C8" w:rsidRDefault="00CF11CB" w:rsidP="00CF11CB">
      <w:pPr>
        <w:pStyle w:val="FootnoteText"/>
        <w:rPr>
          <w:lang w:val="en-US"/>
        </w:rPr>
      </w:pPr>
    </w:p>
  </w:footnote>
  <w:footnote w:id="17">
    <w:p w14:paraId="2A2A28F6" w14:textId="716FCA14" w:rsidR="00202C6A" w:rsidRPr="00202C6A" w:rsidRDefault="00202C6A">
      <w:pPr>
        <w:pStyle w:val="FootnoteText"/>
        <w:rPr>
          <w:lang w:val="en-US"/>
        </w:rPr>
      </w:pPr>
      <w:r>
        <w:rPr>
          <w:rStyle w:val="FootnoteReference"/>
        </w:rPr>
        <w:footnoteRef/>
      </w:r>
      <w:r>
        <w:t xml:space="preserve"> </w:t>
      </w:r>
      <w:r w:rsidR="00B55A97" w:rsidRPr="00463F10">
        <w:rPr>
          <w:rFonts w:ascii="Arial" w:hAnsi="Arial" w:cs="Arial"/>
          <w:color w:val="040C28"/>
          <w:sz w:val="18"/>
          <w:szCs w:val="18"/>
          <w:shd w:val="clear" w:color="auto" w:fill="D3E3FD"/>
        </w:rPr>
        <w:t xml:space="preserve">Bronfenbrenner, U. </w:t>
      </w:r>
      <w:r w:rsidR="00B55A97" w:rsidRPr="00463F10">
        <w:rPr>
          <w:rFonts w:ascii="Arial" w:hAnsi="Arial" w:cs="Arial"/>
          <w:color w:val="202124"/>
          <w:sz w:val="18"/>
          <w:szCs w:val="18"/>
          <w:shd w:val="clear" w:color="auto" w:fill="FFFFFF"/>
        </w:rPr>
        <w:t>(1979). The ecology of human development. Harvard University Press</w:t>
      </w:r>
    </w:p>
  </w:footnote>
  <w:footnote w:id="18">
    <w:p w14:paraId="7EB41802" w14:textId="245C581B" w:rsidR="00592BB9" w:rsidRPr="004C66CF" w:rsidRDefault="00592BB9" w:rsidP="004C66CF">
      <w:pPr>
        <w:spacing w:line="240" w:lineRule="auto"/>
        <w:ind w:hanging="240"/>
        <w:rPr>
          <w:rFonts w:ascii="Times New Roman" w:eastAsia="Times New Roman" w:hAnsi="Times New Roman" w:cs="Times New Roman"/>
          <w:kern w:val="0"/>
          <w:sz w:val="24"/>
          <w:szCs w:val="24"/>
          <w:lang w:eastAsia="en-AU"/>
          <w14:ligatures w14:val="none"/>
        </w:rPr>
      </w:pPr>
      <w:r w:rsidRPr="004C66CF">
        <w:rPr>
          <w:rStyle w:val="FootnoteReference"/>
        </w:rPr>
        <w:footnoteRef/>
      </w:r>
      <w:r w:rsidRPr="004C66CF">
        <w:t xml:space="preserve"> </w:t>
      </w:r>
      <w:r w:rsidR="004C66CF" w:rsidRPr="004C66CF">
        <w:rPr>
          <w:rFonts w:ascii="Arial" w:eastAsia="Times New Roman" w:hAnsi="Arial" w:cs="Arial"/>
          <w:kern w:val="0"/>
          <w:sz w:val="18"/>
          <w:szCs w:val="18"/>
          <w:lang w:eastAsia="en-AU"/>
          <w14:ligatures w14:val="none"/>
        </w:rPr>
        <w:t xml:space="preserve">Thill, C. (2015). Listening for policy change: how the voices of disabled people shaped Australia’s National Disability Insurance Scheme. </w:t>
      </w:r>
      <w:r w:rsidR="004C66CF" w:rsidRPr="004C66CF">
        <w:rPr>
          <w:rFonts w:ascii="Arial" w:eastAsia="Times New Roman" w:hAnsi="Arial" w:cs="Arial"/>
          <w:i/>
          <w:iCs/>
          <w:kern w:val="0"/>
          <w:sz w:val="18"/>
          <w:szCs w:val="18"/>
          <w:lang w:eastAsia="en-AU"/>
          <w14:ligatures w14:val="none"/>
        </w:rPr>
        <w:t>Disability &amp; Society</w:t>
      </w:r>
      <w:r w:rsidR="004C66CF" w:rsidRPr="004C66CF">
        <w:rPr>
          <w:rFonts w:ascii="Arial" w:eastAsia="Times New Roman" w:hAnsi="Arial" w:cs="Arial"/>
          <w:kern w:val="0"/>
          <w:sz w:val="18"/>
          <w:szCs w:val="18"/>
          <w:lang w:eastAsia="en-AU"/>
          <w14:ligatures w14:val="none"/>
        </w:rPr>
        <w:t xml:space="preserve">, </w:t>
      </w:r>
      <w:r w:rsidR="004C66CF" w:rsidRPr="004C66CF">
        <w:rPr>
          <w:rFonts w:ascii="Arial" w:eastAsia="Times New Roman" w:hAnsi="Arial" w:cs="Arial"/>
          <w:i/>
          <w:iCs/>
          <w:kern w:val="0"/>
          <w:sz w:val="18"/>
          <w:szCs w:val="18"/>
          <w:lang w:eastAsia="en-AU"/>
          <w14:ligatures w14:val="none"/>
        </w:rPr>
        <w:t>30</w:t>
      </w:r>
      <w:r w:rsidR="004C66CF" w:rsidRPr="004C66CF">
        <w:rPr>
          <w:rFonts w:ascii="Arial" w:eastAsia="Times New Roman" w:hAnsi="Arial" w:cs="Arial"/>
          <w:kern w:val="0"/>
          <w:sz w:val="18"/>
          <w:szCs w:val="18"/>
          <w:lang w:eastAsia="en-AU"/>
          <w14:ligatures w14:val="none"/>
        </w:rPr>
        <w:t>(1).</w:t>
      </w:r>
    </w:p>
  </w:footnote>
  <w:footnote w:id="19">
    <w:p w14:paraId="3B33AFD3" w14:textId="4BF1D1E3" w:rsidR="00592BB9" w:rsidRPr="00103D7A" w:rsidRDefault="00592BB9" w:rsidP="00103D7A">
      <w:pPr>
        <w:spacing w:line="240" w:lineRule="auto"/>
        <w:ind w:hanging="240"/>
        <w:rPr>
          <w:rFonts w:ascii="Times New Roman" w:eastAsia="Times New Roman" w:hAnsi="Times New Roman" w:cs="Times New Roman"/>
          <w:kern w:val="0"/>
          <w:sz w:val="24"/>
          <w:szCs w:val="24"/>
          <w:lang w:eastAsia="en-AU"/>
          <w14:ligatures w14:val="none"/>
        </w:rPr>
      </w:pPr>
      <w:r>
        <w:rPr>
          <w:rStyle w:val="FootnoteReference"/>
        </w:rPr>
        <w:footnoteRef/>
      </w:r>
      <w:r>
        <w:t xml:space="preserve"> </w:t>
      </w:r>
      <w:r w:rsidR="00103D7A" w:rsidRPr="00103D7A">
        <w:rPr>
          <w:rFonts w:ascii="Arial" w:eastAsia="Times New Roman" w:hAnsi="Arial" w:cs="Arial"/>
          <w:kern w:val="0"/>
          <w:sz w:val="18"/>
          <w:szCs w:val="18"/>
          <w:lang w:eastAsia="en-AU"/>
          <w14:ligatures w14:val="none"/>
        </w:rPr>
        <w:t xml:space="preserve">Rodgers, J., Thorneycroft, R., Cook, P. S., Humphreys, E., Asquith, N. L., Yaghi, S. A., &amp; Foulstone, A. (2023). Ableism in higher education: the negation of crip temporalities within the neoliberal academy. </w:t>
      </w:r>
      <w:r w:rsidR="00103D7A" w:rsidRPr="00103D7A">
        <w:rPr>
          <w:rFonts w:ascii="Arial" w:eastAsia="Times New Roman" w:hAnsi="Arial" w:cs="Arial"/>
          <w:i/>
          <w:iCs/>
          <w:kern w:val="0"/>
          <w:sz w:val="18"/>
          <w:szCs w:val="18"/>
          <w:lang w:eastAsia="en-AU"/>
          <w14:ligatures w14:val="none"/>
        </w:rPr>
        <w:t>Higher Education Research and De</w:t>
      </w:r>
      <w:r w:rsidR="00103D7A" w:rsidRPr="00103D7A">
        <w:rPr>
          <w:rFonts w:ascii="Arial" w:eastAsia="Times New Roman" w:hAnsi="Arial" w:cs="Arial"/>
          <w:kern w:val="0"/>
          <w:sz w:val="18"/>
          <w:szCs w:val="18"/>
          <w:lang w:eastAsia="en-AU"/>
          <w14:ligatures w14:val="none"/>
        </w:rPr>
        <w:t xml:space="preserve">, </w:t>
      </w:r>
      <w:r w:rsidR="00103D7A" w:rsidRPr="00103D7A">
        <w:rPr>
          <w:rFonts w:ascii="Arial" w:eastAsia="Times New Roman" w:hAnsi="Arial" w:cs="Arial"/>
          <w:i/>
          <w:iCs/>
          <w:kern w:val="0"/>
          <w:sz w:val="18"/>
          <w:szCs w:val="18"/>
          <w:lang w:eastAsia="en-AU"/>
          <w14:ligatures w14:val="none"/>
        </w:rPr>
        <w:t>42</w:t>
      </w:r>
      <w:r w:rsidR="00103D7A" w:rsidRPr="00103D7A">
        <w:rPr>
          <w:rFonts w:ascii="Arial" w:eastAsia="Times New Roman" w:hAnsi="Arial" w:cs="Arial"/>
          <w:kern w:val="0"/>
          <w:sz w:val="18"/>
          <w:szCs w:val="18"/>
          <w:lang w:eastAsia="en-AU"/>
          <w14:ligatures w14:val="none"/>
        </w:rPr>
        <w:t>(6).</w:t>
      </w:r>
    </w:p>
  </w:footnote>
  <w:footnote w:id="20">
    <w:p w14:paraId="41D3D15E" w14:textId="10D82113" w:rsidR="00592BB9" w:rsidRPr="00ED481D" w:rsidRDefault="00592BB9" w:rsidP="00ED481D">
      <w:pPr>
        <w:spacing w:line="240" w:lineRule="auto"/>
        <w:ind w:hanging="240"/>
        <w:rPr>
          <w:rFonts w:ascii="Times New Roman" w:eastAsia="Times New Roman" w:hAnsi="Times New Roman" w:cs="Times New Roman"/>
          <w:kern w:val="0"/>
          <w:sz w:val="24"/>
          <w:szCs w:val="24"/>
          <w:lang w:eastAsia="en-AU"/>
          <w14:ligatures w14:val="none"/>
        </w:rPr>
      </w:pPr>
      <w:r>
        <w:rPr>
          <w:rStyle w:val="FootnoteReference"/>
        </w:rPr>
        <w:footnoteRef/>
      </w:r>
      <w:r>
        <w:t xml:space="preserve"> </w:t>
      </w:r>
      <w:r w:rsidR="00ED481D" w:rsidRPr="00ED481D">
        <w:rPr>
          <w:rFonts w:ascii="Arial" w:eastAsia="Times New Roman" w:hAnsi="Arial" w:cs="Arial"/>
          <w:kern w:val="0"/>
          <w:sz w:val="18"/>
          <w:szCs w:val="18"/>
          <w:lang w:eastAsia="en-AU"/>
          <w14:ligatures w14:val="none"/>
        </w:rPr>
        <w:t xml:space="preserve">Bonaccio, S., Connelly, C. E., Gellatly, I. R., Jetha, A., &amp; Martin Ginis, K. A. (2020). The Participation of People with Disabilities in the Workplace Across the Employment Cycle: Employer Concerns and Research Evidence. </w:t>
      </w:r>
      <w:r w:rsidR="00ED481D" w:rsidRPr="00ED481D">
        <w:rPr>
          <w:rFonts w:ascii="Arial" w:eastAsia="Times New Roman" w:hAnsi="Arial" w:cs="Arial"/>
          <w:i/>
          <w:iCs/>
          <w:kern w:val="0"/>
          <w:sz w:val="18"/>
          <w:szCs w:val="18"/>
          <w:lang w:eastAsia="en-AU"/>
          <w14:ligatures w14:val="none"/>
        </w:rPr>
        <w:t>Journal of Business and Psychology</w:t>
      </w:r>
      <w:r w:rsidR="00ED481D" w:rsidRPr="00ED481D">
        <w:rPr>
          <w:rFonts w:ascii="Arial" w:eastAsia="Times New Roman" w:hAnsi="Arial" w:cs="Arial"/>
          <w:kern w:val="0"/>
          <w:sz w:val="18"/>
          <w:szCs w:val="18"/>
          <w:lang w:eastAsia="en-AU"/>
          <w14:ligatures w14:val="none"/>
        </w:rPr>
        <w:t xml:space="preserve">, </w:t>
      </w:r>
      <w:r w:rsidR="00ED481D" w:rsidRPr="00ED481D">
        <w:rPr>
          <w:rFonts w:ascii="Arial" w:eastAsia="Times New Roman" w:hAnsi="Arial" w:cs="Arial"/>
          <w:i/>
          <w:iCs/>
          <w:kern w:val="0"/>
          <w:sz w:val="18"/>
          <w:szCs w:val="18"/>
          <w:lang w:eastAsia="en-AU"/>
          <w14:ligatures w14:val="none"/>
        </w:rPr>
        <w:t>35</w:t>
      </w:r>
      <w:r w:rsidR="00ED481D" w:rsidRPr="00ED481D">
        <w:rPr>
          <w:rFonts w:ascii="Arial" w:eastAsia="Times New Roman" w:hAnsi="Arial" w:cs="Arial"/>
          <w:kern w:val="0"/>
          <w:sz w:val="18"/>
          <w:szCs w:val="18"/>
          <w:lang w:eastAsia="en-AU"/>
          <w14:ligatures w14:val="none"/>
        </w:rPr>
        <w:t>.</w:t>
      </w:r>
    </w:p>
  </w:footnote>
  <w:footnote w:id="21">
    <w:p w14:paraId="6FFFFE0F" w14:textId="77777777" w:rsidR="00475107" w:rsidRPr="00475107" w:rsidRDefault="005E5B78" w:rsidP="00475107">
      <w:pPr>
        <w:spacing w:line="240" w:lineRule="auto"/>
        <w:ind w:hanging="240"/>
        <w:rPr>
          <w:rFonts w:ascii="Times New Roman" w:eastAsia="Times New Roman" w:hAnsi="Times New Roman" w:cs="Times New Roman"/>
          <w:kern w:val="0"/>
          <w:sz w:val="24"/>
          <w:szCs w:val="24"/>
          <w:lang w:eastAsia="en-AU"/>
          <w14:ligatures w14:val="none"/>
        </w:rPr>
      </w:pPr>
      <w:r>
        <w:rPr>
          <w:rStyle w:val="FootnoteReference"/>
        </w:rPr>
        <w:footnoteRef/>
      </w:r>
      <w:r>
        <w:t xml:space="preserve"> </w:t>
      </w:r>
      <w:r w:rsidR="00475107" w:rsidRPr="00475107">
        <w:rPr>
          <w:rFonts w:ascii="Arial" w:eastAsia="Times New Roman" w:hAnsi="Arial" w:cs="Arial"/>
          <w:kern w:val="0"/>
          <w:sz w:val="18"/>
          <w:szCs w:val="18"/>
          <w:lang w:eastAsia="en-AU"/>
          <w14:ligatures w14:val="none"/>
        </w:rPr>
        <w:t xml:space="preserve">Edwards, J. (2021). Advocate for Change. Interview with Dr Ben Gauntlett, Disability Discrimination Commissioner. </w:t>
      </w:r>
      <w:r w:rsidR="00475107" w:rsidRPr="00475107">
        <w:rPr>
          <w:rFonts w:ascii="Arial" w:eastAsia="Times New Roman" w:hAnsi="Arial" w:cs="Arial"/>
          <w:i/>
          <w:iCs/>
          <w:kern w:val="0"/>
          <w:sz w:val="18"/>
          <w:szCs w:val="18"/>
          <w:lang w:eastAsia="en-AU"/>
          <w14:ligatures w14:val="none"/>
        </w:rPr>
        <w:t>Journal of the NSW Bar Association</w:t>
      </w:r>
      <w:r w:rsidR="00475107" w:rsidRPr="00475107">
        <w:rPr>
          <w:rFonts w:ascii="Arial" w:eastAsia="Times New Roman" w:hAnsi="Arial" w:cs="Arial"/>
          <w:kern w:val="0"/>
          <w:sz w:val="18"/>
          <w:szCs w:val="18"/>
          <w:lang w:eastAsia="en-AU"/>
          <w14:ligatures w14:val="none"/>
        </w:rPr>
        <w:t xml:space="preserve">, </w:t>
      </w:r>
      <w:r w:rsidR="00475107" w:rsidRPr="00475107">
        <w:rPr>
          <w:rFonts w:ascii="Arial" w:eastAsia="Times New Roman" w:hAnsi="Arial" w:cs="Arial"/>
          <w:i/>
          <w:iCs/>
          <w:kern w:val="0"/>
          <w:sz w:val="18"/>
          <w:szCs w:val="18"/>
          <w:lang w:eastAsia="en-AU"/>
          <w14:ligatures w14:val="none"/>
        </w:rPr>
        <w:t>Autumn</w:t>
      </w:r>
      <w:r w:rsidR="00475107" w:rsidRPr="00475107">
        <w:rPr>
          <w:rFonts w:ascii="Arial" w:eastAsia="Times New Roman" w:hAnsi="Arial" w:cs="Arial"/>
          <w:kern w:val="0"/>
          <w:sz w:val="18"/>
          <w:szCs w:val="18"/>
          <w:lang w:eastAsia="en-AU"/>
          <w14:ligatures w14:val="none"/>
        </w:rPr>
        <w:t>.</w:t>
      </w:r>
    </w:p>
    <w:p w14:paraId="35684BE5" w14:textId="4AC26715" w:rsidR="005E5B78" w:rsidRPr="005E5B78" w:rsidRDefault="005E5B78">
      <w:pPr>
        <w:pStyle w:val="FootnoteText"/>
        <w:rPr>
          <w:lang w:val="en-US"/>
        </w:rPr>
      </w:pPr>
    </w:p>
  </w:footnote>
  <w:footnote w:id="22">
    <w:p w14:paraId="7EB39C8F" w14:textId="77777777" w:rsidR="00A91B6F" w:rsidRPr="00E77BD8" w:rsidRDefault="00A91B6F" w:rsidP="00A91B6F">
      <w:pPr>
        <w:spacing w:line="240" w:lineRule="auto"/>
        <w:ind w:hanging="240"/>
        <w:rPr>
          <w:rFonts w:ascii="Times New Roman" w:eastAsia="Times New Roman" w:hAnsi="Times New Roman" w:cs="Times New Roman"/>
          <w:kern w:val="0"/>
          <w:sz w:val="24"/>
          <w:szCs w:val="24"/>
          <w:lang w:eastAsia="en-AU"/>
          <w14:ligatures w14:val="none"/>
        </w:rPr>
      </w:pPr>
      <w:r>
        <w:rPr>
          <w:rStyle w:val="FootnoteReference"/>
        </w:rPr>
        <w:footnoteRef/>
      </w:r>
      <w:r>
        <w:t xml:space="preserve"> </w:t>
      </w:r>
      <w:r w:rsidRPr="00E77BD8">
        <w:rPr>
          <w:rFonts w:ascii="Arial" w:eastAsia="Times New Roman" w:hAnsi="Arial" w:cs="Arial"/>
          <w:kern w:val="0"/>
          <w:sz w:val="18"/>
          <w:szCs w:val="18"/>
          <w:lang w:eastAsia="en-AU"/>
          <w14:ligatures w14:val="none"/>
        </w:rPr>
        <w:t xml:space="preserve">Bollier, A.-M., Sutherland, G., Krnjacki, L., Kasidis, V., Katsikis, G., Ozge, J., &amp; et al. (2021). Attitudes Matter: Findings from a national survey of community attitudes toward people with disability in Australia. </w:t>
      </w:r>
      <w:r w:rsidRPr="00E77BD8">
        <w:rPr>
          <w:rFonts w:ascii="Arial" w:eastAsia="Times New Roman" w:hAnsi="Arial" w:cs="Arial"/>
          <w:i/>
          <w:iCs/>
          <w:kern w:val="0"/>
          <w:sz w:val="18"/>
          <w:szCs w:val="18"/>
          <w:lang w:eastAsia="en-AU"/>
          <w14:ligatures w14:val="none"/>
        </w:rPr>
        <w:t>University of Melbourne</w:t>
      </w:r>
      <w:r w:rsidRPr="00E77BD8">
        <w:rPr>
          <w:rFonts w:ascii="Arial" w:eastAsia="Times New Roman" w:hAnsi="Arial" w:cs="Arial"/>
          <w:kern w:val="0"/>
          <w:sz w:val="18"/>
          <w:szCs w:val="18"/>
          <w:lang w:eastAsia="en-AU"/>
          <w14:ligatures w14:val="none"/>
        </w:rPr>
        <w:t xml:space="preserve">. </w:t>
      </w:r>
      <w:hyperlink r:id="rId7" w:history="1">
        <w:r w:rsidRPr="00387F78">
          <w:rPr>
            <w:rStyle w:val="Hyperlink"/>
            <w:rFonts w:ascii="Arial" w:eastAsia="Times New Roman" w:hAnsi="Arial" w:cs="Arial"/>
            <w:kern w:val="0"/>
            <w:sz w:val="18"/>
            <w:szCs w:val="18"/>
            <w:lang w:eastAsia="en-AU"/>
            <w14:ligatures w14:val="none"/>
          </w:rPr>
          <w:t>https://doi.org/https://doi.org/10.26188/15176013.v10</w:t>
        </w:r>
      </w:hyperlink>
    </w:p>
  </w:footnote>
  <w:footnote w:id="23">
    <w:p w14:paraId="4B8A1030" w14:textId="0B048A37" w:rsidR="00A91B6F" w:rsidRPr="00733197" w:rsidRDefault="00A91B6F" w:rsidP="00A91B6F">
      <w:pPr>
        <w:spacing w:line="240" w:lineRule="auto"/>
        <w:ind w:hanging="240"/>
        <w:rPr>
          <w:rFonts w:ascii="Times New Roman" w:eastAsia="Times New Roman" w:hAnsi="Times New Roman" w:cs="Times New Roman"/>
          <w:kern w:val="0"/>
          <w:sz w:val="24"/>
          <w:szCs w:val="24"/>
          <w:lang w:eastAsia="en-AU"/>
          <w14:ligatures w14:val="none"/>
        </w:rPr>
      </w:pPr>
      <w:r>
        <w:rPr>
          <w:rStyle w:val="FootnoteReference"/>
        </w:rPr>
        <w:footnoteRef/>
      </w:r>
      <w:r>
        <w:t xml:space="preserve"> </w:t>
      </w:r>
      <w:r w:rsidRPr="00733197">
        <w:rPr>
          <w:rFonts w:ascii="Arial" w:eastAsia="Times New Roman" w:hAnsi="Arial" w:cs="Arial"/>
          <w:kern w:val="0"/>
          <w:sz w:val="18"/>
          <w:szCs w:val="18"/>
          <w:lang w:eastAsia="en-AU"/>
          <w14:ligatures w14:val="none"/>
        </w:rPr>
        <w:t xml:space="preserve">Business Council of Australia. (2023). </w:t>
      </w:r>
      <w:r w:rsidRPr="00733197">
        <w:rPr>
          <w:rFonts w:ascii="Arial" w:eastAsia="Times New Roman" w:hAnsi="Arial" w:cs="Arial"/>
          <w:i/>
          <w:iCs/>
          <w:kern w:val="0"/>
          <w:sz w:val="18"/>
          <w:szCs w:val="18"/>
          <w:lang w:eastAsia="en-AU"/>
          <w14:ligatures w14:val="none"/>
        </w:rPr>
        <w:t xml:space="preserve">BCA report on improving  employment outcomes for </w:t>
      </w:r>
      <w:r w:rsidR="00BC0EAE" w:rsidRPr="00733197">
        <w:rPr>
          <w:rFonts w:ascii="Arial" w:eastAsia="Times New Roman" w:hAnsi="Arial" w:cs="Arial"/>
          <w:i/>
          <w:iCs/>
          <w:kern w:val="0"/>
          <w:sz w:val="18"/>
          <w:szCs w:val="18"/>
          <w:lang w:eastAsia="en-AU"/>
          <w14:ligatures w14:val="none"/>
        </w:rPr>
        <w:t>people with</w:t>
      </w:r>
      <w:r w:rsidRPr="00733197">
        <w:rPr>
          <w:rFonts w:ascii="Arial" w:eastAsia="Times New Roman" w:hAnsi="Arial" w:cs="Arial"/>
          <w:i/>
          <w:iCs/>
          <w:kern w:val="0"/>
          <w:sz w:val="18"/>
          <w:szCs w:val="18"/>
          <w:lang w:eastAsia="en-AU"/>
          <w14:ligatures w14:val="none"/>
        </w:rPr>
        <w:t xml:space="preserve"> disability</w:t>
      </w:r>
      <w:r w:rsidRPr="00733197">
        <w:rPr>
          <w:rFonts w:ascii="Arial" w:eastAsia="Times New Roman" w:hAnsi="Arial" w:cs="Arial"/>
          <w:kern w:val="0"/>
          <w:sz w:val="18"/>
          <w:szCs w:val="18"/>
          <w:lang w:eastAsia="en-AU"/>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CCCB" w14:textId="0586CB14" w:rsidR="2FEF8B29" w:rsidRPr="00205701" w:rsidRDefault="00205701" w:rsidP="00205701">
    <w:pPr>
      <w:pStyle w:val="Header"/>
    </w:pPr>
    <w:r>
      <w:tab/>
    </w:r>
    <w:r>
      <w:tab/>
    </w:r>
    <w:r>
      <w:rPr>
        <w:noProof/>
      </w:rPr>
      <w:drawing>
        <wp:inline distT="0" distB="0" distL="0" distR="0" wp14:anchorId="2700828A" wp14:editId="599CBA67">
          <wp:extent cx="2133600" cy="571500"/>
          <wp:effectExtent l="0" t="0" r="0" b="0"/>
          <wp:docPr id="10" name="Picture 10" descr="company logo of Australian Disability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ompany logo of Australian Disability Network"/>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FEF8B29" w14:paraId="486DAD34" w14:textId="77777777" w:rsidTr="2FEF8B29">
      <w:trPr>
        <w:trHeight w:val="300"/>
      </w:trPr>
      <w:tc>
        <w:tcPr>
          <w:tcW w:w="3005" w:type="dxa"/>
        </w:tcPr>
        <w:p w14:paraId="3FAFEBEE" w14:textId="373CF582" w:rsidR="2FEF8B29" w:rsidRDefault="2FEF8B29" w:rsidP="2FEF8B29">
          <w:pPr>
            <w:pStyle w:val="Header"/>
            <w:ind w:left="-115"/>
          </w:pPr>
        </w:p>
      </w:tc>
      <w:tc>
        <w:tcPr>
          <w:tcW w:w="3005" w:type="dxa"/>
        </w:tcPr>
        <w:p w14:paraId="7139E88D" w14:textId="2D13B9BA" w:rsidR="2FEF8B29" w:rsidRDefault="2FEF8B29" w:rsidP="2FEF8B29">
          <w:pPr>
            <w:pStyle w:val="Header"/>
            <w:jc w:val="center"/>
          </w:pPr>
        </w:p>
      </w:tc>
      <w:tc>
        <w:tcPr>
          <w:tcW w:w="3005" w:type="dxa"/>
        </w:tcPr>
        <w:p w14:paraId="5B210FE6" w14:textId="1C104A85" w:rsidR="2FEF8B29" w:rsidRDefault="2FEF8B29" w:rsidP="2FEF8B29">
          <w:pPr>
            <w:pStyle w:val="Header"/>
            <w:ind w:right="-115"/>
            <w:jc w:val="right"/>
          </w:pPr>
        </w:p>
      </w:tc>
    </w:tr>
  </w:tbl>
  <w:p w14:paraId="528CD2E2" w14:textId="015D96DC" w:rsidR="2FEF8B29" w:rsidRDefault="2FEF8B29" w:rsidP="2FEF8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4FF"/>
    <w:multiLevelType w:val="hybridMultilevel"/>
    <w:tmpl w:val="E87C92C6"/>
    <w:lvl w:ilvl="0" w:tplc="2B7A49A4">
      <w:start w:val="1"/>
      <w:numFmt w:val="bullet"/>
      <w:lvlText w:val="·"/>
      <w:lvlJc w:val="left"/>
      <w:pPr>
        <w:ind w:left="720" w:hanging="360"/>
      </w:pPr>
      <w:rPr>
        <w:rFonts w:ascii="Symbol" w:hAnsi="Symbol" w:hint="default"/>
      </w:rPr>
    </w:lvl>
    <w:lvl w:ilvl="1" w:tplc="79A64F82">
      <w:start w:val="1"/>
      <w:numFmt w:val="bullet"/>
      <w:lvlText w:val="o"/>
      <w:lvlJc w:val="left"/>
      <w:pPr>
        <w:ind w:left="1440" w:hanging="360"/>
      </w:pPr>
      <w:rPr>
        <w:rFonts w:ascii="Courier New" w:hAnsi="Courier New" w:hint="default"/>
      </w:rPr>
    </w:lvl>
    <w:lvl w:ilvl="2" w:tplc="92DC934E">
      <w:start w:val="1"/>
      <w:numFmt w:val="bullet"/>
      <w:lvlText w:val=""/>
      <w:lvlJc w:val="left"/>
      <w:pPr>
        <w:ind w:left="2160" w:hanging="360"/>
      </w:pPr>
      <w:rPr>
        <w:rFonts w:ascii="Wingdings" w:hAnsi="Wingdings" w:hint="default"/>
      </w:rPr>
    </w:lvl>
    <w:lvl w:ilvl="3" w:tplc="89608CCA">
      <w:start w:val="1"/>
      <w:numFmt w:val="bullet"/>
      <w:lvlText w:val=""/>
      <w:lvlJc w:val="left"/>
      <w:pPr>
        <w:ind w:left="2880" w:hanging="360"/>
      </w:pPr>
      <w:rPr>
        <w:rFonts w:ascii="Symbol" w:hAnsi="Symbol" w:hint="default"/>
      </w:rPr>
    </w:lvl>
    <w:lvl w:ilvl="4" w:tplc="8F006864">
      <w:start w:val="1"/>
      <w:numFmt w:val="bullet"/>
      <w:lvlText w:val="o"/>
      <w:lvlJc w:val="left"/>
      <w:pPr>
        <w:ind w:left="3600" w:hanging="360"/>
      </w:pPr>
      <w:rPr>
        <w:rFonts w:ascii="Courier New" w:hAnsi="Courier New" w:hint="default"/>
      </w:rPr>
    </w:lvl>
    <w:lvl w:ilvl="5" w:tplc="4866EFB6">
      <w:start w:val="1"/>
      <w:numFmt w:val="bullet"/>
      <w:lvlText w:val=""/>
      <w:lvlJc w:val="left"/>
      <w:pPr>
        <w:ind w:left="4320" w:hanging="360"/>
      </w:pPr>
      <w:rPr>
        <w:rFonts w:ascii="Wingdings" w:hAnsi="Wingdings" w:hint="default"/>
      </w:rPr>
    </w:lvl>
    <w:lvl w:ilvl="6" w:tplc="9F900912">
      <w:start w:val="1"/>
      <w:numFmt w:val="bullet"/>
      <w:lvlText w:val=""/>
      <w:lvlJc w:val="left"/>
      <w:pPr>
        <w:ind w:left="5040" w:hanging="360"/>
      </w:pPr>
      <w:rPr>
        <w:rFonts w:ascii="Symbol" w:hAnsi="Symbol" w:hint="default"/>
      </w:rPr>
    </w:lvl>
    <w:lvl w:ilvl="7" w:tplc="762E2CC2">
      <w:start w:val="1"/>
      <w:numFmt w:val="bullet"/>
      <w:lvlText w:val="o"/>
      <w:lvlJc w:val="left"/>
      <w:pPr>
        <w:ind w:left="5760" w:hanging="360"/>
      </w:pPr>
      <w:rPr>
        <w:rFonts w:ascii="Courier New" w:hAnsi="Courier New" w:hint="default"/>
      </w:rPr>
    </w:lvl>
    <w:lvl w:ilvl="8" w:tplc="8DAA4E92">
      <w:start w:val="1"/>
      <w:numFmt w:val="bullet"/>
      <w:lvlText w:val=""/>
      <w:lvlJc w:val="left"/>
      <w:pPr>
        <w:ind w:left="6480" w:hanging="360"/>
      </w:pPr>
      <w:rPr>
        <w:rFonts w:ascii="Wingdings" w:hAnsi="Wingdings" w:hint="default"/>
      </w:rPr>
    </w:lvl>
  </w:abstractNum>
  <w:abstractNum w:abstractNumId="1" w15:restartNumberingAfterBreak="0">
    <w:nsid w:val="009DB6FF"/>
    <w:multiLevelType w:val="hybridMultilevel"/>
    <w:tmpl w:val="809E9BFC"/>
    <w:lvl w:ilvl="0" w:tplc="BBD8FC6A">
      <w:start w:val="1"/>
      <w:numFmt w:val="bullet"/>
      <w:lvlText w:val="·"/>
      <w:lvlJc w:val="left"/>
      <w:pPr>
        <w:ind w:left="720" w:hanging="360"/>
      </w:pPr>
      <w:rPr>
        <w:rFonts w:ascii="Symbol" w:hAnsi="Symbol" w:hint="default"/>
      </w:rPr>
    </w:lvl>
    <w:lvl w:ilvl="1" w:tplc="0216410A">
      <w:start w:val="1"/>
      <w:numFmt w:val="bullet"/>
      <w:lvlText w:val="o"/>
      <w:lvlJc w:val="left"/>
      <w:pPr>
        <w:ind w:left="1440" w:hanging="360"/>
      </w:pPr>
      <w:rPr>
        <w:rFonts w:ascii="Courier New" w:hAnsi="Courier New" w:hint="default"/>
      </w:rPr>
    </w:lvl>
    <w:lvl w:ilvl="2" w:tplc="93602E4A">
      <w:start w:val="1"/>
      <w:numFmt w:val="bullet"/>
      <w:lvlText w:val=""/>
      <w:lvlJc w:val="left"/>
      <w:pPr>
        <w:ind w:left="2160" w:hanging="360"/>
      </w:pPr>
      <w:rPr>
        <w:rFonts w:ascii="Wingdings" w:hAnsi="Wingdings" w:hint="default"/>
      </w:rPr>
    </w:lvl>
    <w:lvl w:ilvl="3" w:tplc="1E46B540">
      <w:start w:val="1"/>
      <w:numFmt w:val="bullet"/>
      <w:lvlText w:val=""/>
      <w:lvlJc w:val="left"/>
      <w:pPr>
        <w:ind w:left="2880" w:hanging="360"/>
      </w:pPr>
      <w:rPr>
        <w:rFonts w:ascii="Symbol" w:hAnsi="Symbol" w:hint="default"/>
      </w:rPr>
    </w:lvl>
    <w:lvl w:ilvl="4" w:tplc="D8328234">
      <w:start w:val="1"/>
      <w:numFmt w:val="bullet"/>
      <w:lvlText w:val="o"/>
      <w:lvlJc w:val="left"/>
      <w:pPr>
        <w:ind w:left="3600" w:hanging="360"/>
      </w:pPr>
      <w:rPr>
        <w:rFonts w:ascii="Courier New" w:hAnsi="Courier New" w:hint="default"/>
      </w:rPr>
    </w:lvl>
    <w:lvl w:ilvl="5" w:tplc="96CEFA70">
      <w:start w:val="1"/>
      <w:numFmt w:val="bullet"/>
      <w:lvlText w:val=""/>
      <w:lvlJc w:val="left"/>
      <w:pPr>
        <w:ind w:left="4320" w:hanging="360"/>
      </w:pPr>
      <w:rPr>
        <w:rFonts w:ascii="Wingdings" w:hAnsi="Wingdings" w:hint="default"/>
      </w:rPr>
    </w:lvl>
    <w:lvl w:ilvl="6" w:tplc="4E6AA274">
      <w:start w:val="1"/>
      <w:numFmt w:val="bullet"/>
      <w:lvlText w:val=""/>
      <w:lvlJc w:val="left"/>
      <w:pPr>
        <w:ind w:left="5040" w:hanging="360"/>
      </w:pPr>
      <w:rPr>
        <w:rFonts w:ascii="Symbol" w:hAnsi="Symbol" w:hint="default"/>
      </w:rPr>
    </w:lvl>
    <w:lvl w:ilvl="7" w:tplc="E0E06DFC">
      <w:start w:val="1"/>
      <w:numFmt w:val="bullet"/>
      <w:lvlText w:val="o"/>
      <w:lvlJc w:val="left"/>
      <w:pPr>
        <w:ind w:left="5760" w:hanging="360"/>
      </w:pPr>
      <w:rPr>
        <w:rFonts w:ascii="Courier New" w:hAnsi="Courier New" w:hint="default"/>
      </w:rPr>
    </w:lvl>
    <w:lvl w:ilvl="8" w:tplc="F8D482E0">
      <w:start w:val="1"/>
      <w:numFmt w:val="bullet"/>
      <w:lvlText w:val=""/>
      <w:lvlJc w:val="left"/>
      <w:pPr>
        <w:ind w:left="6480" w:hanging="360"/>
      </w:pPr>
      <w:rPr>
        <w:rFonts w:ascii="Wingdings" w:hAnsi="Wingdings" w:hint="default"/>
      </w:rPr>
    </w:lvl>
  </w:abstractNum>
  <w:abstractNum w:abstractNumId="2" w15:restartNumberingAfterBreak="0">
    <w:nsid w:val="00AD4401"/>
    <w:multiLevelType w:val="hybridMultilevel"/>
    <w:tmpl w:val="FFFFFFFF"/>
    <w:lvl w:ilvl="0" w:tplc="5F70CB84">
      <w:start w:val="1"/>
      <w:numFmt w:val="bullet"/>
      <w:lvlText w:val="·"/>
      <w:lvlJc w:val="left"/>
      <w:pPr>
        <w:ind w:left="720" w:hanging="360"/>
      </w:pPr>
      <w:rPr>
        <w:rFonts w:ascii="Symbol" w:hAnsi="Symbol" w:hint="default"/>
      </w:rPr>
    </w:lvl>
    <w:lvl w:ilvl="1" w:tplc="01522868">
      <w:start w:val="1"/>
      <w:numFmt w:val="bullet"/>
      <w:lvlText w:val="o"/>
      <w:lvlJc w:val="left"/>
      <w:pPr>
        <w:ind w:left="1440" w:hanging="360"/>
      </w:pPr>
      <w:rPr>
        <w:rFonts w:ascii="Courier New" w:hAnsi="Courier New" w:hint="default"/>
      </w:rPr>
    </w:lvl>
    <w:lvl w:ilvl="2" w:tplc="73DEA54A">
      <w:start w:val="1"/>
      <w:numFmt w:val="bullet"/>
      <w:lvlText w:val=""/>
      <w:lvlJc w:val="left"/>
      <w:pPr>
        <w:ind w:left="2160" w:hanging="360"/>
      </w:pPr>
      <w:rPr>
        <w:rFonts w:ascii="Wingdings" w:hAnsi="Wingdings" w:hint="default"/>
      </w:rPr>
    </w:lvl>
    <w:lvl w:ilvl="3" w:tplc="998E8C32">
      <w:start w:val="1"/>
      <w:numFmt w:val="bullet"/>
      <w:lvlText w:val=""/>
      <w:lvlJc w:val="left"/>
      <w:pPr>
        <w:ind w:left="2880" w:hanging="360"/>
      </w:pPr>
      <w:rPr>
        <w:rFonts w:ascii="Symbol" w:hAnsi="Symbol" w:hint="default"/>
      </w:rPr>
    </w:lvl>
    <w:lvl w:ilvl="4" w:tplc="D27EBF4C">
      <w:start w:val="1"/>
      <w:numFmt w:val="bullet"/>
      <w:lvlText w:val="o"/>
      <w:lvlJc w:val="left"/>
      <w:pPr>
        <w:ind w:left="3600" w:hanging="360"/>
      </w:pPr>
      <w:rPr>
        <w:rFonts w:ascii="Courier New" w:hAnsi="Courier New" w:hint="default"/>
      </w:rPr>
    </w:lvl>
    <w:lvl w:ilvl="5" w:tplc="661CC60A">
      <w:start w:val="1"/>
      <w:numFmt w:val="bullet"/>
      <w:lvlText w:val=""/>
      <w:lvlJc w:val="left"/>
      <w:pPr>
        <w:ind w:left="4320" w:hanging="360"/>
      </w:pPr>
      <w:rPr>
        <w:rFonts w:ascii="Wingdings" w:hAnsi="Wingdings" w:hint="default"/>
      </w:rPr>
    </w:lvl>
    <w:lvl w:ilvl="6" w:tplc="06BE27CC">
      <w:start w:val="1"/>
      <w:numFmt w:val="bullet"/>
      <w:lvlText w:val=""/>
      <w:lvlJc w:val="left"/>
      <w:pPr>
        <w:ind w:left="5040" w:hanging="360"/>
      </w:pPr>
      <w:rPr>
        <w:rFonts w:ascii="Symbol" w:hAnsi="Symbol" w:hint="default"/>
      </w:rPr>
    </w:lvl>
    <w:lvl w:ilvl="7" w:tplc="416ADF0E">
      <w:start w:val="1"/>
      <w:numFmt w:val="bullet"/>
      <w:lvlText w:val="o"/>
      <w:lvlJc w:val="left"/>
      <w:pPr>
        <w:ind w:left="5760" w:hanging="360"/>
      </w:pPr>
      <w:rPr>
        <w:rFonts w:ascii="Courier New" w:hAnsi="Courier New" w:hint="default"/>
      </w:rPr>
    </w:lvl>
    <w:lvl w:ilvl="8" w:tplc="DF84764E">
      <w:start w:val="1"/>
      <w:numFmt w:val="bullet"/>
      <w:lvlText w:val=""/>
      <w:lvlJc w:val="left"/>
      <w:pPr>
        <w:ind w:left="6480" w:hanging="360"/>
      </w:pPr>
      <w:rPr>
        <w:rFonts w:ascii="Wingdings" w:hAnsi="Wingdings" w:hint="default"/>
      </w:rPr>
    </w:lvl>
  </w:abstractNum>
  <w:abstractNum w:abstractNumId="3" w15:restartNumberingAfterBreak="0">
    <w:nsid w:val="02765E9B"/>
    <w:multiLevelType w:val="hybridMultilevel"/>
    <w:tmpl w:val="FFFFFFFF"/>
    <w:lvl w:ilvl="0" w:tplc="96908358">
      <w:start w:val="4"/>
      <w:numFmt w:val="decimal"/>
      <w:lvlText w:val="%1."/>
      <w:lvlJc w:val="left"/>
      <w:pPr>
        <w:ind w:left="720" w:hanging="360"/>
      </w:pPr>
    </w:lvl>
    <w:lvl w:ilvl="1" w:tplc="633A1840">
      <w:start w:val="1"/>
      <w:numFmt w:val="lowerLetter"/>
      <w:lvlText w:val="%2."/>
      <w:lvlJc w:val="left"/>
      <w:pPr>
        <w:ind w:left="1440" w:hanging="360"/>
      </w:pPr>
    </w:lvl>
    <w:lvl w:ilvl="2" w:tplc="CD9441A8">
      <w:start w:val="1"/>
      <w:numFmt w:val="lowerRoman"/>
      <w:lvlText w:val="%3."/>
      <w:lvlJc w:val="right"/>
      <w:pPr>
        <w:ind w:left="2160" w:hanging="180"/>
      </w:pPr>
    </w:lvl>
    <w:lvl w:ilvl="3" w:tplc="4E4AE91A">
      <w:start w:val="1"/>
      <w:numFmt w:val="decimal"/>
      <w:lvlText w:val="%4."/>
      <w:lvlJc w:val="left"/>
      <w:pPr>
        <w:ind w:left="2880" w:hanging="360"/>
      </w:pPr>
    </w:lvl>
    <w:lvl w:ilvl="4" w:tplc="2E20C834">
      <w:start w:val="1"/>
      <w:numFmt w:val="lowerLetter"/>
      <w:lvlText w:val="%5."/>
      <w:lvlJc w:val="left"/>
      <w:pPr>
        <w:ind w:left="3600" w:hanging="360"/>
      </w:pPr>
    </w:lvl>
    <w:lvl w:ilvl="5" w:tplc="16DC53B2">
      <w:start w:val="1"/>
      <w:numFmt w:val="lowerRoman"/>
      <w:lvlText w:val="%6."/>
      <w:lvlJc w:val="right"/>
      <w:pPr>
        <w:ind w:left="4320" w:hanging="180"/>
      </w:pPr>
    </w:lvl>
    <w:lvl w:ilvl="6" w:tplc="63C4EAF6">
      <w:start w:val="1"/>
      <w:numFmt w:val="decimal"/>
      <w:lvlText w:val="%7."/>
      <w:lvlJc w:val="left"/>
      <w:pPr>
        <w:ind w:left="5040" w:hanging="360"/>
      </w:pPr>
    </w:lvl>
    <w:lvl w:ilvl="7" w:tplc="A6A472CE">
      <w:start w:val="1"/>
      <w:numFmt w:val="lowerLetter"/>
      <w:lvlText w:val="%8."/>
      <w:lvlJc w:val="left"/>
      <w:pPr>
        <w:ind w:left="5760" w:hanging="360"/>
      </w:pPr>
    </w:lvl>
    <w:lvl w:ilvl="8" w:tplc="B7FA66DA">
      <w:start w:val="1"/>
      <w:numFmt w:val="lowerRoman"/>
      <w:lvlText w:val="%9."/>
      <w:lvlJc w:val="right"/>
      <w:pPr>
        <w:ind w:left="6480" w:hanging="180"/>
      </w:pPr>
    </w:lvl>
  </w:abstractNum>
  <w:abstractNum w:abstractNumId="4" w15:restartNumberingAfterBreak="0">
    <w:nsid w:val="02F51176"/>
    <w:multiLevelType w:val="hybridMultilevel"/>
    <w:tmpl w:val="252ED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572EAA"/>
    <w:multiLevelType w:val="hybridMultilevel"/>
    <w:tmpl w:val="C65EA4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5577F10"/>
    <w:multiLevelType w:val="hybridMultilevel"/>
    <w:tmpl w:val="9E00D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2FB185"/>
    <w:multiLevelType w:val="hybridMultilevel"/>
    <w:tmpl w:val="C012286C"/>
    <w:lvl w:ilvl="0" w:tplc="2BC0B41E">
      <w:start w:val="1"/>
      <w:numFmt w:val="bullet"/>
      <w:lvlText w:val="·"/>
      <w:lvlJc w:val="left"/>
      <w:pPr>
        <w:ind w:left="720" w:hanging="360"/>
      </w:pPr>
      <w:rPr>
        <w:rFonts w:ascii="Symbol" w:hAnsi="Symbol" w:hint="default"/>
      </w:rPr>
    </w:lvl>
    <w:lvl w:ilvl="1" w:tplc="74821D18">
      <w:start w:val="1"/>
      <w:numFmt w:val="bullet"/>
      <w:lvlText w:val="o"/>
      <w:lvlJc w:val="left"/>
      <w:pPr>
        <w:ind w:left="1440" w:hanging="360"/>
      </w:pPr>
      <w:rPr>
        <w:rFonts w:ascii="Courier New" w:hAnsi="Courier New" w:hint="default"/>
      </w:rPr>
    </w:lvl>
    <w:lvl w:ilvl="2" w:tplc="6E16CDEE">
      <w:start w:val="1"/>
      <w:numFmt w:val="bullet"/>
      <w:lvlText w:val=""/>
      <w:lvlJc w:val="left"/>
      <w:pPr>
        <w:ind w:left="2160" w:hanging="360"/>
      </w:pPr>
      <w:rPr>
        <w:rFonts w:ascii="Wingdings" w:hAnsi="Wingdings" w:hint="default"/>
      </w:rPr>
    </w:lvl>
    <w:lvl w:ilvl="3" w:tplc="B72C825A">
      <w:start w:val="1"/>
      <w:numFmt w:val="bullet"/>
      <w:lvlText w:val=""/>
      <w:lvlJc w:val="left"/>
      <w:pPr>
        <w:ind w:left="2880" w:hanging="360"/>
      </w:pPr>
      <w:rPr>
        <w:rFonts w:ascii="Symbol" w:hAnsi="Symbol" w:hint="default"/>
      </w:rPr>
    </w:lvl>
    <w:lvl w:ilvl="4" w:tplc="2BFCF088">
      <w:start w:val="1"/>
      <w:numFmt w:val="bullet"/>
      <w:lvlText w:val="o"/>
      <w:lvlJc w:val="left"/>
      <w:pPr>
        <w:ind w:left="3600" w:hanging="360"/>
      </w:pPr>
      <w:rPr>
        <w:rFonts w:ascii="Courier New" w:hAnsi="Courier New" w:hint="default"/>
      </w:rPr>
    </w:lvl>
    <w:lvl w:ilvl="5" w:tplc="5A1674DA">
      <w:start w:val="1"/>
      <w:numFmt w:val="bullet"/>
      <w:lvlText w:val=""/>
      <w:lvlJc w:val="left"/>
      <w:pPr>
        <w:ind w:left="4320" w:hanging="360"/>
      </w:pPr>
      <w:rPr>
        <w:rFonts w:ascii="Wingdings" w:hAnsi="Wingdings" w:hint="default"/>
      </w:rPr>
    </w:lvl>
    <w:lvl w:ilvl="6" w:tplc="4ADEBE60">
      <w:start w:val="1"/>
      <w:numFmt w:val="bullet"/>
      <w:lvlText w:val=""/>
      <w:lvlJc w:val="left"/>
      <w:pPr>
        <w:ind w:left="5040" w:hanging="360"/>
      </w:pPr>
      <w:rPr>
        <w:rFonts w:ascii="Symbol" w:hAnsi="Symbol" w:hint="default"/>
      </w:rPr>
    </w:lvl>
    <w:lvl w:ilvl="7" w:tplc="EFC87568">
      <w:start w:val="1"/>
      <w:numFmt w:val="bullet"/>
      <w:lvlText w:val="o"/>
      <w:lvlJc w:val="left"/>
      <w:pPr>
        <w:ind w:left="5760" w:hanging="360"/>
      </w:pPr>
      <w:rPr>
        <w:rFonts w:ascii="Courier New" w:hAnsi="Courier New" w:hint="default"/>
      </w:rPr>
    </w:lvl>
    <w:lvl w:ilvl="8" w:tplc="B99039B0">
      <w:start w:val="1"/>
      <w:numFmt w:val="bullet"/>
      <w:lvlText w:val=""/>
      <w:lvlJc w:val="left"/>
      <w:pPr>
        <w:ind w:left="6480" w:hanging="360"/>
      </w:pPr>
      <w:rPr>
        <w:rFonts w:ascii="Wingdings" w:hAnsi="Wingdings" w:hint="default"/>
      </w:rPr>
    </w:lvl>
  </w:abstractNum>
  <w:abstractNum w:abstractNumId="8" w15:restartNumberingAfterBreak="0">
    <w:nsid w:val="06367C8F"/>
    <w:multiLevelType w:val="hybridMultilevel"/>
    <w:tmpl w:val="98F4690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6B44A97"/>
    <w:multiLevelType w:val="hybridMultilevel"/>
    <w:tmpl w:val="87343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C564C4"/>
    <w:multiLevelType w:val="hybridMultilevel"/>
    <w:tmpl w:val="769243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FE7FEC"/>
    <w:multiLevelType w:val="multilevel"/>
    <w:tmpl w:val="A43E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74661C"/>
    <w:multiLevelType w:val="multilevel"/>
    <w:tmpl w:val="F1260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82D61F9"/>
    <w:multiLevelType w:val="hybridMultilevel"/>
    <w:tmpl w:val="143C9ED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483762"/>
    <w:multiLevelType w:val="hybridMultilevel"/>
    <w:tmpl w:val="E5F4623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8DB34E"/>
    <w:multiLevelType w:val="hybridMultilevel"/>
    <w:tmpl w:val="FFFFFFFF"/>
    <w:lvl w:ilvl="0" w:tplc="9CB08FC0">
      <w:start w:val="1"/>
      <w:numFmt w:val="bullet"/>
      <w:lvlText w:val="·"/>
      <w:lvlJc w:val="left"/>
      <w:pPr>
        <w:ind w:left="720" w:hanging="360"/>
      </w:pPr>
      <w:rPr>
        <w:rFonts w:ascii="Symbol" w:hAnsi="Symbol" w:hint="default"/>
      </w:rPr>
    </w:lvl>
    <w:lvl w:ilvl="1" w:tplc="217C14BE">
      <w:start w:val="1"/>
      <w:numFmt w:val="bullet"/>
      <w:lvlText w:val="o"/>
      <w:lvlJc w:val="left"/>
      <w:pPr>
        <w:ind w:left="1440" w:hanging="360"/>
      </w:pPr>
      <w:rPr>
        <w:rFonts w:ascii="Courier New" w:hAnsi="Courier New" w:hint="default"/>
      </w:rPr>
    </w:lvl>
    <w:lvl w:ilvl="2" w:tplc="0D26AA0E">
      <w:start w:val="1"/>
      <w:numFmt w:val="bullet"/>
      <w:lvlText w:val=""/>
      <w:lvlJc w:val="left"/>
      <w:pPr>
        <w:ind w:left="2160" w:hanging="360"/>
      </w:pPr>
      <w:rPr>
        <w:rFonts w:ascii="Wingdings" w:hAnsi="Wingdings" w:hint="default"/>
      </w:rPr>
    </w:lvl>
    <w:lvl w:ilvl="3" w:tplc="839C990A">
      <w:start w:val="1"/>
      <w:numFmt w:val="bullet"/>
      <w:lvlText w:val=""/>
      <w:lvlJc w:val="left"/>
      <w:pPr>
        <w:ind w:left="2880" w:hanging="360"/>
      </w:pPr>
      <w:rPr>
        <w:rFonts w:ascii="Symbol" w:hAnsi="Symbol" w:hint="default"/>
      </w:rPr>
    </w:lvl>
    <w:lvl w:ilvl="4" w:tplc="B5EE1760">
      <w:start w:val="1"/>
      <w:numFmt w:val="bullet"/>
      <w:lvlText w:val="o"/>
      <w:lvlJc w:val="left"/>
      <w:pPr>
        <w:ind w:left="3600" w:hanging="360"/>
      </w:pPr>
      <w:rPr>
        <w:rFonts w:ascii="Courier New" w:hAnsi="Courier New" w:hint="default"/>
      </w:rPr>
    </w:lvl>
    <w:lvl w:ilvl="5" w:tplc="16F2B6AC">
      <w:start w:val="1"/>
      <w:numFmt w:val="bullet"/>
      <w:lvlText w:val=""/>
      <w:lvlJc w:val="left"/>
      <w:pPr>
        <w:ind w:left="4320" w:hanging="360"/>
      </w:pPr>
      <w:rPr>
        <w:rFonts w:ascii="Wingdings" w:hAnsi="Wingdings" w:hint="default"/>
      </w:rPr>
    </w:lvl>
    <w:lvl w:ilvl="6" w:tplc="7C44A734">
      <w:start w:val="1"/>
      <w:numFmt w:val="bullet"/>
      <w:lvlText w:val=""/>
      <w:lvlJc w:val="left"/>
      <w:pPr>
        <w:ind w:left="5040" w:hanging="360"/>
      </w:pPr>
      <w:rPr>
        <w:rFonts w:ascii="Symbol" w:hAnsi="Symbol" w:hint="default"/>
      </w:rPr>
    </w:lvl>
    <w:lvl w:ilvl="7" w:tplc="E0E44136">
      <w:start w:val="1"/>
      <w:numFmt w:val="bullet"/>
      <w:lvlText w:val="o"/>
      <w:lvlJc w:val="left"/>
      <w:pPr>
        <w:ind w:left="5760" w:hanging="360"/>
      </w:pPr>
      <w:rPr>
        <w:rFonts w:ascii="Courier New" w:hAnsi="Courier New" w:hint="default"/>
      </w:rPr>
    </w:lvl>
    <w:lvl w:ilvl="8" w:tplc="42008128">
      <w:start w:val="1"/>
      <w:numFmt w:val="bullet"/>
      <w:lvlText w:val=""/>
      <w:lvlJc w:val="left"/>
      <w:pPr>
        <w:ind w:left="6480" w:hanging="360"/>
      </w:pPr>
      <w:rPr>
        <w:rFonts w:ascii="Wingdings" w:hAnsi="Wingdings" w:hint="default"/>
      </w:rPr>
    </w:lvl>
  </w:abstractNum>
  <w:abstractNum w:abstractNumId="16" w15:restartNumberingAfterBreak="0">
    <w:nsid w:val="09CB7061"/>
    <w:multiLevelType w:val="hybridMultilevel"/>
    <w:tmpl w:val="3202EB6E"/>
    <w:lvl w:ilvl="0" w:tplc="94D068AE">
      <w:start w:val="1"/>
      <w:numFmt w:val="decimal"/>
      <w:lvlText w:val="%1."/>
      <w:lvlJc w:val="left"/>
      <w:pPr>
        <w:ind w:left="720" w:hanging="360"/>
      </w:pPr>
      <w:rPr>
        <w:rFonts w:ascii="Arial" w:eastAsia="Times New Roman" w:hAnsi="Arial" w:cs="Arial"/>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A58FAE6"/>
    <w:multiLevelType w:val="hybridMultilevel"/>
    <w:tmpl w:val="FFFFFFFF"/>
    <w:lvl w:ilvl="0" w:tplc="C6E85A9E">
      <w:start w:val="1"/>
      <w:numFmt w:val="bullet"/>
      <w:lvlText w:val="·"/>
      <w:lvlJc w:val="left"/>
      <w:pPr>
        <w:ind w:left="720" w:hanging="360"/>
      </w:pPr>
      <w:rPr>
        <w:rFonts w:ascii="Symbol" w:hAnsi="Symbol" w:hint="default"/>
      </w:rPr>
    </w:lvl>
    <w:lvl w:ilvl="1" w:tplc="DC040A0A">
      <w:start w:val="1"/>
      <w:numFmt w:val="bullet"/>
      <w:lvlText w:val="o"/>
      <w:lvlJc w:val="left"/>
      <w:pPr>
        <w:ind w:left="1440" w:hanging="360"/>
      </w:pPr>
      <w:rPr>
        <w:rFonts w:ascii="Courier New" w:hAnsi="Courier New" w:hint="default"/>
      </w:rPr>
    </w:lvl>
    <w:lvl w:ilvl="2" w:tplc="625CFB56">
      <w:start w:val="1"/>
      <w:numFmt w:val="bullet"/>
      <w:lvlText w:val=""/>
      <w:lvlJc w:val="left"/>
      <w:pPr>
        <w:ind w:left="2160" w:hanging="360"/>
      </w:pPr>
      <w:rPr>
        <w:rFonts w:ascii="Wingdings" w:hAnsi="Wingdings" w:hint="default"/>
      </w:rPr>
    </w:lvl>
    <w:lvl w:ilvl="3" w:tplc="D31A2E56">
      <w:start w:val="1"/>
      <w:numFmt w:val="bullet"/>
      <w:lvlText w:val=""/>
      <w:lvlJc w:val="left"/>
      <w:pPr>
        <w:ind w:left="2880" w:hanging="360"/>
      </w:pPr>
      <w:rPr>
        <w:rFonts w:ascii="Symbol" w:hAnsi="Symbol" w:hint="default"/>
      </w:rPr>
    </w:lvl>
    <w:lvl w:ilvl="4" w:tplc="E53E2984">
      <w:start w:val="1"/>
      <w:numFmt w:val="bullet"/>
      <w:lvlText w:val="o"/>
      <w:lvlJc w:val="left"/>
      <w:pPr>
        <w:ind w:left="3600" w:hanging="360"/>
      </w:pPr>
      <w:rPr>
        <w:rFonts w:ascii="Courier New" w:hAnsi="Courier New" w:hint="default"/>
      </w:rPr>
    </w:lvl>
    <w:lvl w:ilvl="5" w:tplc="0F3E066C">
      <w:start w:val="1"/>
      <w:numFmt w:val="bullet"/>
      <w:lvlText w:val=""/>
      <w:lvlJc w:val="left"/>
      <w:pPr>
        <w:ind w:left="4320" w:hanging="360"/>
      </w:pPr>
      <w:rPr>
        <w:rFonts w:ascii="Wingdings" w:hAnsi="Wingdings" w:hint="default"/>
      </w:rPr>
    </w:lvl>
    <w:lvl w:ilvl="6" w:tplc="A37A1F4A">
      <w:start w:val="1"/>
      <w:numFmt w:val="bullet"/>
      <w:lvlText w:val=""/>
      <w:lvlJc w:val="left"/>
      <w:pPr>
        <w:ind w:left="5040" w:hanging="360"/>
      </w:pPr>
      <w:rPr>
        <w:rFonts w:ascii="Symbol" w:hAnsi="Symbol" w:hint="default"/>
      </w:rPr>
    </w:lvl>
    <w:lvl w:ilvl="7" w:tplc="A8EA8CD0">
      <w:start w:val="1"/>
      <w:numFmt w:val="bullet"/>
      <w:lvlText w:val="o"/>
      <w:lvlJc w:val="left"/>
      <w:pPr>
        <w:ind w:left="5760" w:hanging="360"/>
      </w:pPr>
      <w:rPr>
        <w:rFonts w:ascii="Courier New" w:hAnsi="Courier New" w:hint="default"/>
      </w:rPr>
    </w:lvl>
    <w:lvl w:ilvl="8" w:tplc="867224D4">
      <w:start w:val="1"/>
      <w:numFmt w:val="bullet"/>
      <w:lvlText w:val=""/>
      <w:lvlJc w:val="left"/>
      <w:pPr>
        <w:ind w:left="6480" w:hanging="360"/>
      </w:pPr>
      <w:rPr>
        <w:rFonts w:ascii="Wingdings" w:hAnsi="Wingdings" w:hint="default"/>
      </w:rPr>
    </w:lvl>
  </w:abstractNum>
  <w:abstractNum w:abstractNumId="18" w15:restartNumberingAfterBreak="0">
    <w:nsid w:val="0BF7497E"/>
    <w:multiLevelType w:val="hybridMultilevel"/>
    <w:tmpl w:val="33D837CE"/>
    <w:lvl w:ilvl="0" w:tplc="50E0267C">
      <w:start w:val="1"/>
      <w:numFmt w:val="bullet"/>
      <w:lvlText w:val="·"/>
      <w:lvlJc w:val="left"/>
      <w:pPr>
        <w:ind w:left="720" w:hanging="360"/>
      </w:pPr>
      <w:rPr>
        <w:rFonts w:ascii="Symbol" w:hAnsi="Symbol" w:hint="default"/>
      </w:rPr>
    </w:lvl>
    <w:lvl w:ilvl="1" w:tplc="EE7C93CE">
      <w:start w:val="1"/>
      <w:numFmt w:val="bullet"/>
      <w:lvlText w:val="o"/>
      <w:lvlJc w:val="left"/>
      <w:pPr>
        <w:ind w:left="1440" w:hanging="360"/>
      </w:pPr>
      <w:rPr>
        <w:rFonts w:ascii="Courier New" w:hAnsi="Courier New" w:hint="default"/>
      </w:rPr>
    </w:lvl>
    <w:lvl w:ilvl="2" w:tplc="D87E0C9A">
      <w:start w:val="1"/>
      <w:numFmt w:val="bullet"/>
      <w:lvlText w:val=""/>
      <w:lvlJc w:val="left"/>
      <w:pPr>
        <w:ind w:left="2160" w:hanging="360"/>
      </w:pPr>
      <w:rPr>
        <w:rFonts w:ascii="Wingdings" w:hAnsi="Wingdings" w:hint="default"/>
      </w:rPr>
    </w:lvl>
    <w:lvl w:ilvl="3" w:tplc="EE327EAA">
      <w:start w:val="1"/>
      <w:numFmt w:val="bullet"/>
      <w:lvlText w:val=""/>
      <w:lvlJc w:val="left"/>
      <w:pPr>
        <w:ind w:left="2880" w:hanging="360"/>
      </w:pPr>
      <w:rPr>
        <w:rFonts w:ascii="Symbol" w:hAnsi="Symbol" w:hint="default"/>
      </w:rPr>
    </w:lvl>
    <w:lvl w:ilvl="4" w:tplc="A78877B8">
      <w:start w:val="1"/>
      <w:numFmt w:val="bullet"/>
      <w:lvlText w:val="o"/>
      <w:lvlJc w:val="left"/>
      <w:pPr>
        <w:ind w:left="3600" w:hanging="360"/>
      </w:pPr>
      <w:rPr>
        <w:rFonts w:ascii="Courier New" w:hAnsi="Courier New" w:hint="default"/>
      </w:rPr>
    </w:lvl>
    <w:lvl w:ilvl="5" w:tplc="2D30EB2E">
      <w:start w:val="1"/>
      <w:numFmt w:val="bullet"/>
      <w:lvlText w:val=""/>
      <w:lvlJc w:val="left"/>
      <w:pPr>
        <w:ind w:left="4320" w:hanging="360"/>
      </w:pPr>
      <w:rPr>
        <w:rFonts w:ascii="Wingdings" w:hAnsi="Wingdings" w:hint="default"/>
      </w:rPr>
    </w:lvl>
    <w:lvl w:ilvl="6" w:tplc="099AA3D2">
      <w:start w:val="1"/>
      <w:numFmt w:val="bullet"/>
      <w:lvlText w:val=""/>
      <w:lvlJc w:val="left"/>
      <w:pPr>
        <w:ind w:left="5040" w:hanging="360"/>
      </w:pPr>
      <w:rPr>
        <w:rFonts w:ascii="Symbol" w:hAnsi="Symbol" w:hint="default"/>
      </w:rPr>
    </w:lvl>
    <w:lvl w:ilvl="7" w:tplc="1B3E9ACA">
      <w:start w:val="1"/>
      <w:numFmt w:val="bullet"/>
      <w:lvlText w:val="o"/>
      <w:lvlJc w:val="left"/>
      <w:pPr>
        <w:ind w:left="5760" w:hanging="360"/>
      </w:pPr>
      <w:rPr>
        <w:rFonts w:ascii="Courier New" w:hAnsi="Courier New" w:hint="default"/>
      </w:rPr>
    </w:lvl>
    <w:lvl w:ilvl="8" w:tplc="CE3C742E">
      <w:start w:val="1"/>
      <w:numFmt w:val="bullet"/>
      <w:lvlText w:val=""/>
      <w:lvlJc w:val="left"/>
      <w:pPr>
        <w:ind w:left="6480" w:hanging="360"/>
      </w:pPr>
      <w:rPr>
        <w:rFonts w:ascii="Wingdings" w:hAnsi="Wingdings" w:hint="default"/>
      </w:rPr>
    </w:lvl>
  </w:abstractNum>
  <w:abstractNum w:abstractNumId="19" w15:restartNumberingAfterBreak="0">
    <w:nsid w:val="0CB52D50"/>
    <w:multiLevelType w:val="hybridMultilevel"/>
    <w:tmpl w:val="D2D256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D3F4B01"/>
    <w:multiLevelType w:val="hybridMultilevel"/>
    <w:tmpl w:val="94A62B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0D6514B9"/>
    <w:multiLevelType w:val="hybridMultilevel"/>
    <w:tmpl w:val="4288CC62"/>
    <w:lvl w:ilvl="0" w:tplc="8A789B76">
      <w:start w:val="1"/>
      <w:numFmt w:val="bullet"/>
      <w:lvlText w:val="-"/>
      <w:lvlJc w:val="left"/>
      <w:pPr>
        <w:ind w:left="720" w:hanging="360"/>
      </w:pPr>
      <w:rPr>
        <w:rFonts w:ascii="Symbol" w:hAnsi="Symbol" w:hint="default"/>
      </w:rPr>
    </w:lvl>
    <w:lvl w:ilvl="1" w:tplc="7520EE70">
      <w:start w:val="1"/>
      <w:numFmt w:val="bullet"/>
      <w:lvlText w:val="o"/>
      <w:lvlJc w:val="left"/>
      <w:pPr>
        <w:ind w:left="1440" w:hanging="360"/>
      </w:pPr>
      <w:rPr>
        <w:rFonts w:ascii="Courier New" w:hAnsi="Courier New" w:hint="default"/>
      </w:rPr>
    </w:lvl>
    <w:lvl w:ilvl="2" w:tplc="D5BE6726">
      <w:start w:val="1"/>
      <w:numFmt w:val="bullet"/>
      <w:lvlText w:val=""/>
      <w:lvlJc w:val="left"/>
      <w:pPr>
        <w:ind w:left="2160" w:hanging="360"/>
      </w:pPr>
      <w:rPr>
        <w:rFonts w:ascii="Wingdings" w:hAnsi="Wingdings" w:hint="default"/>
      </w:rPr>
    </w:lvl>
    <w:lvl w:ilvl="3" w:tplc="86FCFA7A">
      <w:start w:val="1"/>
      <w:numFmt w:val="bullet"/>
      <w:lvlText w:val=""/>
      <w:lvlJc w:val="left"/>
      <w:pPr>
        <w:ind w:left="2880" w:hanging="360"/>
      </w:pPr>
      <w:rPr>
        <w:rFonts w:ascii="Symbol" w:hAnsi="Symbol" w:hint="default"/>
      </w:rPr>
    </w:lvl>
    <w:lvl w:ilvl="4" w:tplc="B172E948">
      <w:start w:val="1"/>
      <w:numFmt w:val="bullet"/>
      <w:lvlText w:val="o"/>
      <w:lvlJc w:val="left"/>
      <w:pPr>
        <w:ind w:left="3600" w:hanging="360"/>
      </w:pPr>
      <w:rPr>
        <w:rFonts w:ascii="Courier New" w:hAnsi="Courier New" w:hint="default"/>
      </w:rPr>
    </w:lvl>
    <w:lvl w:ilvl="5" w:tplc="117618D0">
      <w:start w:val="1"/>
      <w:numFmt w:val="bullet"/>
      <w:lvlText w:val=""/>
      <w:lvlJc w:val="left"/>
      <w:pPr>
        <w:ind w:left="4320" w:hanging="360"/>
      </w:pPr>
      <w:rPr>
        <w:rFonts w:ascii="Wingdings" w:hAnsi="Wingdings" w:hint="default"/>
      </w:rPr>
    </w:lvl>
    <w:lvl w:ilvl="6" w:tplc="30942A34">
      <w:start w:val="1"/>
      <w:numFmt w:val="bullet"/>
      <w:lvlText w:val=""/>
      <w:lvlJc w:val="left"/>
      <w:pPr>
        <w:ind w:left="5040" w:hanging="360"/>
      </w:pPr>
      <w:rPr>
        <w:rFonts w:ascii="Symbol" w:hAnsi="Symbol" w:hint="default"/>
      </w:rPr>
    </w:lvl>
    <w:lvl w:ilvl="7" w:tplc="8BFA6536">
      <w:start w:val="1"/>
      <w:numFmt w:val="bullet"/>
      <w:lvlText w:val="o"/>
      <w:lvlJc w:val="left"/>
      <w:pPr>
        <w:ind w:left="5760" w:hanging="360"/>
      </w:pPr>
      <w:rPr>
        <w:rFonts w:ascii="Courier New" w:hAnsi="Courier New" w:hint="default"/>
      </w:rPr>
    </w:lvl>
    <w:lvl w:ilvl="8" w:tplc="214E1252">
      <w:start w:val="1"/>
      <w:numFmt w:val="bullet"/>
      <w:lvlText w:val=""/>
      <w:lvlJc w:val="left"/>
      <w:pPr>
        <w:ind w:left="6480" w:hanging="360"/>
      </w:pPr>
      <w:rPr>
        <w:rFonts w:ascii="Wingdings" w:hAnsi="Wingdings" w:hint="default"/>
      </w:rPr>
    </w:lvl>
  </w:abstractNum>
  <w:abstractNum w:abstractNumId="22" w15:restartNumberingAfterBreak="0">
    <w:nsid w:val="0E191616"/>
    <w:multiLevelType w:val="hybridMultilevel"/>
    <w:tmpl w:val="04B60E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E2C6D8E"/>
    <w:multiLevelType w:val="hybridMultilevel"/>
    <w:tmpl w:val="187A502C"/>
    <w:lvl w:ilvl="0" w:tplc="0C09000F">
      <w:start w:val="1"/>
      <w:numFmt w:val="decimal"/>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4" w15:restartNumberingAfterBreak="0">
    <w:nsid w:val="0E9C1E1C"/>
    <w:multiLevelType w:val="hybridMultilevel"/>
    <w:tmpl w:val="08CE3320"/>
    <w:lvl w:ilvl="0" w:tplc="DDD25C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EB02029"/>
    <w:multiLevelType w:val="hybridMultilevel"/>
    <w:tmpl w:val="036A6FC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0B3666"/>
    <w:multiLevelType w:val="hybridMultilevel"/>
    <w:tmpl w:val="568E155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05AA4F0"/>
    <w:multiLevelType w:val="hybridMultilevel"/>
    <w:tmpl w:val="FFFFFFFF"/>
    <w:lvl w:ilvl="0" w:tplc="71320D1E">
      <w:start w:val="1"/>
      <w:numFmt w:val="bullet"/>
      <w:lvlText w:val=""/>
      <w:lvlJc w:val="left"/>
      <w:pPr>
        <w:ind w:left="720" w:hanging="360"/>
      </w:pPr>
      <w:rPr>
        <w:rFonts w:ascii="Symbol" w:hAnsi="Symbol" w:hint="default"/>
      </w:rPr>
    </w:lvl>
    <w:lvl w:ilvl="1" w:tplc="9D2C22E4">
      <w:start w:val="1"/>
      <w:numFmt w:val="bullet"/>
      <w:lvlText w:val="o"/>
      <w:lvlJc w:val="left"/>
      <w:pPr>
        <w:ind w:left="1440" w:hanging="360"/>
      </w:pPr>
      <w:rPr>
        <w:rFonts w:ascii="Courier New" w:hAnsi="Courier New" w:hint="default"/>
      </w:rPr>
    </w:lvl>
    <w:lvl w:ilvl="2" w:tplc="E8CA19AE">
      <w:start w:val="1"/>
      <w:numFmt w:val="bullet"/>
      <w:lvlText w:val=""/>
      <w:lvlJc w:val="left"/>
      <w:pPr>
        <w:ind w:left="2160" w:hanging="360"/>
      </w:pPr>
      <w:rPr>
        <w:rFonts w:ascii="Wingdings" w:hAnsi="Wingdings" w:hint="default"/>
      </w:rPr>
    </w:lvl>
    <w:lvl w:ilvl="3" w:tplc="B142D78C">
      <w:start w:val="1"/>
      <w:numFmt w:val="bullet"/>
      <w:lvlText w:val=""/>
      <w:lvlJc w:val="left"/>
      <w:pPr>
        <w:ind w:left="2880" w:hanging="360"/>
      </w:pPr>
      <w:rPr>
        <w:rFonts w:ascii="Symbol" w:hAnsi="Symbol" w:hint="default"/>
      </w:rPr>
    </w:lvl>
    <w:lvl w:ilvl="4" w:tplc="CDA4AD76">
      <w:start w:val="1"/>
      <w:numFmt w:val="bullet"/>
      <w:lvlText w:val="o"/>
      <w:lvlJc w:val="left"/>
      <w:pPr>
        <w:ind w:left="3600" w:hanging="360"/>
      </w:pPr>
      <w:rPr>
        <w:rFonts w:ascii="Courier New" w:hAnsi="Courier New" w:hint="default"/>
      </w:rPr>
    </w:lvl>
    <w:lvl w:ilvl="5" w:tplc="3DAE9F42">
      <w:start w:val="1"/>
      <w:numFmt w:val="bullet"/>
      <w:lvlText w:val=""/>
      <w:lvlJc w:val="left"/>
      <w:pPr>
        <w:ind w:left="4320" w:hanging="360"/>
      </w:pPr>
      <w:rPr>
        <w:rFonts w:ascii="Wingdings" w:hAnsi="Wingdings" w:hint="default"/>
      </w:rPr>
    </w:lvl>
    <w:lvl w:ilvl="6" w:tplc="33DE28D4">
      <w:start w:val="1"/>
      <w:numFmt w:val="bullet"/>
      <w:lvlText w:val=""/>
      <w:lvlJc w:val="left"/>
      <w:pPr>
        <w:ind w:left="5040" w:hanging="360"/>
      </w:pPr>
      <w:rPr>
        <w:rFonts w:ascii="Symbol" w:hAnsi="Symbol" w:hint="default"/>
      </w:rPr>
    </w:lvl>
    <w:lvl w:ilvl="7" w:tplc="BEB48966">
      <w:start w:val="1"/>
      <w:numFmt w:val="bullet"/>
      <w:lvlText w:val="o"/>
      <w:lvlJc w:val="left"/>
      <w:pPr>
        <w:ind w:left="5760" w:hanging="360"/>
      </w:pPr>
      <w:rPr>
        <w:rFonts w:ascii="Courier New" w:hAnsi="Courier New" w:hint="default"/>
      </w:rPr>
    </w:lvl>
    <w:lvl w:ilvl="8" w:tplc="B22A741E">
      <w:start w:val="1"/>
      <w:numFmt w:val="bullet"/>
      <w:lvlText w:val=""/>
      <w:lvlJc w:val="left"/>
      <w:pPr>
        <w:ind w:left="6480" w:hanging="360"/>
      </w:pPr>
      <w:rPr>
        <w:rFonts w:ascii="Wingdings" w:hAnsi="Wingdings" w:hint="default"/>
      </w:rPr>
    </w:lvl>
  </w:abstractNum>
  <w:abstractNum w:abstractNumId="28" w15:restartNumberingAfterBreak="0">
    <w:nsid w:val="109A1971"/>
    <w:multiLevelType w:val="hybridMultilevel"/>
    <w:tmpl w:val="760889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120C7B4D"/>
    <w:multiLevelType w:val="hybridMultilevel"/>
    <w:tmpl w:val="31E69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28D6E58"/>
    <w:multiLevelType w:val="multilevel"/>
    <w:tmpl w:val="22B6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2E0F52B"/>
    <w:multiLevelType w:val="hybridMultilevel"/>
    <w:tmpl w:val="FFFFFFFF"/>
    <w:lvl w:ilvl="0" w:tplc="02FCE078">
      <w:start w:val="1"/>
      <w:numFmt w:val="decimal"/>
      <w:lvlText w:val="%1."/>
      <w:lvlJc w:val="left"/>
      <w:pPr>
        <w:ind w:left="720" w:hanging="360"/>
      </w:pPr>
    </w:lvl>
    <w:lvl w:ilvl="1" w:tplc="FD94B854">
      <w:start w:val="1"/>
      <w:numFmt w:val="lowerLetter"/>
      <w:lvlText w:val="%2."/>
      <w:lvlJc w:val="left"/>
      <w:pPr>
        <w:ind w:left="1440" w:hanging="360"/>
      </w:pPr>
    </w:lvl>
    <w:lvl w:ilvl="2" w:tplc="E58608BE">
      <w:start w:val="1"/>
      <w:numFmt w:val="lowerRoman"/>
      <w:lvlText w:val="%3."/>
      <w:lvlJc w:val="right"/>
      <w:pPr>
        <w:ind w:left="2160" w:hanging="180"/>
      </w:pPr>
    </w:lvl>
    <w:lvl w:ilvl="3" w:tplc="A08A5BE2">
      <w:start w:val="1"/>
      <w:numFmt w:val="decimal"/>
      <w:lvlText w:val="%4."/>
      <w:lvlJc w:val="left"/>
      <w:pPr>
        <w:ind w:left="2880" w:hanging="360"/>
      </w:pPr>
    </w:lvl>
    <w:lvl w:ilvl="4" w:tplc="61DCAF0E">
      <w:start w:val="1"/>
      <w:numFmt w:val="lowerLetter"/>
      <w:lvlText w:val="%5."/>
      <w:lvlJc w:val="left"/>
      <w:pPr>
        <w:ind w:left="3600" w:hanging="360"/>
      </w:pPr>
    </w:lvl>
    <w:lvl w:ilvl="5" w:tplc="49C0B5DA">
      <w:start w:val="1"/>
      <w:numFmt w:val="lowerRoman"/>
      <w:lvlText w:val="%6."/>
      <w:lvlJc w:val="right"/>
      <w:pPr>
        <w:ind w:left="4320" w:hanging="180"/>
      </w:pPr>
    </w:lvl>
    <w:lvl w:ilvl="6" w:tplc="F8B85EDE">
      <w:start w:val="1"/>
      <w:numFmt w:val="decimal"/>
      <w:lvlText w:val="%7."/>
      <w:lvlJc w:val="left"/>
      <w:pPr>
        <w:ind w:left="5040" w:hanging="360"/>
      </w:pPr>
    </w:lvl>
    <w:lvl w:ilvl="7" w:tplc="F2D43596">
      <w:start w:val="1"/>
      <w:numFmt w:val="lowerLetter"/>
      <w:lvlText w:val="%8."/>
      <w:lvlJc w:val="left"/>
      <w:pPr>
        <w:ind w:left="5760" w:hanging="360"/>
      </w:pPr>
    </w:lvl>
    <w:lvl w:ilvl="8" w:tplc="17A2085C">
      <w:start w:val="1"/>
      <w:numFmt w:val="lowerRoman"/>
      <w:lvlText w:val="%9."/>
      <w:lvlJc w:val="right"/>
      <w:pPr>
        <w:ind w:left="6480" w:hanging="180"/>
      </w:pPr>
    </w:lvl>
  </w:abstractNum>
  <w:abstractNum w:abstractNumId="32" w15:restartNumberingAfterBreak="0">
    <w:nsid w:val="13555C6D"/>
    <w:multiLevelType w:val="hybridMultilevel"/>
    <w:tmpl w:val="1C1A5C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1370789F"/>
    <w:multiLevelType w:val="hybridMultilevel"/>
    <w:tmpl w:val="357E864C"/>
    <w:lvl w:ilvl="0" w:tplc="AFAE5612">
      <w:start w:val="1"/>
      <w:numFmt w:val="bullet"/>
      <w:lvlText w:val=""/>
      <w:lvlJc w:val="left"/>
      <w:pPr>
        <w:ind w:left="720" w:hanging="360"/>
      </w:pPr>
      <w:rPr>
        <w:rFonts w:ascii="Symbol" w:hAnsi="Symbol" w:hint="default"/>
      </w:rPr>
    </w:lvl>
    <w:lvl w:ilvl="1" w:tplc="82F0AC4C">
      <w:start w:val="1"/>
      <w:numFmt w:val="bullet"/>
      <w:lvlText w:val="o"/>
      <w:lvlJc w:val="left"/>
      <w:pPr>
        <w:ind w:left="1440" w:hanging="360"/>
      </w:pPr>
      <w:rPr>
        <w:rFonts w:ascii="Courier New" w:hAnsi="Courier New" w:hint="default"/>
      </w:rPr>
    </w:lvl>
    <w:lvl w:ilvl="2" w:tplc="514C6AE2">
      <w:start w:val="1"/>
      <w:numFmt w:val="bullet"/>
      <w:lvlText w:val=""/>
      <w:lvlJc w:val="left"/>
      <w:pPr>
        <w:ind w:left="2160" w:hanging="360"/>
      </w:pPr>
      <w:rPr>
        <w:rFonts w:ascii="Wingdings" w:hAnsi="Wingdings" w:hint="default"/>
      </w:rPr>
    </w:lvl>
    <w:lvl w:ilvl="3" w:tplc="C1C8B8BA">
      <w:start w:val="1"/>
      <w:numFmt w:val="bullet"/>
      <w:lvlText w:val=""/>
      <w:lvlJc w:val="left"/>
      <w:pPr>
        <w:ind w:left="2880" w:hanging="360"/>
      </w:pPr>
      <w:rPr>
        <w:rFonts w:ascii="Symbol" w:hAnsi="Symbol" w:hint="default"/>
      </w:rPr>
    </w:lvl>
    <w:lvl w:ilvl="4" w:tplc="6EE82BAE">
      <w:start w:val="1"/>
      <w:numFmt w:val="bullet"/>
      <w:lvlText w:val="o"/>
      <w:lvlJc w:val="left"/>
      <w:pPr>
        <w:ind w:left="3600" w:hanging="360"/>
      </w:pPr>
      <w:rPr>
        <w:rFonts w:ascii="Courier New" w:hAnsi="Courier New" w:hint="default"/>
      </w:rPr>
    </w:lvl>
    <w:lvl w:ilvl="5" w:tplc="2108B536">
      <w:start w:val="1"/>
      <w:numFmt w:val="bullet"/>
      <w:lvlText w:val=""/>
      <w:lvlJc w:val="left"/>
      <w:pPr>
        <w:ind w:left="4320" w:hanging="360"/>
      </w:pPr>
      <w:rPr>
        <w:rFonts w:ascii="Wingdings" w:hAnsi="Wingdings" w:hint="default"/>
      </w:rPr>
    </w:lvl>
    <w:lvl w:ilvl="6" w:tplc="46BACD7E">
      <w:start w:val="1"/>
      <w:numFmt w:val="bullet"/>
      <w:lvlText w:val=""/>
      <w:lvlJc w:val="left"/>
      <w:pPr>
        <w:ind w:left="5040" w:hanging="360"/>
      </w:pPr>
      <w:rPr>
        <w:rFonts w:ascii="Symbol" w:hAnsi="Symbol" w:hint="default"/>
      </w:rPr>
    </w:lvl>
    <w:lvl w:ilvl="7" w:tplc="10BE96A6">
      <w:start w:val="1"/>
      <w:numFmt w:val="bullet"/>
      <w:lvlText w:val="o"/>
      <w:lvlJc w:val="left"/>
      <w:pPr>
        <w:ind w:left="5760" w:hanging="360"/>
      </w:pPr>
      <w:rPr>
        <w:rFonts w:ascii="Courier New" w:hAnsi="Courier New" w:hint="default"/>
      </w:rPr>
    </w:lvl>
    <w:lvl w:ilvl="8" w:tplc="D5189DF6">
      <w:start w:val="1"/>
      <w:numFmt w:val="bullet"/>
      <w:lvlText w:val=""/>
      <w:lvlJc w:val="left"/>
      <w:pPr>
        <w:ind w:left="6480" w:hanging="360"/>
      </w:pPr>
      <w:rPr>
        <w:rFonts w:ascii="Wingdings" w:hAnsi="Wingdings" w:hint="default"/>
      </w:rPr>
    </w:lvl>
  </w:abstractNum>
  <w:abstractNum w:abstractNumId="34" w15:restartNumberingAfterBreak="0">
    <w:nsid w:val="13A723A2"/>
    <w:multiLevelType w:val="hybridMultilevel"/>
    <w:tmpl w:val="FFFFFFFF"/>
    <w:lvl w:ilvl="0" w:tplc="51384412">
      <w:start w:val="2"/>
      <w:numFmt w:val="decimal"/>
      <w:lvlText w:val="%1."/>
      <w:lvlJc w:val="left"/>
      <w:pPr>
        <w:ind w:left="720" w:hanging="360"/>
      </w:pPr>
    </w:lvl>
    <w:lvl w:ilvl="1" w:tplc="CF28DAEA">
      <w:start w:val="1"/>
      <w:numFmt w:val="lowerLetter"/>
      <w:lvlText w:val="%2."/>
      <w:lvlJc w:val="left"/>
      <w:pPr>
        <w:ind w:left="1440" w:hanging="360"/>
      </w:pPr>
    </w:lvl>
    <w:lvl w:ilvl="2" w:tplc="CE2AC3B8">
      <w:start w:val="1"/>
      <w:numFmt w:val="lowerRoman"/>
      <w:lvlText w:val="%3."/>
      <w:lvlJc w:val="right"/>
      <w:pPr>
        <w:ind w:left="2160" w:hanging="180"/>
      </w:pPr>
    </w:lvl>
    <w:lvl w:ilvl="3" w:tplc="0A909EFE">
      <w:start w:val="1"/>
      <w:numFmt w:val="decimal"/>
      <w:lvlText w:val="%4."/>
      <w:lvlJc w:val="left"/>
      <w:pPr>
        <w:ind w:left="2880" w:hanging="360"/>
      </w:pPr>
    </w:lvl>
    <w:lvl w:ilvl="4" w:tplc="1AFEF444">
      <w:start w:val="1"/>
      <w:numFmt w:val="lowerLetter"/>
      <w:lvlText w:val="%5."/>
      <w:lvlJc w:val="left"/>
      <w:pPr>
        <w:ind w:left="3600" w:hanging="360"/>
      </w:pPr>
    </w:lvl>
    <w:lvl w:ilvl="5" w:tplc="6C74F5B0">
      <w:start w:val="1"/>
      <w:numFmt w:val="lowerRoman"/>
      <w:lvlText w:val="%6."/>
      <w:lvlJc w:val="right"/>
      <w:pPr>
        <w:ind w:left="4320" w:hanging="180"/>
      </w:pPr>
    </w:lvl>
    <w:lvl w:ilvl="6" w:tplc="1EDE8C94">
      <w:start w:val="1"/>
      <w:numFmt w:val="decimal"/>
      <w:lvlText w:val="%7."/>
      <w:lvlJc w:val="left"/>
      <w:pPr>
        <w:ind w:left="5040" w:hanging="360"/>
      </w:pPr>
    </w:lvl>
    <w:lvl w:ilvl="7" w:tplc="9416B04E">
      <w:start w:val="1"/>
      <w:numFmt w:val="lowerLetter"/>
      <w:lvlText w:val="%8."/>
      <w:lvlJc w:val="left"/>
      <w:pPr>
        <w:ind w:left="5760" w:hanging="360"/>
      </w:pPr>
    </w:lvl>
    <w:lvl w:ilvl="8" w:tplc="2C484AEC">
      <w:start w:val="1"/>
      <w:numFmt w:val="lowerRoman"/>
      <w:lvlText w:val="%9."/>
      <w:lvlJc w:val="right"/>
      <w:pPr>
        <w:ind w:left="6480" w:hanging="180"/>
      </w:pPr>
    </w:lvl>
  </w:abstractNum>
  <w:abstractNum w:abstractNumId="35" w15:restartNumberingAfterBreak="0">
    <w:nsid w:val="13F480A1"/>
    <w:multiLevelType w:val="hybridMultilevel"/>
    <w:tmpl w:val="FFFFFFFF"/>
    <w:lvl w:ilvl="0" w:tplc="186AF60C">
      <w:start w:val="1"/>
      <w:numFmt w:val="bullet"/>
      <w:lvlText w:val="·"/>
      <w:lvlJc w:val="left"/>
      <w:pPr>
        <w:ind w:left="720" w:hanging="360"/>
      </w:pPr>
      <w:rPr>
        <w:rFonts w:ascii="Symbol" w:hAnsi="Symbol" w:hint="default"/>
      </w:rPr>
    </w:lvl>
    <w:lvl w:ilvl="1" w:tplc="D6BA3BD6">
      <w:start w:val="1"/>
      <w:numFmt w:val="bullet"/>
      <w:lvlText w:val="o"/>
      <w:lvlJc w:val="left"/>
      <w:pPr>
        <w:ind w:left="1440" w:hanging="360"/>
      </w:pPr>
      <w:rPr>
        <w:rFonts w:ascii="Courier New" w:hAnsi="Courier New" w:hint="default"/>
      </w:rPr>
    </w:lvl>
    <w:lvl w:ilvl="2" w:tplc="E8EA1886">
      <w:start w:val="1"/>
      <w:numFmt w:val="bullet"/>
      <w:lvlText w:val=""/>
      <w:lvlJc w:val="left"/>
      <w:pPr>
        <w:ind w:left="2160" w:hanging="360"/>
      </w:pPr>
      <w:rPr>
        <w:rFonts w:ascii="Wingdings" w:hAnsi="Wingdings" w:hint="default"/>
      </w:rPr>
    </w:lvl>
    <w:lvl w:ilvl="3" w:tplc="0BCE60F0">
      <w:start w:val="1"/>
      <w:numFmt w:val="bullet"/>
      <w:lvlText w:val=""/>
      <w:lvlJc w:val="left"/>
      <w:pPr>
        <w:ind w:left="2880" w:hanging="360"/>
      </w:pPr>
      <w:rPr>
        <w:rFonts w:ascii="Symbol" w:hAnsi="Symbol" w:hint="default"/>
      </w:rPr>
    </w:lvl>
    <w:lvl w:ilvl="4" w:tplc="75522650">
      <w:start w:val="1"/>
      <w:numFmt w:val="bullet"/>
      <w:lvlText w:val="o"/>
      <w:lvlJc w:val="left"/>
      <w:pPr>
        <w:ind w:left="3600" w:hanging="360"/>
      </w:pPr>
      <w:rPr>
        <w:rFonts w:ascii="Courier New" w:hAnsi="Courier New" w:hint="default"/>
      </w:rPr>
    </w:lvl>
    <w:lvl w:ilvl="5" w:tplc="0E02A6BC">
      <w:start w:val="1"/>
      <w:numFmt w:val="bullet"/>
      <w:lvlText w:val=""/>
      <w:lvlJc w:val="left"/>
      <w:pPr>
        <w:ind w:left="4320" w:hanging="360"/>
      </w:pPr>
      <w:rPr>
        <w:rFonts w:ascii="Wingdings" w:hAnsi="Wingdings" w:hint="default"/>
      </w:rPr>
    </w:lvl>
    <w:lvl w:ilvl="6" w:tplc="1158A8F4">
      <w:start w:val="1"/>
      <w:numFmt w:val="bullet"/>
      <w:lvlText w:val=""/>
      <w:lvlJc w:val="left"/>
      <w:pPr>
        <w:ind w:left="5040" w:hanging="360"/>
      </w:pPr>
      <w:rPr>
        <w:rFonts w:ascii="Symbol" w:hAnsi="Symbol" w:hint="default"/>
      </w:rPr>
    </w:lvl>
    <w:lvl w:ilvl="7" w:tplc="41688738">
      <w:start w:val="1"/>
      <w:numFmt w:val="bullet"/>
      <w:lvlText w:val="o"/>
      <w:lvlJc w:val="left"/>
      <w:pPr>
        <w:ind w:left="5760" w:hanging="360"/>
      </w:pPr>
      <w:rPr>
        <w:rFonts w:ascii="Courier New" w:hAnsi="Courier New" w:hint="default"/>
      </w:rPr>
    </w:lvl>
    <w:lvl w:ilvl="8" w:tplc="184C80D6">
      <w:start w:val="1"/>
      <w:numFmt w:val="bullet"/>
      <w:lvlText w:val=""/>
      <w:lvlJc w:val="left"/>
      <w:pPr>
        <w:ind w:left="6480" w:hanging="360"/>
      </w:pPr>
      <w:rPr>
        <w:rFonts w:ascii="Wingdings" w:hAnsi="Wingdings" w:hint="default"/>
      </w:rPr>
    </w:lvl>
  </w:abstractNum>
  <w:abstractNum w:abstractNumId="36" w15:restartNumberingAfterBreak="0">
    <w:nsid w:val="14176F66"/>
    <w:multiLevelType w:val="hybridMultilevel"/>
    <w:tmpl w:val="F63E486E"/>
    <w:lvl w:ilvl="0" w:tplc="859E7EF4">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4FE7663"/>
    <w:multiLevelType w:val="hybridMultilevel"/>
    <w:tmpl w:val="FA08A9C2"/>
    <w:lvl w:ilvl="0" w:tplc="55DA22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156AFEED"/>
    <w:multiLevelType w:val="hybridMultilevel"/>
    <w:tmpl w:val="FFFFFFFF"/>
    <w:lvl w:ilvl="0" w:tplc="0B7E46FC">
      <w:start w:val="5"/>
      <w:numFmt w:val="decimal"/>
      <w:lvlText w:val="%1."/>
      <w:lvlJc w:val="left"/>
      <w:pPr>
        <w:ind w:left="720" w:hanging="360"/>
      </w:pPr>
    </w:lvl>
    <w:lvl w:ilvl="1" w:tplc="A4B2BE84">
      <w:start w:val="1"/>
      <w:numFmt w:val="lowerLetter"/>
      <w:lvlText w:val="%2."/>
      <w:lvlJc w:val="left"/>
      <w:pPr>
        <w:ind w:left="1440" w:hanging="360"/>
      </w:pPr>
    </w:lvl>
    <w:lvl w:ilvl="2" w:tplc="7C987B42">
      <w:start w:val="1"/>
      <w:numFmt w:val="lowerRoman"/>
      <w:lvlText w:val="%3."/>
      <w:lvlJc w:val="right"/>
      <w:pPr>
        <w:ind w:left="2160" w:hanging="180"/>
      </w:pPr>
    </w:lvl>
    <w:lvl w:ilvl="3" w:tplc="0F802364">
      <w:start w:val="1"/>
      <w:numFmt w:val="decimal"/>
      <w:lvlText w:val="%4."/>
      <w:lvlJc w:val="left"/>
      <w:pPr>
        <w:ind w:left="2880" w:hanging="360"/>
      </w:pPr>
    </w:lvl>
    <w:lvl w:ilvl="4" w:tplc="25BC202A">
      <w:start w:val="1"/>
      <w:numFmt w:val="lowerLetter"/>
      <w:lvlText w:val="%5."/>
      <w:lvlJc w:val="left"/>
      <w:pPr>
        <w:ind w:left="3600" w:hanging="360"/>
      </w:pPr>
    </w:lvl>
    <w:lvl w:ilvl="5" w:tplc="5560D516">
      <w:start w:val="1"/>
      <w:numFmt w:val="lowerRoman"/>
      <w:lvlText w:val="%6."/>
      <w:lvlJc w:val="right"/>
      <w:pPr>
        <w:ind w:left="4320" w:hanging="180"/>
      </w:pPr>
    </w:lvl>
    <w:lvl w:ilvl="6" w:tplc="4D74CDAC">
      <w:start w:val="1"/>
      <w:numFmt w:val="decimal"/>
      <w:lvlText w:val="%7."/>
      <w:lvlJc w:val="left"/>
      <w:pPr>
        <w:ind w:left="5040" w:hanging="360"/>
      </w:pPr>
    </w:lvl>
    <w:lvl w:ilvl="7" w:tplc="FFE827A8">
      <w:start w:val="1"/>
      <w:numFmt w:val="lowerLetter"/>
      <w:lvlText w:val="%8."/>
      <w:lvlJc w:val="left"/>
      <w:pPr>
        <w:ind w:left="5760" w:hanging="360"/>
      </w:pPr>
    </w:lvl>
    <w:lvl w:ilvl="8" w:tplc="C810BA5E">
      <w:start w:val="1"/>
      <w:numFmt w:val="lowerRoman"/>
      <w:lvlText w:val="%9."/>
      <w:lvlJc w:val="right"/>
      <w:pPr>
        <w:ind w:left="6480" w:hanging="180"/>
      </w:pPr>
    </w:lvl>
  </w:abstractNum>
  <w:abstractNum w:abstractNumId="39" w15:restartNumberingAfterBreak="0">
    <w:nsid w:val="15B91D54"/>
    <w:multiLevelType w:val="hybridMultilevel"/>
    <w:tmpl w:val="B8923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5D53462"/>
    <w:multiLevelType w:val="multilevel"/>
    <w:tmpl w:val="83EC6B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1" w15:restartNumberingAfterBreak="0">
    <w:nsid w:val="15EA6DD3"/>
    <w:multiLevelType w:val="hybridMultilevel"/>
    <w:tmpl w:val="30187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62C59EE"/>
    <w:multiLevelType w:val="hybridMultilevel"/>
    <w:tmpl w:val="A738C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63DEE0D"/>
    <w:multiLevelType w:val="hybridMultilevel"/>
    <w:tmpl w:val="12581EFC"/>
    <w:lvl w:ilvl="0" w:tplc="281ADD8C">
      <w:start w:val="1"/>
      <w:numFmt w:val="bullet"/>
      <w:lvlText w:val="·"/>
      <w:lvlJc w:val="left"/>
      <w:pPr>
        <w:ind w:left="720" w:hanging="360"/>
      </w:pPr>
      <w:rPr>
        <w:rFonts w:ascii="Symbol" w:hAnsi="Symbol" w:hint="default"/>
      </w:rPr>
    </w:lvl>
    <w:lvl w:ilvl="1" w:tplc="C11CECAE">
      <w:start w:val="1"/>
      <w:numFmt w:val="bullet"/>
      <w:lvlText w:val="o"/>
      <w:lvlJc w:val="left"/>
      <w:pPr>
        <w:ind w:left="1440" w:hanging="360"/>
      </w:pPr>
      <w:rPr>
        <w:rFonts w:ascii="Courier New" w:hAnsi="Courier New" w:hint="default"/>
      </w:rPr>
    </w:lvl>
    <w:lvl w:ilvl="2" w:tplc="96E2D0A8">
      <w:start w:val="1"/>
      <w:numFmt w:val="bullet"/>
      <w:lvlText w:val=""/>
      <w:lvlJc w:val="left"/>
      <w:pPr>
        <w:ind w:left="2160" w:hanging="360"/>
      </w:pPr>
      <w:rPr>
        <w:rFonts w:ascii="Wingdings" w:hAnsi="Wingdings" w:hint="default"/>
      </w:rPr>
    </w:lvl>
    <w:lvl w:ilvl="3" w:tplc="4874ED44">
      <w:start w:val="1"/>
      <w:numFmt w:val="bullet"/>
      <w:lvlText w:val=""/>
      <w:lvlJc w:val="left"/>
      <w:pPr>
        <w:ind w:left="2880" w:hanging="360"/>
      </w:pPr>
      <w:rPr>
        <w:rFonts w:ascii="Symbol" w:hAnsi="Symbol" w:hint="default"/>
      </w:rPr>
    </w:lvl>
    <w:lvl w:ilvl="4" w:tplc="D6806F6E">
      <w:start w:val="1"/>
      <w:numFmt w:val="bullet"/>
      <w:lvlText w:val="o"/>
      <w:lvlJc w:val="left"/>
      <w:pPr>
        <w:ind w:left="3600" w:hanging="360"/>
      </w:pPr>
      <w:rPr>
        <w:rFonts w:ascii="Courier New" w:hAnsi="Courier New" w:hint="default"/>
      </w:rPr>
    </w:lvl>
    <w:lvl w:ilvl="5" w:tplc="6FA8F1C2">
      <w:start w:val="1"/>
      <w:numFmt w:val="bullet"/>
      <w:lvlText w:val=""/>
      <w:lvlJc w:val="left"/>
      <w:pPr>
        <w:ind w:left="4320" w:hanging="360"/>
      </w:pPr>
      <w:rPr>
        <w:rFonts w:ascii="Wingdings" w:hAnsi="Wingdings" w:hint="default"/>
      </w:rPr>
    </w:lvl>
    <w:lvl w:ilvl="6" w:tplc="38A6A518">
      <w:start w:val="1"/>
      <w:numFmt w:val="bullet"/>
      <w:lvlText w:val=""/>
      <w:lvlJc w:val="left"/>
      <w:pPr>
        <w:ind w:left="5040" w:hanging="360"/>
      </w:pPr>
      <w:rPr>
        <w:rFonts w:ascii="Symbol" w:hAnsi="Symbol" w:hint="default"/>
      </w:rPr>
    </w:lvl>
    <w:lvl w:ilvl="7" w:tplc="2280CC14">
      <w:start w:val="1"/>
      <w:numFmt w:val="bullet"/>
      <w:lvlText w:val="o"/>
      <w:lvlJc w:val="left"/>
      <w:pPr>
        <w:ind w:left="5760" w:hanging="360"/>
      </w:pPr>
      <w:rPr>
        <w:rFonts w:ascii="Courier New" w:hAnsi="Courier New" w:hint="default"/>
      </w:rPr>
    </w:lvl>
    <w:lvl w:ilvl="8" w:tplc="CF02FE48">
      <w:start w:val="1"/>
      <w:numFmt w:val="bullet"/>
      <w:lvlText w:val=""/>
      <w:lvlJc w:val="left"/>
      <w:pPr>
        <w:ind w:left="6480" w:hanging="360"/>
      </w:pPr>
      <w:rPr>
        <w:rFonts w:ascii="Wingdings" w:hAnsi="Wingdings" w:hint="default"/>
      </w:rPr>
    </w:lvl>
  </w:abstractNum>
  <w:abstractNum w:abstractNumId="44" w15:restartNumberingAfterBreak="0">
    <w:nsid w:val="16E7DB94"/>
    <w:multiLevelType w:val="hybridMultilevel"/>
    <w:tmpl w:val="9522DA0C"/>
    <w:lvl w:ilvl="0" w:tplc="A50E7C94">
      <w:start w:val="1"/>
      <w:numFmt w:val="bullet"/>
      <w:lvlText w:val="·"/>
      <w:lvlJc w:val="left"/>
      <w:pPr>
        <w:ind w:left="720" w:hanging="360"/>
      </w:pPr>
      <w:rPr>
        <w:rFonts w:ascii="Symbol" w:hAnsi="Symbol" w:hint="default"/>
      </w:rPr>
    </w:lvl>
    <w:lvl w:ilvl="1" w:tplc="AFF4918A">
      <w:start w:val="1"/>
      <w:numFmt w:val="bullet"/>
      <w:lvlText w:val="o"/>
      <w:lvlJc w:val="left"/>
      <w:pPr>
        <w:ind w:left="1440" w:hanging="360"/>
      </w:pPr>
      <w:rPr>
        <w:rFonts w:ascii="Courier New" w:hAnsi="Courier New" w:hint="default"/>
      </w:rPr>
    </w:lvl>
    <w:lvl w:ilvl="2" w:tplc="E8EA1BA4">
      <w:start w:val="1"/>
      <w:numFmt w:val="bullet"/>
      <w:lvlText w:val=""/>
      <w:lvlJc w:val="left"/>
      <w:pPr>
        <w:ind w:left="2160" w:hanging="360"/>
      </w:pPr>
      <w:rPr>
        <w:rFonts w:ascii="Wingdings" w:hAnsi="Wingdings" w:hint="default"/>
      </w:rPr>
    </w:lvl>
    <w:lvl w:ilvl="3" w:tplc="BD948604">
      <w:start w:val="1"/>
      <w:numFmt w:val="bullet"/>
      <w:lvlText w:val=""/>
      <w:lvlJc w:val="left"/>
      <w:pPr>
        <w:ind w:left="2880" w:hanging="360"/>
      </w:pPr>
      <w:rPr>
        <w:rFonts w:ascii="Symbol" w:hAnsi="Symbol" w:hint="default"/>
      </w:rPr>
    </w:lvl>
    <w:lvl w:ilvl="4" w:tplc="F184E0F6">
      <w:start w:val="1"/>
      <w:numFmt w:val="bullet"/>
      <w:lvlText w:val="o"/>
      <w:lvlJc w:val="left"/>
      <w:pPr>
        <w:ind w:left="3600" w:hanging="360"/>
      </w:pPr>
      <w:rPr>
        <w:rFonts w:ascii="Courier New" w:hAnsi="Courier New" w:hint="default"/>
      </w:rPr>
    </w:lvl>
    <w:lvl w:ilvl="5" w:tplc="BECABAF0">
      <w:start w:val="1"/>
      <w:numFmt w:val="bullet"/>
      <w:lvlText w:val=""/>
      <w:lvlJc w:val="left"/>
      <w:pPr>
        <w:ind w:left="4320" w:hanging="360"/>
      </w:pPr>
      <w:rPr>
        <w:rFonts w:ascii="Wingdings" w:hAnsi="Wingdings" w:hint="default"/>
      </w:rPr>
    </w:lvl>
    <w:lvl w:ilvl="6" w:tplc="0BFE656C">
      <w:start w:val="1"/>
      <w:numFmt w:val="bullet"/>
      <w:lvlText w:val=""/>
      <w:lvlJc w:val="left"/>
      <w:pPr>
        <w:ind w:left="5040" w:hanging="360"/>
      </w:pPr>
      <w:rPr>
        <w:rFonts w:ascii="Symbol" w:hAnsi="Symbol" w:hint="default"/>
      </w:rPr>
    </w:lvl>
    <w:lvl w:ilvl="7" w:tplc="7200DB04">
      <w:start w:val="1"/>
      <w:numFmt w:val="bullet"/>
      <w:lvlText w:val="o"/>
      <w:lvlJc w:val="left"/>
      <w:pPr>
        <w:ind w:left="5760" w:hanging="360"/>
      </w:pPr>
      <w:rPr>
        <w:rFonts w:ascii="Courier New" w:hAnsi="Courier New" w:hint="default"/>
      </w:rPr>
    </w:lvl>
    <w:lvl w:ilvl="8" w:tplc="AFD4DEF6">
      <w:start w:val="1"/>
      <w:numFmt w:val="bullet"/>
      <w:lvlText w:val=""/>
      <w:lvlJc w:val="left"/>
      <w:pPr>
        <w:ind w:left="6480" w:hanging="360"/>
      </w:pPr>
      <w:rPr>
        <w:rFonts w:ascii="Wingdings" w:hAnsi="Wingdings" w:hint="default"/>
      </w:rPr>
    </w:lvl>
  </w:abstractNum>
  <w:abstractNum w:abstractNumId="45" w15:restartNumberingAfterBreak="0">
    <w:nsid w:val="178361D8"/>
    <w:multiLevelType w:val="hybridMultilevel"/>
    <w:tmpl w:val="FFFFFFFF"/>
    <w:lvl w:ilvl="0" w:tplc="B7ACB6AE">
      <w:start w:val="2"/>
      <w:numFmt w:val="decimal"/>
      <w:lvlText w:val="%1."/>
      <w:lvlJc w:val="left"/>
      <w:pPr>
        <w:ind w:left="720" w:hanging="360"/>
      </w:pPr>
    </w:lvl>
    <w:lvl w:ilvl="1" w:tplc="D4DA592C">
      <w:start w:val="1"/>
      <w:numFmt w:val="lowerLetter"/>
      <w:lvlText w:val="%2."/>
      <w:lvlJc w:val="left"/>
      <w:pPr>
        <w:ind w:left="1440" w:hanging="360"/>
      </w:pPr>
    </w:lvl>
    <w:lvl w:ilvl="2" w:tplc="6C06B8E6">
      <w:start w:val="1"/>
      <w:numFmt w:val="lowerRoman"/>
      <w:lvlText w:val="%3."/>
      <w:lvlJc w:val="right"/>
      <w:pPr>
        <w:ind w:left="2160" w:hanging="180"/>
      </w:pPr>
    </w:lvl>
    <w:lvl w:ilvl="3" w:tplc="F2BE2146">
      <w:start w:val="1"/>
      <w:numFmt w:val="decimal"/>
      <w:lvlText w:val="%4."/>
      <w:lvlJc w:val="left"/>
      <w:pPr>
        <w:ind w:left="2880" w:hanging="360"/>
      </w:pPr>
    </w:lvl>
    <w:lvl w:ilvl="4" w:tplc="051C62B4">
      <w:start w:val="1"/>
      <w:numFmt w:val="lowerLetter"/>
      <w:lvlText w:val="%5."/>
      <w:lvlJc w:val="left"/>
      <w:pPr>
        <w:ind w:left="3600" w:hanging="360"/>
      </w:pPr>
    </w:lvl>
    <w:lvl w:ilvl="5" w:tplc="2DA68502">
      <w:start w:val="1"/>
      <w:numFmt w:val="lowerRoman"/>
      <w:lvlText w:val="%6."/>
      <w:lvlJc w:val="right"/>
      <w:pPr>
        <w:ind w:left="4320" w:hanging="180"/>
      </w:pPr>
    </w:lvl>
    <w:lvl w:ilvl="6" w:tplc="1D3AB032">
      <w:start w:val="1"/>
      <w:numFmt w:val="decimal"/>
      <w:lvlText w:val="%7."/>
      <w:lvlJc w:val="left"/>
      <w:pPr>
        <w:ind w:left="5040" w:hanging="360"/>
      </w:pPr>
    </w:lvl>
    <w:lvl w:ilvl="7" w:tplc="09A698D2">
      <w:start w:val="1"/>
      <w:numFmt w:val="lowerLetter"/>
      <w:lvlText w:val="%8."/>
      <w:lvlJc w:val="left"/>
      <w:pPr>
        <w:ind w:left="5760" w:hanging="360"/>
      </w:pPr>
    </w:lvl>
    <w:lvl w:ilvl="8" w:tplc="15941836">
      <w:start w:val="1"/>
      <w:numFmt w:val="lowerRoman"/>
      <w:lvlText w:val="%9."/>
      <w:lvlJc w:val="right"/>
      <w:pPr>
        <w:ind w:left="6480" w:hanging="180"/>
      </w:pPr>
    </w:lvl>
  </w:abstractNum>
  <w:abstractNum w:abstractNumId="46" w15:restartNumberingAfterBreak="0">
    <w:nsid w:val="17E0152D"/>
    <w:multiLevelType w:val="hybridMultilevel"/>
    <w:tmpl w:val="04408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92A0832"/>
    <w:multiLevelType w:val="hybridMultilevel"/>
    <w:tmpl w:val="35EE5CFA"/>
    <w:lvl w:ilvl="0" w:tplc="B32E95DA">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19587D82"/>
    <w:multiLevelType w:val="hybridMultilevel"/>
    <w:tmpl w:val="FFFFFFFF"/>
    <w:lvl w:ilvl="0" w:tplc="CD56F2CC">
      <w:start w:val="2"/>
      <w:numFmt w:val="decimal"/>
      <w:lvlText w:val="%1."/>
      <w:lvlJc w:val="left"/>
      <w:pPr>
        <w:ind w:left="720" w:hanging="360"/>
      </w:pPr>
    </w:lvl>
    <w:lvl w:ilvl="1" w:tplc="3AC2B306">
      <w:start w:val="1"/>
      <w:numFmt w:val="lowerLetter"/>
      <w:lvlText w:val="%2."/>
      <w:lvlJc w:val="left"/>
      <w:pPr>
        <w:ind w:left="1440" w:hanging="360"/>
      </w:pPr>
    </w:lvl>
    <w:lvl w:ilvl="2" w:tplc="73FC24B6">
      <w:start w:val="1"/>
      <w:numFmt w:val="lowerRoman"/>
      <w:lvlText w:val="%3."/>
      <w:lvlJc w:val="right"/>
      <w:pPr>
        <w:ind w:left="2160" w:hanging="180"/>
      </w:pPr>
    </w:lvl>
    <w:lvl w:ilvl="3" w:tplc="D97E6CB8">
      <w:start w:val="1"/>
      <w:numFmt w:val="decimal"/>
      <w:lvlText w:val="%4."/>
      <w:lvlJc w:val="left"/>
      <w:pPr>
        <w:ind w:left="2880" w:hanging="360"/>
      </w:pPr>
    </w:lvl>
    <w:lvl w:ilvl="4" w:tplc="2B721574">
      <w:start w:val="1"/>
      <w:numFmt w:val="lowerLetter"/>
      <w:lvlText w:val="%5."/>
      <w:lvlJc w:val="left"/>
      <w:pPr>
        <w:ind w:left="3600" w:hanging="360"/>
      </w:pPr>
    </w:lvl>
    <w:lvl w:ilvl="5" w:tplc="5B263C52">
      <w:start w:val="1"/>
      <w:numFmt w:val="lowerRoman"/>
      <w:lvlText w:val="%6."/>
      <w:lvlJc w:val="right"/>
      <w:pPr>
        <w:ind w:left="4320" w:hanging="180"/>
      </w:pPr>
    </w:lvl>
    <w:lvl w:ilvl="6" w:tplc="70D65302">
      <w:start w:val="1"/>
      <w:numFmt w:val="decimal"/>
      <w:lvlText w:val="%7."/>
      <w:lvlJc w:val="left"/>
      <w:pPr>
        <w:ind w:left="5040" w:hanging="360"/>
      </w:pPr>
    </w:lvl>
    <w:lvl w:ilvl="7" w:tplc="C3285A8C">
      <w:start w:val="1"/>
      <w:numFmt w:val="lowerLetter"/>
      <w:lvlText w:val="%8."/>
      <w:lvlJc w:val="left"/>
      <w:pPr>
        <w:ind w:left="5760" w:hanging="360"/>
      </w:pPr>
    </w:lvl>
    <w:lvl w:ilvl="8" w:tplc="28D4DA5E">
      <w:start w:val="1"/>
      <w:numFmt w:val="lowerRoman"/>
      <w:lvlText w:val="%9."/>
      <w:lvlJc w:val="right"/>
      <w:pPr>
        <w:ind w:left="6480" w:hanging="180"/>
      </w:pPr>
    </w:lvl>
  </w:abstractNum>
  <w:abstractNum w:abstractNumId="49" w15:restartNumberingAfterBreak="0">
    <w:nsid w:val="1A008A5E"/>
    <w:multiLevelType w:val="hybridMultilevel"/>
    <w:tmpl w:val="FFFFFFFF"/>
    <w:lvl w:ilvl="0" w:tplc="68CE0296">
      <w:start w:val="3"/>
      <w:numFmt w:val="decimal"/>
      <w:lvlText w:val="%1."/>
      <w:lvlJc w:val="left"/>
      <w:pPr>
        <w:ind w:left="720" w:hanging="360"/>
      </w:pPr>
    </w:lvl>
    <w:lvl w:ilvl="1" w:tplc="84505576">
      <w:start w:val="1"/>
      <w:numFmt w:val="lowerLetter"/>
      <w:lvlText w:val="%2."/>
      <w:lvlJc w:val="left"/>
      <w:pPr>
        <w:ind w:left="1440" w:hanging="360"/>
      </w:pPr>
    </w:lvl>
    <w:lvl w:ilvl="2" w:tplc="F862811A">
      <w:start w:val="1"/>
      <w:numFmt w:val="lowerRoman"/>
      <w:lvlText w:val="%3."/>
      <w:lvlJc w:val="right"/>
      <w:pPr>
        <w:ind w:left="2160" w:hanging="180"/>
      </w:pPr>
    </w:lvl>
    <w:lvl w:ilvl="3" w:tplc="669041BE">
      <w:start w:val="1"/>
      <w:numFmt w:val="decimal"/>
      <w:lvlText w:val="%4."/>
      <w:lvlJc w:val="left"/>
      <w:pPr>
        <w:ind w:left="2880" w:hanging="360"/>
      </w:pPr>
    </w:lvl>
    <w:lvl w:ilvl="4" w:tplc="9AF06030">
      <w:start w:val="1"/>
      <w:numFmt w:val="lowerLetter"/>
      <w:lvlText w:val="%5."/>
      <w:lvlJc w:val="left"/>
      <w:pPr>
        <w:ind w:left="3600" w:hanging="360"/>
      </w:pPr>
    </w:lvl>
    <w:lvl w:ilvl="5" w:tplc="AC3286FC">
      <w:start w:val="1"/>
      <w:numFmt w:val="lowerRoman"/>
      <w:lvlText w:val="%6."/>
      <w:lvlJc w:val="right"/>
      <w:pPr>
        <w:ind w:left="4320" w:hanging="180"/>
      </w:pPr>
    </w:lvl>
    <w:lvl w:ilvl="6" w:tplc="DC74E448">
      <w:start w:val="1"/>
      <w:numFmt w:val="decimal"/>
      <w:lvlText w:val="%7."/>
      <w:lvlJc w:val="left"/>
      <w:pPr>
        <w:ind w:left="5040" w:hanging="360"/>
      </w:pPr>
    </w:lvl>
    <w:lvl w:ilvl="7" w:tplc="1D2445D0">
      <w:start w:val="1"/>
      <w:numFmt w:val="lowerLetter"/>
      <w:lvlText w:val="%8."/>
      <w:lvlJc w:val="left"/>
      <w:pPr>
        <w:ind w:left="5760" w:hanging="360"/>
      </w:pPr>
    </w:lvl>
    <w:lvl w:ilvl="8" w:tplc="C2EC52B0">
      <w:start w:val="1"/>
      <w:numFmt w:val="lowerRoman"/>
      <w:lvlText w:val="%9."/>
      <w:lvlJc w:val="right"/>
      <w:pPr>
        <w:ind w:left="6480" w:hanging="180"/>
      </w:pPr>
    </w:lvl>
  </w:abstractNum>
  <w:abstractNum w:abstractNumId="50" w15:restartNumberingAfterBreak="0">
    <w:nsid w:val="1A2E1901"/>
    <w:multiLevelType w:val="hybridMultilevel"/>
    <w:tmpl w:val="D3AE6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A74119C"/>
    <w:multiLevelType w:val="hybridMultilevel"/>
    <w:tmpl w:val="6A5E029A"/>
    <w:lvl w:ilvl="0" w:tplc="6694BE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1A87578C"/>
    <w:multiLevelType w:val="hybridMultilevel"/>
    <w:tmpl w:val="187A502C"/>
    <w:lvl w:ilvl="0" w:tplc="FFFFFFFF">
      <w:start w:val="1"/>
      <w:numFmt w:val="decimal"/>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3" w15:restartNumberingAfterBreak="0">
    <w:nsid w:val="1B4F60CC"/>
    <w:multiLevelType w:val="hybridMultilevel"/>
    <w:tmpl w:val="6EA074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1BA35416"/>
    <w:multiLevelType w:val="hybridMultilevel"/>
    <w:tmpl w:val="52B67DD0"/>
    <w:lvl w:ilvl="0" w:tplc="02D63E90">
      <w:start w:val="1"/>
      <w:numFmt w:val="bullet"/>
      <w:lvlText w:val="·"/>
      <w:lvlJc w:val="left"/>
      <w:pPr>
        <w:ind w:left="720" w:hanging="360"/>
      </w:pPr>
      <w:rPr>
        <w:rFonts w:ascii="Symbol" w:hAnsi="Symbol" w:hint="default"/>
      </w:rPr>
    </w:lvl>
    <w:lvl w:ilvl="1" w:tplc="A414FCC6">
      <w:start w:val="1"/>
      <w:numFmt w:val="bullet"/>
      <w:lvlText w:val="o"/>
      <w:lvlJc w:val="left"/>
      <w:pPr>
        <w:ind w:left="1440" w:hanging="360"/>
      </w:pPr>
      <w:rPr>
        <w:rFonts w:ascii="Courier New" w:hAnsi="Courier New" w:hint="default"/>
      </w:rPr>
    </w:lvl>
    <w:lvl w:ilvl="2" w:tplc="D318FA58">
      <w:start w:val="1"/>
      <w:numFmt w:val="bullet"/>
      <w:lvlText w:val=""/>
      <w:lvlJc w:val="left"/>
      <w:pPr>
        <w:ind w:left="2160" w:hanging="360"/>
      </w:pPr>
      <w:rPr>
        <w:rFonts w:ascii="Wingdings" w:hAnsi="Wingdings" w:hint="default"/>
      </w:rPr>
    </w:lvl>
    <w:lvl w:ilvl="3" w:tplc="872E613E">
      <w:start w:val="1"/>
      <w:numFmt w:val="bullet"/>
      <w:lvlText w:val=""/>
      <w:lvlJc w:val="left"/>
      <w:pPr>
        <w:ind w:left="2880" w:hanging="360"/>
      </w:pPr>
      <w:rPr>
        <w:rFonts w:ascii="Symbol" w:hAnsi="Symbol" w:hint="default"/>
      </w:rPr>
    </w:lvl>
    <w:lvl w:ilvl="4" w:tplc="E1E6E944">
      <w:start w:val="1"/>
      <w:numFmt w:val="bullet"/>
      <w:lvlText w:val="o"/>
      <w:lvlJc w:val="left"/>
      <w:pPr>
        <w:ind w:left="3600" w:hanging="360"/>
      </w:pPr>
      <w:rPr>
        <w:rFonts w:ascii="Courier New" w:hAnsi="Courier New" w:hint="default"/>
      </w:rPr>
    </w:lvl>
    <w:lvl w:ilvl="5" w:tplc="5FB03F18">
      <w:start w:val="1"/>
      <w:numFmt w:val="bullet"/>
      <w:lvlText w:val=""/>
      <w:lvlJc w:val="left"/>
      <w:pPr>
        <w:ind w:left="4320" w:hanging="360"/>
      </w:pPr>
      <w:rPr>
        <w:rFonts w:ascii="Wingdings" w:hAnsi="Wingdings" w:hint="default"/>
      </w:rPr>
    </w:lvl>
    <w:lvl w:ilvl="6" w:tplc="D7D0FDEC">
      <w:start w:val="1"/>
      <w:numFmt w:val="bullet"/>
      <w:lvlText w:val=""/>
      <w:lvlJc w:val="left"/>
      <w:pPr>
        <w:ind w:left="5040" w:hanging="360"/>
      </w:pPr>
      <w:rPr>
        <w:rFonts w:ascii="Symbol" w:hAnsi="Symbol" w:hint="default"/>
      </w:rPr>
    </w:lvl>
    <w:lvl w:ilvl="7" w:tplc="CE867B88">
      <w:start w:val="1"/>
      <w:numFmt w:val="bullet"/>
      <w:lvlText w:val="o"/>
      <w:lvlJc w:val="left"/>
      <w:pPr>
        <w:ind w:left="5760" w:hanging="360"/>
      </w:pPr>
      <w:rPr>
        <w:rFonts w:ascii="Courier New" w:hAnsi="Courier New" w:hint="default"/>
      </w:rPr>
    </w:lvl>
    <w:lvl w:ilvl="8" w:tplc="982E81EA">
      <w:start w:val="1"/>
      <w:numFmt w:val="bullet"/>
      <w:lvlText w:val=""/>
      <w:lvlJc w:val="left"/>
      <w:pPr>
        <w:ind w:left="6480" w:hanging="360"/>
      </w:pPr>
      <w:rPr>
        <w:rFonts w:ascii="Wingdings" w:hAnsi="Wingdings" w:hint="default"/>
      </w:rPr>
    </w:lvl>
  </w:abstractNum>
  <w:abstractNum w:abstractNumId="55" w15:restartNumberingAfterBreak="0">
    <w:nsid w:val="1BDFC4CC"/>
    <w:multiLevelType w:val="hybridMultilevel"/>
    <w:tmpl w:val="1818BAA4"/>
    <w:lvl w:ilvl="0" w:tplc="8594EDC0">
      <w:start w:val="1"/>
      <w:numFmt w:val="bullet"/>
      <w:lvlText w:val=""/>
      <w:lvlJc w:val="left"/>
      <w:pPr>
        <w:ind w:left="720" w:hanging="360"/>
      </w:pPr>
      <w:rPr>
        <w:rFonts w:ascii="Symbol" w:hAnsi="Symbol" w:hint="default"/>
      </w:rPr>
    </w:lvl>
    <w:lvl w:ilvl="1" w:tplc="9CB2F52E">
      <w:start w:val="1"/>
      <w:numFmt w:val="bullet"/>
      <w:lvlText w:val="o"/>
      <w:lvlJc w:val="left"/>
      <w:pPr>
        <w:ind w:left="1440" w:hanging="360"/>
      </w:pPr>
      <w:rPr>
        <w:rFonts w:ascii="Courier New" w:hAnsi="Courier New" w:hint="default"/>
      </w:rPr>
    </w:lvl>
    <w:lvl w:ilvl="2" w:tplc="6E763592">
      <w:start w:val="1"/>
      <w:numFmt w:val="bullet"/>
      <w:lvlText w:val=""/>
      <w:lvlJc w:val="left"/>
      <w:pPr>
        <w:ind w:left="2160" w:hanging="360"/>
      </w:pPr>
      <w:rPr>
        <w:rFonts w:ascii="Wingdings" w:hAnsi="Wingdings" w:hint="default"/>
      </w:rPr>
    </w:lvl>
    <w:lvl w:ilvl="3" w:tplc="7682BA70">
      <w:start w:val="1"/>
      <w:numFmt w:val="bullet"/>
      <w:lvlText w:val=""/>
      <w:lvlJc w:val="left"/>
      <w:pPr>
        <w:ind w:left="2880" w:hanging="360"/>
      </w:pPr>
      <w:rPr>
        <w:rFonts w:ascii="Symbol" w:hAnsi="Symbol" w:hint="default"/>
      </w:rPr>
    </w:lvl>
    <w:lvl w:ilvl="4" w:tplc="F6604668">
      <w:start w:val="1"/>
      <w:numFmt w:val="bullet"/>
      <w:lvlText w:val="o"/>
      <w:lvlJc w:val="left"/>
      <w:pPr>
        <w:ind w:left="3600" w:hanging="360"/>
      </w:pPr>
      <w:rPr>
        <w:rFonts w:ascii="Courier New" w:hAnsi="Courier New" w:hint="default"/>
      </w:rPr>
    </w:lvl>
    <w:lvl w:ilvl="5" w:tplc="8D08F26C">
      <w:start w:val="1"/>
      <w:numFmt w:val="bullet"/>
      <w:lvlText w:val=""/>
      <w:lvlJc w:val="left"/>
      <w:pPr>
        <w:ind w:left="4320" w:hanging="360"/>
      </w:pPr>
      <w:rPr>
        <w:rFonts w:ascii="Wingdings" w:hAnsi="Wingdings" w:hint="default"/>
      </w:rPr>
    </w:lvl>
    <w:lvl w:ilvl="6" w:tplc="9ECA1D60">
      <w:start w:val="1"/>
      <w:numFmt w:val="bullet"/>
      <w:lvlText w:val=""/>
      <w:lvlJc w:val="left"/>
      <w:pPr>
        <w:ind w:left="5040" w:hanging="360"/>
      </w:pPr>
      <w:rPr>
        <w:rFonts w:ascii="Symbol" w:hAnsi="Symbol" w:hint="default"/>
      </w:rPr>
    </w:lvl>
    <w:lvl w:ilvl="7" w:tplc="5356A1F2">
      <w:start w:val="1"/>
      <w:numFmt w:val="bullet"/>
      <w:lvlText w:val="o"/>
      <w:lvlJc w:val="left"/>
      <w:pPr>
        <w:ind w:left="5760" w:hanging="360"/>
      </w:pPr>
      <w:rPr>
        <w:rFonts w:ascii="Courier New" w:hAnsi="Courier New" w:hint="default"/>
      </w:rPr>
    </w:lvl>
    <w:lvl w:ilvl="8" w:tplc="668A51B6">
      <w:start w:val="1"/>
      <w:numFmt w:val="bullet"/>
      <w:lvlText w:val=""/>
      <w:lvlJc w:val="left"/>
      <w:pPr>
        <w:ind w:left="6480" w:hanging="360"/>
      </w:pPr>
      <w:rPr>
        <w:rFonts w:ascii="Wingdings" w:hAnsi="Wingdings" w:hint="default"/>
      </w:rPr>
    </w:lvl>
  </w:abstractNum>
  <w:abstractNum w:abstractNumId="56" w15:restartNumberingAfterBreak="0">
    <w:nsid w:val="1C565411"/>
    <w:multiLevelType w:val="hybridMultilevel"/>
    <w:tmpl w:val="C8424A3A"/>
    <w:lvl w:ilvl="0" w:tplc="0C09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C8D0F76"/>
    <w:multiLevelType w:val="hybridMultilevel"/>
    <w:tmpl w:val="FFFFFFFF"/>
    <w:lvl w:ilvl="0" w:tplc="86FCE806">
      <w:start w:val="1"/>
      <w:numFmt w:val="bullet"/>
      <w:lvlText w:val="·"/>
      <w:lvlJc w:val="left"/>
      <w:pPr>
        <w:ind w:left="720" w:hanging="360"/>
      </w:pPr>
      <w:rPr>
        <w:rFonts w:ascii="Symbol" w:hAnsi="Symbol" w:hint="default"/>
      </w:rPr>
    </w:lvl>
    <w:lvl w:ilvl="1" w:tplc="ABDCB0D8">
      <w:start w:val="1"/>
      <w:numFmt w:val="bullet"/>
      <w:lvlText w:val="o"/>
      <w:lvlJc w:val="left"/>
      <w:pPr>
        <w:ind w:left="1440" w:hanging="360"/>
      </w:pPr>
      <w:rPr>
        <w:rFonts w:ascii="Courier New" w:hAnsi="Courier New" w:hint="default"/>
      </w:rPr>
    </w:lvl>
    <w:lvl w:ilvl="2" w:tplc="CB7008B4">
      <w:start w:val="1"/>
      <w:numFmt w:val="bullet"/>
      <w:lvlText w:val=""/>
      <w:lvlJc w:val="left"/>
      <w:pPr>
        <w:ind w:left="2160" w:hanging="360"/>
      </w:pPr>
      <w:rPr>
        <w:rFonts w:ascii="Wingdings" w:hAnsi="Wingdings" w:hint="default"/>
      </w:rPr>
    </w:lvl>
    <w:lvl w:ilvl="3" w:tplc="1B421F78">
      <w:start w:val="1"/>
      <w:numFmt w:val="bullet"/>
      <w:lvlText w:val=""/>
      <w:lvlJc w:val="left"/>
      <w:pPr>
        <w:ind w:left="2880" w:hanging="360"/>
      </w:pPr>
      <w:rPr>
        <w:rFonts w:ascii="Symbol" w:hAnsi="Symbol" w:hint="default"/>
      </w:rPr>
    </w:lvl>
    <w:lvl w:ilvl="4" w:tplc="B4B64370">
      <w:start w:val="1"/>
      <w:numFmt w:val="bullet"/>
      <w:lvlText w:val="o"/>
      <w:lvlJc w:val="left"/>
      <w:pPr>
        <w:ind w:left="3600" w:hanging="360"/>
      </w:pPr>
      <w:rPr>
        <w:rFonts w:ascii="Courier New" w:hAnsi="Courier New" w:hint="default"/>
      </w:rPr>
    </w:lvl>
    <w:lvl w:ilvl="5" w:tplc="8B8057C0">
      <w:start w:val="1"/>
      <w:numFmt w:val="bullet"/>
      <w:lvlText w:val=""/>
      <w:lvlJc w:val="left"/>
      <w:pPr>
        <w:ind w:left="4320" w:hanging="360"/>
      </w:pPr>
      <w:rPr>
        <w:rFonts w:ascii="Wingdings" w:hAnsi="Wingdings" w:hint="default"/>
      </w:rPr>
    </w:lvl>
    <w:lvl w:ilvl="6" w:tplc="C944C0AC">
      <w:start w:val="1"/>
      <w:numFmt w:val="bullet"/>
      <w:lvlText w:val=""/>
      <w:lvlJc w:val="left"/>
      <w:pPr>
        <w:ind w:left="5040" w:hanging="360"/>
      </w:pPr>
      <w:rPr>
        <w:rFonts w:ascii="Symbol" w:hAnsi="Symbol" w:hint="default"/>
      </w:rPr>
    </w:lvl>
    <w:lvl w:ilvl="7" w:tplc="2E3282D0">
      <w:start w:val="1"/>
      <w:numFmt w:val="bullet"/>
      <w:lvlText w:val="o"/>
      <w:lvlJc w:val="left"/>
      <w:pPr>
        <w:ind w:left="5760" w:hanging="360"/>
      </w:pPr>
      <w:rPr>
        <w:rFonts w:ascii="Courier New" w:hAnsi="Courier New" w:hint="default"/>
      </w:rPr>
    </w:lvl>
    <w:lvl w:ilvl="8" w:tplc="E946BB76">
      <w:start w:val="1"/>
      <w:numFmt w:val="bullet"/>
      <w:lvlText w:val=""/>
      <w:lvlJc w:val="left"/>
      <w:pPr>
        <w:ind w:left="6480" w:hanging="360"/>
      </w:pPr>
      <w:rPr>
        <w:rFonts w:ascii="Wingdings" w:hAnsi="Wingdings" w:hint="default"/>
      </w:rPr>
    </w:lvl>
  </w:abstractNum>
  <w:abstractNum w:abstractNumId="58" w15:restartNumberingAfterBreak="0">
    <w:nsid w:val="1D6F5029"/>
    <w:multiLevelType w:val="hybridMultilevel"/>
    <w:tmpl w:val="695C5F1A"/>
    <w:lvl w:ilvl="0" w:tplc="A2A4E6D8">
      <w:start w:val="1"/>
      <w:numFmt w:val="decimal"/>
      <w:lvlText w:val="%1"/>
      <w:lvlJc w:val="left"/>
      <w:pPr>
        <w:ind w:left="1440" w:hanging="720"/>
      </w:pPr>
      <w:rPr>
        <w:rFonts w:hint="default"/>
        <w:color w:val="00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1DB80519"/>
    <w:multiLevelType w:val="hybridMultilevel"/>
    <w:tmpl w:val="35A6974C"/>
    <w:lvl w:ilvl="0" w:tplc="A39E5D16">
      <w:start w:val="1"/>
      <w:numFmt w:val="bullet"/>
      <w:lvlText w:val="·"/>
      <w:lvlJc w:val="left"/>
      <w:pPr>
        <w:ind w:left="720" w:hanging="360"/>
      </w:pPr>
      <w:rPr>
        <w:rFonts w:ascii="Symbol" w:hAnsi="Symbol" w:hint="default"/>
      </w:rPr>
    </w:lvl>
    <w:lvl w:ilvl="1" w:tplc="6706B380">
      <w:start w:val="1"/>
      <w:numFmt w:val="bullet"/>
      <w:lvlText w:val="o"/>
      <w:lvlJc w:val="left"/>
      <w:pPr>
        <w:ind w:left="1440" w:hanging="360"/>
      </w:pPr>
      <w:rPr>
        <w:rFonts w:ascii="Courier New" w:hAnsi="Courier New" w:hint="default"/>
      </w:rPr>
    </w:lvl>
    <w:lvl w:ilvl="2" w:tplc="BCE67846">
      <w:start w:val="1"/>
      <w:numFmt w:val="bullet"/>
      <w:lvlText w:val=""/>
      <w:lvlJc w:val="left"/>
      <w:pPr>
        <w:ind w:left="2160" w:hanging="360"/>
      </w:pPr>
      <w:rPr>
        <w:rFonts w:ascii="Wingdings" w:hAnsi="Wingdings" w:hint="default"/>
      </w:rPr>
    </w:lvl>
    <w:lvl w:ilvl="3" w:tplc="7FDEE8E0">
      <w:start w:val="1"/>
      <w:numFmt w:val="bullet"/>
      <w:lvlText w:val=""/>
      <w:lvlJc w:val="left"/>
      <w:pPr>
        <w:ind w:left="2880" w:hanging="360"/>
      </w:pPr>
      <w:rPr>
        <w:rFonts w:ascii="Symbol" w:hAnsi="Symbol" w:hint="default"/>
      </w:rPr>
    </w:lvl>
    <w:lvl w:ilvl="4" w:tplc="9DCC0A00">
      <w:start w:val="1"/>
      <w:numFmt w:val="bullet"/>
      <w:lvlText w:val="o"/>
      <w:lvlJc w:val="left"/>
      <w:pPr>
        <w:ind w:left="3600" w:hanging="360"/>
      </w:pPr>
      <w:rPr>
        <w:rFonts w:ascii="Courier New" w:hAnsi="Courier New" w:hint="default"/>
      </w:rPr>
    </w:lvl>
    <w:lvl w:ilvl="5" w:tplc="25243BBA">
      <w:start w:val="1"/>
      <w:numFmt w:val="bullet"/>
      <w:lvlText w:val=""/>
      <w:lvlJc w:val="left"/>
      <w:pPr>
        <w:ind w:left="4320" w:hanging="360"/>
      </w:pPr>
      <w:rPr>
        <w:rFonts w:ascii="Wingdings" w:hAnsi="Wingdings" w:hint="default"/>
      </w:rPr>
    </w:lvl>
    <w:lvl w:ilvl="6" w:tplc="DB3C103C">
      <w:start w:val="1"/>
      <w:numFmt w:val="bullet"/>
      <w:lvlText w:val=""/>
      <w:lvlJc w:val="left"/>
      <w:pPr>
        <w:ind w:left="5040" w:hanging="360"/>
      </w:pPr>
      <w:rPr>
        <w:rFonts w:ascii="Symbol" w:hAnsi="Symbol" w:hint="default"/>
      </w:rPr>
    </w:lvl>
    <w:lvl w:ilvl="7" w:tplc="14C87ADE">
      <w:start w:val="1"/>
      <w:numFmt w:val="bullet"/>
      <w:lvlText w:val="o"/>
      <w:lvlJc w:val="left"/>
      <w:pPr>
        <w:ind w:left="5760" w:hanging="360"/>
      </w:pPr>
      <w:rPr>
        <w:rFonts w:ascii="Courier New" w:hAnsi="Courier New" w:hint="default"/>
      </w:rPr>
    </w:lvl>
    <w:lvl w:ilvl="8" w:tplc="F7483D82">
      <w:start w:val="1"/>
      <w:numFmt w:val="bullet"/>
      <w:lvlText w:val=""/>
      <w:lvlJc w:val="left"/>
      <w:pPr>
        <w:ind w:left="6480" w:hanging="360"/>
      </w:pPr>
      <w:rPr>
        <w:rFonts w:ascii="Wingdings" w:hAnsi="Wingdings" w:hint="default"/>
      </w:rPr>
    </w:lvl>
  </w:abstractNum>
  <w:abstractNum w:abstractNumId="60" w15:restartNumberingAfterBreak="0">
    <w:nsid w:val="204C8323"/>
    <w:multiLevelType w:val="hybridMultilevel"/>
    <w:tmpl w:val="96DAAB7A"/>
    <w:lvl w:ilvl="0" w:tplc="169CCAF4">
      <w:start w:val="1"/>
      <w:numFmt w:val="bullet"/>
      <w:lvlText w:val="·"/>
      <w:lvlJc w:val="left"/>
      <w:pPr>
        <w:ind w:left="720" w:hanging="360"/>
      </w:pPr>
      <w:rPr>
        <w:rFonts w:ascii="Symbol" w:hAnsi="Symbol" w:hint="default"/>
      </w:rPr>
    </w:lvl>
    <w:lvl w:ilvl="1" w:tplc="9294CA44">
      <w:start w:val="1"/>
      <w:numFmt w:val="bullet"/>
      <w:lvlText w:val="o"/>
      <w:lvlJc w:val="left"/>
      <w:pPr>
        <w:ind w:left="1440" w:hanging="360"/>
      </w:pPr>
      <w:rPr>
        <w:rFonts w:ascii="Courier New" w:hAnsi="Courier New" w:hint="default"/>
      </w:rPr>
    </w:lvl>
    <w:lvl w:ilvl="2" w:tplc="0A12A180">
      <w:start w:val="1"/>
      <w:numFmt w:val="bullet"/>
      <w:lvlText w:val=""/>
      <w:lvlJc w:val="left"/>
      <w:pPr>
        <w:ind w:left="2160" w:hanging="360"/>
      </w:pPr>
      <w:rPr>
        <w:rFonts w:ascii="Wingdings" w:hAnsi="Wingdings" w:hint="default"/>
      </w:rPr>
    </w:lvl>
    <w:lvl w:ilvl="3" w:tplc="422A9C36">
      <w:start w:val="1"/>
      <w:numFmt w:val="bullet"/>
      <w:lvlText w:val=""/>
      <w:lvlJc w:val="left"/>
      <w:pPr>
        <w:ind w:left="2880" w:hanging="360"/>
      </w:pPr>
      <w:rPr>
        <w:rFonts w:ascii="Symbol" w:hAnsi="Symbol" w:hint="default"/>
      </w:rPr>
    </w:lvl>
    <w:lvl w:ilvl="4" w:tplc="68B20EF6">
      <w:start w:val="1"/>
      <w:numFmt w:val="bullet"/>
      <w:lvlText w:val="o"/>
      <w:lvlJc w:val="left"/>
      <w:pPr>
        <w:ind w:left="3600" w:hanging="360"/>
      </w:pPr>
      <w:rPr>
        <w:rFonts w:ascii="Courier New" w:hAnsi="Courier New" w:hint="default"/>
      </w:rPr>
    </w:lvl>
    <w:lvl w:ilvl="5" w:tplc="3A60FECA">
      <w:start w:val="1"/>
      <w:numFmt w:val="bullet"/>
      <w:lvlText w:val=""/>
      <w:lvlJc w:val="left"/>
      <w:pPr>
        <w:ind w:left="4320" w:hanging="360"/>
      </w:pPr>
      <w:rPr>
        <w:rFonts w:ascii="Wingdings" w:hAnsi="Wingdings" w:hint="default"/>
      </w:rPr>
    </w:lvl>
    <w:lvl w:ilvl="6" w:tplc="11EC002C">
      <w:start w:val="1"/>
      <w:numFmt w:val="bullet"/>
      <w:lvlText w:val=""/>
      <w:lvlJc w:val="left"/>
      <w:pPr>
        <w:ind w:left="5040" w:hanging="360"/>
      </w:pPr>
      <w:rPr>
        <w:rFonts w:ascii="Symbol" w:hAnsi="Symbol" w:hint="default"/>
      </w:rPr>
    </w:lvl>
    <w:lvl w:ilvl="7" w:tplc="F1D294C0">
      <w:start w:val="1"/>
      <w:numFmt w:val="bullet"/>
      <w:lvlText w:val="o"/>
      <w:lvlJc w:val="left"/>
      <w:pPr>
        <w:ind w:left="5760" w:hanging="360"/>
      </w:pPr>
      <w:rPr>
        <w:rFonts w:ascii="Courier New" w:hAnsi="Courier New" w:hint="default"/>
      </w:rPr>
    </w:lvl>
    <w:lvl w:ilvl="8" w:tplc="34D8B9CA">
      <w:start w:val="1"/>
      <w:numFmt w:val="bullet"/>
      <w:lvlText w:val=""/>
      <w:lvlJc w:val="left"/>
      <w:pPr>
        <w:ind w:left="6480" w:hanging="360"/>
      </w:pPr>
      <w:rPr>
        <w:rFonts w:ascii="Wingdings" w:hAnsi="Wingdings" w:hint="default"/>
      </w:rPr>
    </w:lvl>
  </w:abstractNum>
  <w:abstractNum w:abstractNumId="61" w15:restartNumberingAfterBreak="0">
    <w:nsid w:val="20657468"/>
    <w:multiLevelType w:val="hybridMultilevel"/>
    <w:tmpl w:val="1452D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20C7189B"/>
    <w:multiLevelType w:val="hybridMultilevel"/>
    <w:tmpl w:val="497815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219D4177"/>
    <w:multiLevelType w:val="hybridMultilevel"/>
    <w:tmpl w:val="6B7E2B3C"/>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64" w15:restartNumberingAfterBreak="0">
    <w:nsid w:val="21AFB76C"/>
    <w:multiLevelType w:val="hybridMultilevel"/>
    <w:tmpl w:val="5C140006"/>
    <w:lvl w:ilvl="0" w:tplc="45369AC6">
      <w:start w:val="1"/>
      <w:numFmt w:val="bullet"/>
      <w:lvlText w:val="·"/>
      <w:lvlJc w:val="left"/>
      <w:pPr>
        <w:ind w:left="720" w:hanging="360"/>
      </w:pPr>
      <w:rPr>
        <w:rFonts w:ascii="Symbol" w:hAnsi="Symbol" w:hint="default"/>
      </w:rPr>
    </w:lvl>
    <w:lvl w:ilvl="1" w:tplc="05B2F2F2">
      <w:start w:val="1"/>
      <w:numFmt w:val="bullet"/>
      <w:lvlText w:val="o"/>
      <w:lvlJc w:val="left"/>
      <w:pPr>
        <w:ind w:left="1440" w:hanging="360"/>
      </w:pPr>
      <w:rPr>
        <w:rFonts w:ascii="Courier New" w:hAnsi="Courier New" w:hint="default"/>
      </w:rPr>
    </w:lvl>
    <w:lvl w:ilvl="2" w:tplc="B88C7920">
      <w:start w:val="1"/>
      <w:numFmt w:val="bullet"/>
      <w:lvlText w:val=""/>
      <w:lvlJc w:val="left"/>
      <w:pPr>
        <w:ind w:left="2160" w:hanging="360"/>
      </w:pPr>
      <w:rPr>
        <w:rFonts w:ascii="Wingdings" w:hAnsi="Wingdings" w:hint="default"/>
      </w:rPr>
    </w:lvl>
    <w:lvl w:ilvl="3" w:tplc="3C8C5748">
      <w:start w:val="1"/>
      <w:numFmt w:val="bullet"/>
      <w:lvlText w:val=""/>
      <w:lvlJc w:val="left"/>
      <w:pPr>
        <w:ind w:left="2880" w:hanging="360"/>
      </w:pPr>
      <w:rPr>
        <w:rFonts w:ascii="Symbol" w:hAnsi="Symbol" w:hint="default"/>
      </w:rPr>
    </w:lvl>
    <w:lvl w:ilvl="4" w:tplc="FA10CDAC">
      <w:start w:val="1"/>
      <w:numFmt w:val="bullet"/>
      <w:lvlText w:val="o"/>
      <w:lvlJc w:val="left"/>
      <w:pPr>
        <w:ind w:left="3600" w:hanging="360"/>
      </w:pPr>
      <w:rPr>
        <w:rFonts w:ascii="Courier New" w:hAnsi="Courier New" w:hint="default"/>
      </w:rPr>
    </w:lvl>
    <w:lvl w:ilvl="5" w:tplc="CC509340">
      <w:start w:val="1"/>
      <w:numFmt w:val="bullet"/>
      <w:lvlText w:val=""/>
      <w:lvlJc w:val="left"/>
      <w:pPr>
        <w:ind w:left="4320" w:hanging="360"/>
      </w:pPr>
      <w:rPr>
        <w:rFonts w:ascii="Wingdings" w:hAnsi="Wingdings" w:hint="default"/>
      </w:rPr>
    </w:lvl>
    <w:lvl w:ilvl="6" w:tplc="8574185C">
      <w:start w:val="1"/>
      <w:numFmt w:val="bullet"/>
      <w:lvlText w:val=""/>
      <w:lvlJc w:val="left"/>
      <w:pPr>
        <w:ind w:left="5040" w:hanging="360"/>
      </w:pPr>
      <w:rPr>
        <w:rFonts w:ascii="Symbol" w:hAnsi="Symbol" w:hint="default"/>
      </w:rPr>
    </w:lvl>
    <w:lvl w:ilvl="7" w:tplc="03E6C7E0">
      <w:start w:val="1"/>
      <w:numFmt w:val="bullet"/>
      <w:lvlText w:val="o"/>
      <w:lvlJc w:val="left"/>
      <w:pPr>
        <w:ind w:left="5760" w:hanging="360"/>
      </w:pPr>
      <w:rPr>
        <w:rFonts w:ascii="Courier New" w:hAnsi="Courier New" w:hint="default"/>
      </w:rPr>
    </w:lvl>
    <w:lvl w:ilvl="8" w:tplc="5C22181C">
      <w:start w:val="1"/>
      <w:numFmt w:val="bullet"/>
      <w:lvlText w:val=""/>
      <w:lvlJc w:val="left"/>
      <w:pPr>
        <w:ind w:left="6480" w:hanging="360"/>
      </w:pPr>
      <w:rPr>
        <w:rFonts w:ascii="Wingdings" w:hAnsi="Wingdings" w:hint="default"/>
      </w:rPr>
    </w:lvl>
  </w:abstractNum>
  <w:abstractNum w:abstractNumId="65" w15:restartNumberingAfterBreak="0">
    <w:nsid w:val="228D08B4"/>
    <w:multiLevelType w:val="hybridMultilevel"/>
    <w:tmpl w:val="FFFFFFFF"/>
    <w:lvl w:ilvl="0" w:tplc="E57E9E60">
      <w:start w:val="2"/>
      <w:numFmt w:val="decimal"/>
      <w:lvlText w:val="%1."/>
      <w:lvlJc w:val="left"/>
      <w:pPr>
        <w:ind w:left="720" w:hanging="360"/>
      </w:pPr>
    </w:lvl>
    <w:lvl w:ilvl="1" w:tplc="35B00446">
      <w:start w:val="1"/>
      <w:numFmt w:val="lowerLetter"/>
      <w:lvlText w:val="%2."/>
      <w:lvlJc w:val="left"/>
      <w:pPr>
        <w:ind w:left="1440" w:hanging="360"/>
      </w:pPr>
    </w:lvl>
    <w:lvl w:ilvl="2" w:tplc="4A0E79F0">
      <w:start w:val="1"/>
      <w:numFmt w:val="lowerRoman"/>
      <w:lvlText w:val="%3."/>
      <w:lvlJc w:val="right"/>
      <w:pPr>
        <w:ind w:left="2160" w:hanging="180"/>
      </w:pPr>
    </w:lvl>
    <w:lvl w:ilvl="3" w:tplc="4CB64A78">
      <w:start w:val="1"/>
      <w:numFmt w:val="decimal"/>
      <w:lvlText w:val="%4."/>
      <w:lvlJc w:val="left"/>
      <w:pPr>
        <w:ind w:left="2880" w:hanging="360"/>
      </w:pPr>
    </w:lvl>
    <w:lvl w:ilvl="4" w:tplc="3670C190">
      <w:start w:val="1"/>
      <w:numFmt w:val="lowerLetter"/>
      <w:lvlText w:val="%5."/>
      <w:lvlJc w:val="left"/>
      <w:pPr>
        <w:ind w:left="3600" w:hanging="360"/>
      </w:pPr>
    </w:lvl>
    <w:lvl w:ilvl="5" w:tplc="405C5A86">
      <w:start w:val="1"/>
      <w:numFmt w:val="lowerRoman"/>
      <w:lvlText w:val="%6."/>
      <w:lvlJc w:val="right"/>
      <w:pPr>
        <w:ind w:left="4320" w:hanging="180"/>
      </w:pPr>
    </w:lvl>
    <w:lvl w:ilvl="6" w:tplc="56D24FEE">
      <w:start w:val="1"/>
      <w:numFmt w:val="decimal"/>
      <w:lvlText w:val="%7."/>
      <w:lvlJc w:val="left"/>
      <w:pPr>
        <w:ind w:left="5040" w:hanging="360"/>
      </w:pPr>
    </w:lvl>
    <w:lvl w:ilvl="7" w:tplc="C5A0141A">
      <w:start w:val="1"/>
      <w:numFmt w:val="lowerLetter"/>
      <w:lvlText w:val="%8."/>
      <w:lvlJc w:val="left"/>
      <w:pPr>
        <w:ind w:left="5760" w:hanging="360"/>
      </w:pPr>
    </w:lvl>
    <w:lvl w:ilvl="8" w:tplc="94E6D5B6">
      <w:start w:val="1"/>
      <w:numFmt w:val="lowerRoman"/>
      <w:lvlText w:val="%9."/>
      <w:lvlJc w:val="right"/>
      <w:pPr>
        <w:ind w:left="6480" w:hanging="180"/>
      </w:pPr>
    </w:lvl>
  </w:abstractNum>
  <w:abstractNum w:abstractNumId="66" w15:restartNumberingAfterBreak="0">
    <w:nsid w:val="22D73ADB"/>
    <w:multiLevelType w:val="hybridMultilevel"/>
    <w:tmpl w:val="536E1AE0"/>
    <w:lvl w:ilvl="0" w:tplc="6B447C22">
      <w:start w:val="1"/>
      <w:numFmt w:val="decimal"/>
      <w:lvlText w:val="%1."/>
      <w:lvlJc w:val="left"/>
      <w:pPr>
        <w:ind w:left="1440" w:hanging="360"/>
      </w:pPr>
    </w:lvl>
    <w:lvl w:ilvl="1" w:tplc="BA26F79C">
      <w:start w:val="1"/>
      <w:numFmt w:val="decimal"/>
      <w:lvlText w:val="%2."/>
      <w:lvlJc w:val="left"/>
      <w:pPr>
        <w:ind w:left="1440" w:hanging="360"/>
      </w:pPr>
    </w:lvl>
    <w:lvl w:ilvl="2" w:tplc="C0808CBA">
      <w:start w:val="1"/>
      <w:numFmt w:val="decimal"/>
      <w:lvlText w:val="%3."/>
      <w:lvlJc w:val="left"/>
      <w:pPr>
        <w:ind w:left="1440" w:hanging="360"/>
      </w:pPr>
    </w:lvl>
    <w:lvl w:ilvl="3" w:tplc="33FCD19E">
      <w:start w:val="1"/>
      <w:numFmt w:val="decimal"/>
      <w:lvlText w:val="%4."/>
      <w:lvlJc w:val="left"/>
      <w:pPr>
        <w:ind w:left="1440" w:hanging="360"/>
      </w:pPr>
    </w:lvl>
    <w:lvl w:ilvl="4" w:tplc="2A1C0114">
      <w:start w:val="1"/>
      <w:numFmt w:val="decimal"/>
      <w:lvlText w:val="%5."/>
      <w:lvlJc w:val="left"/>
      <w:pPr>
        <w:ind w:left="1440" w:hanging="360"/>
      </w:pPr>
    </w:lvl>
    <w:lvl w:ilvl="5" w:tplc="D504835E">
      <w:start w:val="1"/>
      <w:numFmt w:val="decimal"/>
      <w:lvlText w:val="%6."/>
      <w:lvlJc w:val="left"/>
      <w:pPr>
        <w:ind w:left="1440" w:hanging="360"/>
      </w:pPr>
    </w:lvl>
    <w:lvl w:ilvl="6" w:tplc="4F54C6A6">
      <w:start w:val="1"/>
      <w:numFmt w:val="decimal"/>
      <w:lvlText w:val="%7."/>
      <w:lvlJc w:val="left"/>
      <w:pPr>
        <w:ind w:left="1440" w:hanging="360"/>
      </w:pPr>
    </w:lvl>
    <w:lvl w:ilvl="7" w:tplc="6BA4EEF4">
      <w:start w:val="1"/>
      <w:numFmt w:val="decimal"/>
      <w:lvlText w:val="%8."/>
      <w:lvlJc w:val="left"/>
      <w:pPr>
        <w:ind w:left="1440" w:hanging="360"/>
      </w:pPr>
    </w:lvl>
    <w:lvl w:ilvl="8" w:tplc="9B1633E0">
      <w:start w:val="1"/>
      <w:numFmt w:val="decimal"/>
      <w:lvlText w:val="%9."/>
      <w:lvlJc w:val="left"/>
      <w:pPr>
        <w:ind w:left="1440" w:hanging="360"/>
      </w:pPr>
    </w:lvl>
  </w:abstractNum>
  <w:abstractNum w:abstractNumId="67" w15:restartNumberingAfterBreak="0">
    <w:nsid w:val="22E328AC"/>
    <w:multiLevelType w:val="hybridMultilevel"/>
    <w:tmpl w:val="0744F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23855024"/>
    <w:multiLevelType w:val="hybridMultilevel"/>
    <w:tmpl w:val="F77013AC"/>
    <w:lvl w:ilvl="0" w:tplc="B18CD190">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24C194FF"/>
    <w:multiLevelType w:val="hybridMultilevel"/>
    <w:tmpl w:val="FFFFFFFF"/>
    <w:lvl w:ilvl="0" w:tplc="FE360B86">
      <w:start w:val="6"/>
      <w:numFmt w:val="decimal"/>
      <w:lvlText w:val="%1."/>
      <w:lvlJc w:val="left"/>
      <w:pPr>
        <w:ind w:left="720" w:hanging="360"/>
      </w:pPr>
    </w:lvl>
    <w:lvl w:ilvl="1" w:tplc="6DEA2FA6">
      <w:start w:val="1"/>
      <w:numFmt w:val="lowerLetter"/>
      <w:lvlText w:val="%2."/>
      <w:lvlJc w:val="left"/>
      <w:pPr>
        <w:ind w:left="1440" w:hanging="360"/>
      </w:pPr>
    </w:lvl>
    <w:lvl w:ilvl="2" w:tplc="57129EAA">
      <w:start w:val="1"/>
      <w:numFmt w:val="lowerRoman"/>
      <w:lvlText w:val="%3."/>
      <w:lvlJc w:val="right"/>
      <w:pPr>
        <w:ind w:left="2160" w:hanging="180"/>
      </w:pPr>
    </w:lvl>
    <w:lvl w:ilvl="3" w:tplc="542C94B0">
      <w:start w:val="1"/>
      <w:numFmt w:val="decimal"/>
      <w:lvlText w:val="%4."/>
      <w:lvlJc w:val="left"/>
      <w:pPr>
        <w:ind w:left="2880" w:hanging="360"/>
      </w:pPr>
    </w:lvl>
    <w:lvl w:ilvl="4" w:tplc="D2EE9698">
      <w:start w:val="1"/>
      <w:numFmt w:val="lowerLetter"/>
      <w:lvlText w:val="%5."/>
      <w:lvlJc w:val="left"/>
      <w:pPr>
        <w:ind w:left="3600" w:hanging="360"/>
      </w:pPr>
    </w:lvl>
    <w:lvl w:ilvl="5" w:tplc="BEE86C1A">
      <w:start w:val="1"/>
      <w:numFmt w:val="lowerRoman"/>
      <w:lvlText w:val="%6."/>
      <w:lvlJc w:val="right"/>
      <w:pPr>
        <w:ind w:left="4320" w:hanging="180"/>
      </w:pPr>
    </w:lvl>
    <w:lvl w:ilvl="6" w:tplc="AC408768">
      <w:start w:val="1"/>
      <w:numFmt w:val="decimal"/>
      <w:lvlText w:val="%7."/>
      <w:lvlJc w:val="left"/>
      <w:pPr>
        <w:ind w:left="5040" w:hanging="360"/>
      </w:pPr>
    </w:lvl>
    <w:lvl w:ilvl="7" w:tplc="34E81B22">
      <w:start w:val="1"/>
      <w:numFmt w:val="lowerLetter"/>
      <w:lvlText w:val="%8."/>
      <w:lvlJc w:val="left"/>
      <w:pPr>
        <w:ind w:left="5760" w:hanging="360"/>
      </w:pPr>
    </w:lvl>
    <w:lvl w:ilvl="8" w:tplc="61EC3904">
      <w:start w:val="1"/>
      <w:numFmt w:val="lowerRoman"/>
      <w:lvlText w:val="%9."/>
      <w:lvlJc w:val="right"/>
      <w:pPr>
        <w:ind w:left="6480" w:hanging="180"/>
      </w:pPr>
    </w:lvl>
  </w:abstractNum>
  <w:abstractNum w:abstractNumId="70" w15:restartNumberingAfterBreak="0">
    <w:nsid w:val="24D9F2AA"/>
    <w:multiLevelType w:val="hybridMultilevel"/>
    <w:tmpl w:val="FFFFFFFF"/>
    <w:lvl w:ilvl="0" w:tplc="2EEC8F06">
      <w:start w:val="1"/>
      <w:numFmt w:val="decimal"/>
      <w:lvlText w:val="%1."/>
      <w:lvlJc w:val="left"/>
      <w:pPr>
        <w:ind w:left="720" w:hanging="360"/>
      </w:pPr>
    </w:lvl>
    <w:lvl w:ilvl="1" w:tplc="44D04EBE">
      <w:start w:val="1"/>
      <w:numFmt w:val="lowerLetter"/>
      <w:lvlText w:val="%2."/>
      <w:lvlJc w:val="left"/>
      <w:pPr>
        <w:ind w:left="1440" w:hanging="360"/>
      </w:pPr>
    </w:lvl>
    <w:lvl w:ilvl="2" w:tplc="5FF245BE">
      <w:start w:val="1"/>
      <w:numFmt w:val="lowerRoman"/>
      <w:lvlText w:val="%3."/>
      <w:lvlJc w:val="right"/>
      <w:pPr>
        <w:ind w:left="2160" w:hanging="180"/>
      </w:pPr>
    </w:lvl>
    <w:lvl w:ilvl="3" w:tplc="DF4892D4">
      <w:start w:val="1"/>
      <w:numFmt w:val="decimal"/>
      <w:lvlText w:val="%4."/>
      <w:lvlJc w:val="left"/>
      <w:pPr>
        <w:ind w:left="2880" w:hanging="360"/>
      </w:pPr>
    </w:lvl>
    <w:lvl w:ilvl="4" w:tplc="50F8D338">
      <w:start w:val="1"/>
      <w:numFmt w:val="lowerLetter"/>
      <w:lvlText w:val="%5."/>
      <w:lvlJc w:val="left"/>
      <w:pPr>
        <w:ind w:left="3600" w:hanging="360"/>
      </w:pPr>
    </w:lvl>
    <w:lvl w:ilvl="5" w:tplc="9D400AAC">
      <w:start w:val="1"/>
      <w:numFmt w:val="lowerRoman"/>
      <w:lvlText w:val="%6."/>
      <w:lvlJc w:val="right"/>
      <w:pPr>
        <w:ind w:left="4320" w:hanging="180"/>
      </w:pPr>
    </w:lvl>
    <w:lvl w:ilvl="6" w:tplc="C6149EC8">
      <w:start w:val="1"/>
      <w:numFmt w:val="decimal"/>
      <w:lvlText w:val="%7."/>
      <w:lvlJc w:val="left"/>
      <w:pPr>
        <w:ind w:left="5040" w:hanging="360"/>
      </w:pPr>
    </w:lvl>
    <w:lvl w:ilvl="7" w:tplc="DC1EF432">
      <w:start w:val="1"/>
      <w:numFmt w:val="lowerLetter"/>
      <w:lvlText w:val="%8."/>
      <w:lvlJc w:val="left"/>
      <w:pPr>
        <w:ind w:left="5760" w:hanging="360"/>
      </w:pPr>
    </w:lvl>
    <w:lvl w:ilvl="8" w:tplc="B8288F8C">
      <w:start w:val="1"/>
      <w:numFmt w:val="lowerRoman"/>
      <w:lvlText w:val="%9."/>
      <w:lvlJc w:val="right"/>
      <w:pPr>
        <w:ind w:left="6480" w:hanging="180"/>
      </w:pPr>
    </w:lvl>
  </w:abstractNum>
  <w:abstractNum w:abstractNumId="71" w15:restartNumberingAfterBreak="0">
    <w:nsid w:val="254F7803"/>
    <w:multiLevelType w:val="hybridMultilevel"/>
    <w:tmpl w:val="CDAAA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25C46341"/>
    <w:multiLevelType w:val="hybridMultilevel"/>
    <w:tmpl w:val="FFFFFFFF"/>
    <w:lvl w:ilvl="0" w:tplc="B27CE72C">
      <w:start w:val="1"/>
      <w:numFmt w:val="bullet"/>
      <w:lvlText w:val="·"/>
      <w:lvlJc w:val="left"/>
      <w:pPr>
        <w:ind w:left="720" w:hanging="360"/>
      </w:pPr>
      <w:rPr>
        <w:rFonts w:ascii="Symbol" w:hAnsi="Symbol" w:hint="default"/>
      </w:rPr>
    </w:lvl>
    <w:lvl w:ilvl="1" w:tplc="07EC2D3C">
      <w:start w:val="1"/>
      <w:numFmt w:val="bullet"/>
      <w:lvlText w:val="o"/>
      <w:lvlJc w:val="left"/>
      <w:pPr>
        <w:ind w:left="1440" w:hanging="360"/>
      </w:pPr>
      <w:rPr>
        <w:rFonts w:ascii="Courier New" w:hAnsi="Courier New" w:hint="default"/>
      </w:rPr>
    </w:lvl>
    <w:lvl w:ilvl="2" w:tplc="E4BEFFF6">
      <w:start w:val="1"/>
      <w:numFmt w:val="bullet"/>
      <w:lvlText w:val=""/>
      <w:lvlJc w:val="left"/>
      <w:pPr>
        <w:ind w:left="2160" w:hanging="360"/>
      </w:pPr>
      <w:rPr>
        <w:rFonts w:ascii="Wingdings" w:hAnsi="Wingdings" w:hint="default"/>
      </w:rPr>
    </w:lvl>
    <w:lvl w:ilvl="3" w:tplc="1D22F42C">
      <w:start w:val="1"/>
      <w:numFmt w:val="bullet"/>
      <w:lvlText w:val=""/>
      <w:lvlJc w:val="left"/>
      <w:pPr>
        <w:ind w:left="2880" w:hanging="360"/>
      </w:pPr>
      <w:rPr>
        <w:rFonts w:ascii="Symbol" w:hAnsi="Symbol" w:hint="default"/>
      </w:rPr>
    </w:lvl>
    <w:lvl w:ilvl="4" w:tplc="04D0ECEE">
      <w:start w:val="1"/>
      <w:numFmt w:val="bullet"/>
      <w:lvlText w:val="o"/>
      <w:lvlJc w:val="left"/>
      <w:pPr>
        <w:ind w:left="3600" w:hanging="360"/>
      </w:pPr>
      <w:rPr>
        <w:rFonts w:ascii="Courier New" w:hAnsi="Courier New" w:hint="default"/>
      </w:rPr>
    </w:lvl>
    <w:lvl w:ilvl="5" w:tplc="1332BC42">
      <w:start w:val="1"/>
      <w:numFmt w:val="bullet"/>
      <w:lvlText w:val=""/>
      <w:lvlJc w:val="left"/>
      <w:pPr>
        <w:ind w:left="4320" w:hanging="360"/>
      </w:pPr>
      <w:rPr>
        <w:rFonts w:ascii="Wingdings" w:hAnsi="Wingdings" w:hint="default"/>
      </w:rPr>
    </w:lvl>
    <w:lvl w:ilvl="6" w:tplc="A70CFBF0">
      <w:start w:val="1"/>
      <w:numFmt w:val="bullet"/>
      <w:lvlText w:val=""/>
      <w:lvlJc w:val="left"/>
      <w:pPr>
        <w:ind w:left="5040" w:hanging="360"/>
      </w:pPr>
      <w:rPr>
        <w:rFonts w:ascii="Symbol" w:hAnsi="Symbol" w:hint="default"/>
      </w:rPr>
    </w:lvl>
    <w:lvl w:ilvl="7" w:tplc="E9DAEA6E">
      <w:start w:val="1"/>
      <w:numFmt w:val="bullet"/>
      <w:lvlText w:val="o"/>
      <w:lvlJc w:val="left"/>
      <w:pPr>
        <w:ind w:left="5760" w:hanging="360"/>
      </w:pPr>
      <w:rPr>
        <w:rFonts w:ascii="Courier New" w:hAnsi="Courier New" w:hint="default"/>
      </w:rPr>
    </w:lvl>
    <w:lvl w:ilvl="8" w:tplc="235AB8A0">
      <w:start w:val="1"/>
      <w:numFmt w:val="bullet"/>
      <w:lvlText w:val=""/>
      <w:lvlJc w:val="left"/>
      <w:pPr>
        <w:ind w:left="6480" w:hanging="360"/>
      </w:pPr>
      <w:rPr>
        <w:rFonts w:ascii="Wingdings" w:hAnsi="Wingdings" w:hint="default"/>
      </w:rPr>
    </w:lvl>
  </w:abstractNum>
  <w:abstractNum w:abstractNumId="73" w15:restartNumberingAfterBreak="0">
    <w:nsid w:val="270105DA"/>
    <w:multiLevelType w:val="hybridMultilevel"/>
    <w:tmpl w:val="44946D84"/>
    <w:lvl w:ilvl="0" w:tplc="F44E1E60">
      <w:start w:val="1"/>
      <w:numFmt w:val="bullet"/>
      <w:lvlText w:val="-"/>
      <w:lvlJc w:val="left"/>
      <w:pPr>
        <w:ind w:left="720" w:hanging="360"/>
      </w:pPr>
      <w:rPr>
        <w:rFonts w:ascii="Symbol" w:hAnsi="Symbol" w:hint="default"/>
      </w:rPr>
    </w:lvl>
    <w:lvl w:ilvl="1" w:tplc="C64E12AC">
      <w:start w:val="1"/>
      <w:numFmt w:val="bullet"/>
      <w:lvlText w:val="o"/>
      <w:lvlJc w:val="left"/>
      <w:pPr>
        <w:ind w:left="1440" w:hanging="360"/>
      </w:pPr>
      <w:rPr>
        <w:rFonts w:ascii="Courier New" w:hAnsi="Courier New" w:hint="default"/>
      </w:rPr>
    </w:lvl>
    <w:lvl w:ilvl="2" w:tplc="B692B228">
      <w:start w:val="1"/>
      <w:numFmt w:val="bullet"/>
      <w:lvlText w:val=""/>
      <w:lvlJc w:val="left"/>
      <w:pPr>
        <w:ind w:left="2160" w:hanging="360"/>
      </w:pPr>
      <w:rPr>
        <w:rFonts w:ascii="Wingdings" w:hAnsi="Wingdings" w:hint="default"/>
      </w:rPr>
    </w:lvl>
    <w:lvl w:ilvl="3" w:tplc="3D8CB7FA">
      <w:start w:val="1"/>
      <w:numFmt w:val="bullet"/>
      <w:lvlText w:val=""/>
      <w:lvlJc w:val="left"/>
      <w:pPr>
        <w:ind w:left="2880" w:hanging="360"/>
      </w:pPr>
      <w:rPr>
        <w:rFonts w:ascii="Symbol" w:hAnsi="Symbol" w:hint="default"/>
      </w:rPr>
    </w:lvl>
    <w:lvl w:ilvl="4" w:tplc="A5065D86">
      <w:start w:val="1"/>
      <w:numFmt w:val="bullet"/>
      <w:lvlText w:val="o"/>
      <w:lvlJc w:val="left"/>
      <w:pPr>
        <w:ind w:left="3600" w:hanging="360"/>
      </w:pPr>
      <w:rPr>
        <w:rFonts w:ascii="Courier New" w:hAnsi="Courier New" w:hint="default"/>
      </w:rPr>
    </w:lvl>
    <w:lvl w:ilvl="5" w:tplc="35E629EA">
      <w:start w:val="1"/>
      <w:numFmt w:val="bullet"/>
      <w:lvlText w:val=""/>
      <w:lvlJc w:val="left"/>
      <w:pPr>
        <w:ind w:left="4320" w:hanging="360"/>
      </w:pPr>
      <w:rPr>
        <w:rFonts w:ascii="Wingdings" w:hAnsi="Wingdings" w:hint="default"/>
      </w:rPr>
    </w:lvl>
    <w:lvl w:ilvl="6" w:tplc="5AC4A840">
      <w:start w:val="1"/>
      <w:numFmt w:val="bullet"/>
      <w:lvlText w:val=""/>
      <w:lvlJc w:val="left"/>
      <w:pPr>
        <w:ind w:left="5040" w:hanging="360"/>
      </w:pPr>
      <w:rPr>
        <w:rFonts w:ascii="Symbol" w:hAnsi="Symbol" w:hint="default"/>
      </w:rPr>
    </w:lvl>
    <w:lvl w:ilvl="7" w:tplc="3828BDAC">
      <w:start w:val="1"/>
      <w:numFmt w:val="bullet"/>
      <w:lvlText w:val="o"/>
      <w:lvlJc w:val="left"/>
      <w:pPr>
        <w:ind w:left="5760" w:hanging="360"/>
      </w:pPr>
      <w:rPr>
        <w:rFonts w:ascii="Courier New" w:hAnsi="Courier New" w:hint="default"/>
      </w:rPr>
    </w:lvl>
    <w:lvl w:ilvl="8" w:tplc="F9BAFF76">
      <w:start w:val="1"/>
      <w:numFmt w:val="bullet"/>
      <w:lvlText w:val=""/>
      <w:lvlJc w:val="left"/>
      <w:pPr>
        <w:ind w:left="6480" w:hanging="360"/>
      </w:pPr>
      <w:rPr>
        <w:rFonts w:ascii="Wingdings" w:hAnsi="Wingdings" w:hint="default"/>
      </w:rPr>
    </w:lvl>
  </w:abstractNum>
  <w:abstractNum w:abstractNumId="74" w15:restartNumberingAfterBreak="0">
    <w:nsid w:val="278B1DEC"/>
    <w:multiLevelType w:val="hybridMultilevel"/>
    <w:tmpl w:val="D0B07D0A"/>
    <w:lvl w:ilvl="0" w:tplc="698452C0">
      <w:start w:val="1"/>
      <w:numFmt w:val="bullet"/>
      <w:lvlText w:val="·"/>
      <w:lvlJc w:val="left"/>
      <w:pPr>
        <w:ind w:left="720" w:hanging="360"/>
      </w:pPr>
      <w:rPr>
        <w:rFonts w:ascii="Symbol" w:hAnsi="Symbol" w:hint="default"/>
      </w:rPr>
    </w:lvl>
    <w:lvl w:ilvl="1" w:tplc="04347F40">
      <w:start w:val="1"/>
      <w:numFmt w:val="bullet"/>
      <w:lvlText w:val="o"/>
      <w:lvlJc w:val="left"/>
      <w:pPr>
        <w:ind w:left="1440" w:hanging="360"/>
      </w:pPr>
      <w:rPr>
        <w:rFonts w:ascii="Courier New" w:hAnsi="Courier New" w:hint="default"/>
      </w:rPr>
    </w:lvl>
    <w:lvl w:ilvl="2" w:tplc="609EFB88">
      <w:start w:val="1"/>
      <w:numFmt w:val="bullet"/>
      <w:lvlText w:val=""/>
      <w:lvlJc w:val="left"/>
      <w:pPr>
        <w:ind w:left="2160" w:hanging="360"/>
      </w:pPr>
      <w:rPr>
        <w:rFonts w:ascii="Wingdings" w:hAnsi="Wingdings" w:hint="default"/>
      </w:rPr>
    </w:lvl>
    <w:lvl w:ilvl="3" w:tplc="5776BA8C">
      <w:start w:val="1"/>
      <w:numFmt w:val="bullet"/>
      <w:lvlText w:val=""/>
      <w:lvlJc w:val="left"/>
      <w:pPr>
        <w:ind w:left="2880" w:hanging="360"/>
      </w:pPr>
      <w:rPr>
        <w:rFonts w:ascii="Symbol" w:hAnsi="Symbol" w:hint="default"/>
      </w:rPr>
    </w:lvl>
    <w:lvl w:ilvl="4" w:tplc="13BEABD0">
      <w:start w:val="1"/>
      <w:numFmt w:val="bullet"/>
      <w:lvlText w:val="o"/>
      <w:lvlJc w:val="left"/>
      <w:pPr>
        <w:ind w:left="3600" w:hanging="360"/>
      </w:pPr>
      <w:rPr>
        <w:rFonts w:ascii="Courier New" w:hAnsi="Courier New" w:hint="default"/>
      </w:rPr>
    </w:lvl>
    <w:lvl w:ilvl="5" w:tplc="CA2EE412">
      <w:start w:val="1"/>
      <w:numFmt w:val="bullet"/>
      <w:lvlText w:val=""/>
      <w:lvlJc w:val="left"/>
      <w:pPr>
        <w:ind w:left="4320" w:hanging="360"/>
      </w:pPr>
      <w:rPr>
        <w:rFonts w:ascii="Wingdings" w:hAnsi="Wingdings" w:hint="default"/>
      </w:rPr>
    </w:lvl>
    <w:lvl w:ilvl="6" w:tplc="0D1EAD16">
      <w:start w:val="1"/>
      <w:numFmt w:val="bullet"/>
      <w:lvlText w:val=""/>
      <w:lvlJc w:val="left"/>
      <w:pPr>
        <w:ind w:left="5040" w:hanging="360"/>
      </w:pPr>
      <w:rPr>
        <w:rFonts w:ascii="Symbol" w:hAnsi="Symbol" w:hint="default"/>
      </w:rPr>
    </w:lvl>
    <w:lvl w:ilvl="7" w:tplc="9BA69ED2">
      <w:start w:val="1"/>
      <w:numFmt w:val="bullet"/>
      <w:lvlText w:val="o"/>
      <w:lvlJc w:val="left"/>
      <w:pPr>
        <w:ind w:left="5760" w:hanging="360"/>
      </w:pPr>
      <w:rPr>
        <w:rFonts w:ascii="Courier New" w:hAnsi="Courier New" w:hint="default"/>
      </w:rPr>
    </w:lvl>
    <w:lvl w:ilvl="8" w:tplc="64B4E0D0">
      <w:start w:val="1"/>
      <w:numFmt w:val="bullet"/>
      <w:lvlText w:val=""/>
      <w:lvlJc w:val="left"/>
      <w:pPr>
        <w:ind w:left="6480" w:hanging="360"/>
      </w:pPr>
      <w:rPr>
        <w:rFonts w:ascii="Wingdings" w:hAnsi="Wingdings" w:hint="default"/>
      </w:rPr>
    </w:lvl>
  </w:abstractNum>
  <w:abstractNum w:abstractNumId="75" w15:restartNumberingAfterBreak="0">
    <w:nsid w:val="27A93B03"/>
    <w:multiLevelType w:val="hybridMultilevel"/>
    <w:tmpl w:val="28D4A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27FB7534"/>
    <w:multiLevelType w:val="hybridMultilevel"/>
    <w:tmpl w:val="FFFFFFFF"/>
    <w:lvl w:ilvl="0" w:tplc="6CA205CC">
      <w:start w:val="1"/>
      <w:numFmt w:val="bullet"/>
      <w:lvlText w:val="·"/>
      <w:lvlJc w:val="left"/>
      <w:pPr>
        <w:ind w:left="720" w:hanging="360"/>
      </w:pPr>
      <w:rPr>
        <w:rFonts w:ascii="Symbol" w:hAnsi="Symbol" w:hint="default"/>
      </w:rPr>
    </w:lvl>
    <w:lvl w:ilvl="1" w:tplc="A33CADD2">
      <w:start w:val="1"/>
      <w:numFmt w:val="bullet"/>
      <w:lvlText w:val="o"/>
      <w:lvlJc w:val="left"/>
      <w:pPr>
        <w:ind w:left="1440" w:hanging="360"/>
      </w:pPr>
      <w:rPr>
        <w:rFonts w:ascii="Courier New" w:hAnsi="Courier New" w:hint="default"/>
      </w:rPr>
    </w:lvl>
    <w:lvl w:ilvl="2" w:tplc="E006C5C4">
      <w:start w:val="1"/>
      <w:numFmt w:val="bullet"/>
      <w:lvlText w:val=""/>
      <w:lvlJc w:val="left"/>
      <w:pPr>
        <w:ind w:left="2160" w:hanging="360"/>
      </w:pPr>
      <w:rPr>
        <w:rFonts w:ascii="Wingdings" w:hAnsi="Wingdings" w:hint="default"/>
      </w:rPr>
    </w:lvl>
    <w:lvl w:ilvl="3" w:tplc="9312BF36">
      <w:start w:val="1"/>
      <w:numFmt w:val="bullet"/>
      <w:lvlText w:val=""/>
      <w:lvlJc w:val="left"/>
      <w:pPr>
        <w:ind w:left="2880" w:hanging="360"/>
      </w:pPr>
      <w:rPr>
        <w:rFonts w:ascii="Symbol" w:hAnsi="Symbol" w:hint="default"/>
      </w:rPr>
    </w:lvl>
    <w:lvl w:ilvl="4" w:tplc="1428A3BA">
      <w:start w:val="1"/>
      <w:numFmt w:val="bullet"/>
      <w:lvlText w:val="o"/>
      <w:lvlJc w:val="left"/>
      <w:pPr>
        <w:ind w:left="3600" w:hanging="360"/>
      </w:pPr>
      <w:rPr>
        <w:rFonts w:ascii="Courier New" w:hAnsi="Courier New" w:hint="default"/>
      </w:rPr>
    </w:lvl>
    <w:lvl w:ilvl="5" w:tplc="B9FC9D02">
      <w:start w:val="1"/>
      <w:numFmt w:val="bullet"/>
      <w:lvlText w:val=""/>
      <w:lvlJc w:val="left"/>
      <w:pPr>
        <w:ind w:left="4320" w:hanging="360"/>
      </w:pPr>
      <w:rPr>
        <w:rFonts w:ascii="Wingdings" w:hAnsi="Wingdings" w:hint="default"/>
      </w:rPr>
    </w:lvl>
    <w:lvl w:ilvl="6" w:tplc="D8D4C72E">
      <w:start w:val="1"/>
      <w:numFmt w:val="bullet"/>
      <w:lvlText w:val=""/>
      <w:lvlJc w:val="left"/>
      <w:pPr>
        <w:ind w:left="5040" w:hanging="360"/>
      </w:pPr>
      <w:rPr>
        <w:rFonts w:ascii="Symbol" w:hAnsi="Symbol" w:hint="default"/>
      </w:rPr>
    </w:lvl>
    <w:lvl w:ilvl="7" w:tplc="B7469D70">
      <w:start w:val="1"/>
      <w:numFmt w:val="bullet"/>
      <w:lvlText w:val="o"/>
      <w:lvlJc w:val="left"/>
      <w:pPr>
        <w:ind w:left="5760" w:hanging="360"/>
      </w:pPr>
      <w:rPr>
        <w:rFonts w:ascii="Courier New" w:hAnsi="Courier New" w:hint="default"/>
      </w:rPr>
    </w:lvl>
    <w:lvl w:ilvl="8" w:tplc="3ACAA92E">
      <w:start w:val="1"/>
      <w:numFmt w:val="bullet"/>
      <w:lvlText w:val=""/>
      <w:lvlJc w:val="left"/>
      <w:pPr>
        <w:ind w:left="6480" w:hanging="360"/>
      </w:pPr>
      <w:rPr>
        <w:rFonts w:ascii="Wingdings" w:hAnsi="Wingdings" w:hint="default"/>
      </w:rPr>
    </w:lvl>
  </w:abstractNum>
  <w:abstractNum w:abstractNumId="77" w15:restartNumberingAfterBreak="0">
    <w:nsid w:val="2869BFEF"/>
    <w:multiLevelType w:val="hybridMultilevel"/>
    <w:tmpl w:val="FFFFFFFF"/>
    <w:lvl w:ilvl="0" w:tplc="08EED74E">
      <w:start w:val="1"/>
      <w:numFmt w:val="bullet"/>
      <w:lvlText w:val="·"/>
      <w:lvlJc w:val="left"/>
      <w:pPr>
        <w:ind w:left="720" w:hanging="360"/>
      </w:pPr>
      <w:rPr>
        <w:rFonts w:ascii="Symbol" w:hAnsi="Symbol" w:hint="default"/>
      </w:rPr>
    </w:lvl>
    <w:lvl w:ilvl="1" w:tplc="781C55D0">
      <w:start w:val="1"/>
      <w:numFmt w:val="bullet"/>
      <w:lvlText w:val="o"/>
      <w:lvlJc w:val="left"/>
      <w:pPr>
        <w:ind w:left="1440" w:hanging="360"/>
      </w:pPr>
      <w:rPr>
        <w:rFonts w:ascii="Courier New" w:hAnsi="Courier New" w:hint="default"/>
      </w:rPr>
    </w:lvl>
    <w:lvl w:ilvl="2" w:tplc="94C0ED62">
      <w:start w:val="1"/>
      <w:numFmt w:val="bullet"/>
      <w:lvlText w:val=""/>
      <w:lvlJc w:val="left"/>
      <w:pPr>
        <w:ind w:left="2160" w:hanging="360"/>
      </w:pPr>
      <w:rPr>
        <w:rFonts w:ascii="Wingdings" w:hAnsi="Wingdings" w:hint="default"/>
      </w:rPr>
    </w:lvl>
    <w:lvl w:ilvl="3" w:tplc="461CF566">
      <w:start w:val="1"/>
      <w:numFmt w:val="bullet"/>
      <w:lvlText w:val=""/>
      <w:lvlJc w:val="left"/>
      <w:pPr>
        <w:ind w:left="2880" w:hanging="360"/>
      </w:pPr>
      <w:rPr>
        <w:rFonts w:ascii="Symbol" w:hAnsi="Symbol" w:hint="default"/>
      </w:rPr>
    </w:lvl>
    <w:lvl w:ilvl="4" w:tplc="EEB2DFD8">
      <w:start w:val="1"/>
      <w:numFmt w:val="bullet"/>
      <w:lvlText w:val="o"/>
      <w:lvlJc w:val="left"/>
      <w:pPr>
        <w:ind w:left="3600" w:hanging="360"/>
      </w:pPr>
      <w:rPr>
        <w:rFonts w:ascii="Courier New" w:hAnsi="Courier New" w:hint="default"/>
      </w:rPr>
    </w:lvl>
    <w:lvl w:ilvl="5" w:tplc="EB56001C">
      <w:start w:val="1"/>
      <w:numFmt w:val="bullet"/>
      <w:lvlText w:val=""/>
      <w:lvlJc w:val="left"/>
      <w:pPr>
        <w:ind w:left="4320" w:hanging="360"/>
      </w:pPr>
      <w:rPr>
        <w:rFonts w:ascii="Wingdings" w:hAnsi="Wingdings" w:hint="default"/>
      </w:rPr>
    </w:lvl>
    <w:lvl w:ilvl="6" w:tplc="89D0744C">
      <w:start w:val="1"/>
      <w:numFmt w:val="bullet"/>
      <w:lvlText w:val=""/>
      <w:lvlJc w:val="left"/>
      <w:pPr>
        <w:ind w:left="5040" w:hanging="360"/>
      </w:pPr>
      <w:rPr>
        <w:rFonts w:ascii="Symbol" w:hAnsi="Symbol" w:hint="default"/>
      </w:rPr>
    </w:lvl>
    <w:lvl w:ilvl="7" w:tplc="175A5F0C">
      <w:start w:val="1"/>
      <w:numFmt w:val="bullet"/>
      <w:lvlText w:val="o"/>
      <w:lvlJc w:val="left"/>
      <w:pPr>
        <w:ind w:left="5760" w:hanging="360"/>
      </w:pPr>
      <w:rPr>
        <w:rFonts w:ascii="Courier New" w:hAnsi="Courier New" w:hint="default"/>
      </w:rPr>
    </w:lvl>
    <w:lvl w:ilvl="8" w:tplc="BC4A17CE">
      <w:start w:val="1"/>
      <w:numFmt w:val="bullet"/>
      <w:lvlText w:val=""/>
      <w:lvlJc w:val="left"/>
      <w:pPr>
        <w:ind w:left="6480" w:hanging="360"/>
      </w:pPr>
      <w:rPr>
        <w:rFonts w:ascii="Wingdings" w:hAnsi="Wingdings" w:hint="default"/>
      </w:rPr>
    </w:lvl>
  </w:abstractNum>
  <w:abstractNum w:abstractNumId="78" w15:restartNumberingAfterBreak="0">
    <w:nsid w:val="29CB0075"/>
    <w:multiLevelType w:val="hybridMultilevel"/>
    <w:tmpl w:val="89A064A2"/>
    <w:lvl w:ilvl="0" w:tplc="5614AECA">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2BAA55FB"/>
    <w:multiLevelType w:val="hybridMultilevel"/>
    <w:tmpl w:val="4BB26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2CC17666"/>
    <w:multiLevelType w:val="hybridMultilevel"/>
    <w:tmpl w:val="FFFFFFFF"/>
    <w:lvl w:ilvl="0" w:tplc="D17E5130">
      <w:start w:val="7"/>
      <w:numFmt w:val="decimal"/>
      <w:lvlText w:val="%1."/>
      <w:lvlJc w:val="left"/>
      <w:pPr>
        <w:ind w:left="720" w:hanging="360"/>
      </w:pPr>
    </w:lvl>
    <w:lvl w:ilvl="1" w:tplc="10922982">
      <w:start w:val="1"/>
      <w:numFmt w:val="lowerLetter"/>
      <w:lvlText w:val="%2."/>
      <w:lvlJc w:val="left"/>
      <w:pPr>
        <w:ind w:left="1440" w:hanging="360"/>
      </w:pPr>
    </w:lvl>
    <w:lvl w:ilvl="2" w:tplc="D55E32B2">
      <w:start w:val="1"/>
      <w:numFmt w:val="lowerRoman"/>
      <w:lvlText w:val="%3."/>
      <w:lvlJc w:val="right"/>
      <w:pPr>
        <w:ind w:left="2160" w:hanging="180"/>
      </w:pPr>
    </w:lvl>
    <w:lvl w:ilvl="3" w:tplc="3752A56E">
      <w:start w:val="1"/>
      <w:numFmt w:val="decimal"/>
      <w:lvlText w:val="%4."/>
      <w:lvlJc w:val="left"/>
      <w:pPr>
        <w:ind w:left="2880" w:hanging="360"/>
      </w:pPr>
    </w:lvl>
    <w:lvl w:ilvl="4" w:tplc="E8D25FCC">
      <w:start w:val="1"/>
      <w:numFmt w:val="lowerLetter"/>
      <w:lvlText w:val="%5."/>
      <w:lvlJc w:val="left"/>
      <w:pPr>
        <w:ind w:left="3600" w:hanging="360"/>
      </w:pPr>
    </w:lvl>
    <w:lvl w:ilvl="5" w:tplc="B132662C">
      <w:start w:val="1"/>
      <w:numFmt w:val="lowerRoman"/>
      <w:lvlText w:val="%6."/>
      <w:lvlJc w:val="right"/>
      <w:pPr>
        <w:ind w:left="4320" w:hanging="180"/>
      </w:pPr>
    </w:lvl>
    <w:lvl w:ilvl="6" w:tplc="3824501E">
      <w:start w:val="1"/>
      <w:numFmt w:val="decimal"/>
      <w:lvlText w:val="%7."/>
      <w:lvlJc w:val="left"/>
      <w:pPr>
        <w:ind w:left="5040" w:hanging="360"/>
      </w:pPr>
    </w:lvl>
    <w:lvl w:ilvl="7" w:tplc="07B27162">
      <w:start w:val="1"/>
      <w:numFmt w:val="lowerLetter"/>
      <w:lvlText w:val="%8."/>
      <w:lvlJc w:val="left"/>
      <w:pPr>
        <w:ind w:left="5760" w:hanging="360"/>
      </w:pPr>
    </w:lvl>
    <w:lvl w:ilvl="8" w:tplc="4F7CA5A4">
      <w:start w:val="1"/>
      <w:numFmt w:val="lowerRoman"/>
      <w:lvlText w:val="%9."/>
      <w:lvlJc w:val="right"/>
      <w:pPr>
        <w:ind w:left="6480" w:hanging="180"/>
      </w:pPr>
    </w:lvl>
  </w:abstractNum>
  <w:abstractNum w:abstractNumId="81" w15:restartNumberingAfterBreak="0">
    <w:nsid w:val="2CEEC57D"/>
    <w:multiLevelType w:val="hybridMultilevel"/>
    <w:tmpl w:val="FFFFFFFF"/>
    <w:lvl w:ilvl="0" w:tplc="BD90CDCA">
      <w:start w:val="1"/>
      <w:numFmt w:val="bullet"/>
      <w:lvlText w:val="·"/>
      <w:lvlJc w:val="left"/>
      <w:pPr>
        <w:ind w:left="720" w:hanging="360"/>
      </w:pPr>
      <w:rPr>
        <w:rFonts w:ascii="Symbol" w:hAnsi="Symbol" w:hint="default"/>
      </w:rPr>
    </w:lvl>
    <w:lvl w:ilvl="1" w:tplc="4078B21C">
      <w:start w:val="1"/>
      <w:numFmt w:val="bullet"/>
      <w:lvlText w:val="o"/>
      <w:lvlJc w:val="left"/>
      <w:pPr>
        <w:ind w:left="1440" w:hanging="360"/>
      </w:pPr>
      <w:rPr>
        <w:rFonts w:ascii="Courier New" w:hAnsi="Courier New" w:hint="default"/>
      </w:rPr>
    </w:lvl>
    <w:lvl w:ilvl="2" w:tplc="5FA0031E">
      <w:start w:val="1"/>
      <w:numFmt w:val="bullet"/>
      <w:lvlText w:val=""/>
      <w:lvlJc w:val="left"/>
      <w:pPr>
        <w:ind w:left="2160" w:hanging="360"/>
      </w:pPr>
      <w:rPr>
        <w:rFonts w:ascii="Wingdings" w:hAnsi="Wingdings" w:hint="default"/>
      </w:rPr>
    </w:lvl>
    <w:lvl w:ilvl="3" w:tplc="E7B0045E">
      <w:start w:val="1"/>
      <w:numFmt w:val="bullet"/>
      <w:lvlText w:val=""/>
      <w:lvlJc w:val="left"/>
      <w:pPr>
        <w:ind w:left="2880" w:hanging="360"/>
      </w:pPr>
      <w:rPr>
        <w:rFonts w:ascii="Symbol" w:hAnsi="Symbol" w:hint="default"/>
      </w:rPr>
    </w:lvl>
    <w:lvl w:ilvl="4" w:tplc="C86426AC">
      <w:start w:val="1"/>
      <w:numFmt w:val="bullet"/>
      <w:lvlText w:val="o"/>
      <w:lvlJc w:val="left"/>
      <w:pPr>
        <w:ind w:left="3600" w:hanging="360"/>
      </w:pPr>
      <w:rPr>
        <w:rFonts w:ascii="Courier New" w:hAnsi="Courier New" w:hint="default"/>
      </w:rPr>
    </w:lvl>
    <w:lvl w:ilvl="5" w:tplc="D6E6F6B0">
      <w:start w:val="1"/>
      <w:numFmt w:val="bullet"/>
      <w:lvlText w:val=""/>
      <w:lvlJc w:val="left"/>
      <w:pPr>
        <w:ind w:left="4320" w:hanging="360"/>
      </w:pPr>
      <w:rPr>
        <w:rFonts w:ascii="Wingdings" w:hAnsi="Wingdings" w:hint="default"/>
      </w:rPr>
    </w:lvl>
    <w:lvl w:ilvl="6" w:tplc="62A2421C">
      <w:start w:val="1"/>
      <w:numFmt w:val="bullet"/>
      <w:lvlText w:val=""/>
      <w:lvlJc w:val="left"/>
      <w:pPr>
        <w:ind w:left="5040" w:hanging="360"/>
      </w:pPr>
      <w:rPr>
        <w:rFonts w:ascii="Symbol" w:hAnsi="Symbol" w:hint="default"/>
      </w:rPr>
    </w:lvl>
    <w:lvl w:ilvl="7" w:tplc="BE86BB5E">
      <w:start w:val="1"/>
      <w:numFmt w:val="bullet"/>
      <w:lvlText w:val="o"/>
      <w:lvlJc w:val="left"/>
      <w:pPr>
        <w:ind w:left="5760" w:hanging="360"/>
      </w:pPr>
      <w:rPr>
        <w:rFonts w:ascii="Courier New" w:hAnsi="Courier New" w:hint="default"/>
      </w:rPr>
    </w:lvl>
    <w:lvl w:ilvl="8" w:tplc="B1301108">
      <w:start w:val="1"/>
      <w:numFmt w:val="bullet"/>
      <w:lvlText w:val=""/>
      <w:lvlJc w:val="left"/>
      <w:pPr>
        <w:ind w:left="6480" w:hanging="360"/>
      </w:pPr>
      <w:rPr>
        <w:rFonts w:ascii="Wingdings" w:hAnsi="Wingdings" w:hint="default"/>
      </w:rPr>
    </w:lvl>
  </w:abstractNum>
  <w:abstractNum w:abstractNumId="82" w15:restartNumberingAfterBreak="0">
    <w:nsid w:val="2E0E06CD"/>
    <w:multiLevelType w:val="hybridMultilevel"/>
    <w:tmpl w:val="36C474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3" w15:restartNumberingAfterBreak="0">
    <w:nsid w:val="2E1B02D9"/>
    <w:multiLevelType w:val="hybridMultilevel"/>
    <w:tmpl w:val="C59EC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307A7995"/>
    <w:multiLevelType w:val="hybridMultilevel"/>
    <w:tmpl w:val="2D9056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0A9501E"/>
    <w:multiLevelType w:val="hybridMultilevel"/>
    <w:tmpl w:val="5262E70C"/>
    <w:lvl w:ilvl="0" w:tplc="49DCFC8C">
      <w:start w:val="1"/>
      <w:numFmt w:val="bullet"/>
      <w:lvlText w:val="·"/>
      <w:lvlJc w:val="left"/>
      <w:pPr>
        <w:ind w:left="720" w:hanging="360"/>
      </w:pPr>
      <w:rPr>
        <w:rFonts w:ascii="Symbol" w:hAnsi="Symbol" w:hint="default"/>
      </w:rPr>
    </w:lvl>
    <w:lvl w:ilvl="1" w:tplc="1250D814">
      <w:start w:val="1"/>
      <w:numFmt w:val="bullet"/>
      <w:lvlText w:val="o"/>
      <w:lvlJc w:val="left"/>
      <w:pPr>
        <w:ind w:left="1440" w:hanging="360"/>
      </w:pPr>
      <w:rPr>
        <w:rFonts w:ascii="Courier New" w:hAnsi="Courier New" w:hint="default"/>
      </w:rPr>
    </w:lvl>
    <w:lvl w:ilvl="2" w:tplc="046014C8">
      <w:start w:val="1"/>
      <w:numFmt w:val="bullet"/>
      <w:lvlText w:val=""/>
      <w:lvlJc w:val="left"/>
      <w:pPr>
        <w:ind w:left="2160" w:hanging="360"/>
      </w:pPr>
      <w:rPr>
        <w:rFonts w:ascii="Wingdings" w:hAnsi="Wingdings" w:hint="default"/>
      </w:rPr>
    </w:lvl>
    <w:lvl w:ilvl="3" w:tplc="7E7E30B0">
      <w:start w:val="1"/>
      <w:numFmt w:val="bullet"/>
      <w:lvlText w:val=""/>
      <w:lvlJc w:val="left"/>
      <w:pPr>
        <w:ind w:left="2880" w:hanging="360"/>
      </w:pPr>
      <w:rPr>
        <w:rFonts w:ascii="Symbol" w:hAnsi="Symbol" w:hint="default"/>
      </w:rPr>
    </w:lvl>
    <w:lvl w:ilvl="4" w:tplc="54444FEE">
      <w:start w:val="1"/>
      <w:numFmt w:val="bullet"/>
      <w:lvlText w:val="o"/>
      <w:lvlJc w:val="left"/>
      <w:pPr>
        <w:ind w:left="3600" w:hanging="360"/>
      </w:pPr>
      <w:rPr>
        <w:rFonts w:ascii="Courier New" w:hAnsi="Courier New" w:hint="default"/>
      </w:rPr>
    </w:lvl>
    <w:lvl w:ilvl="5" w:tplc="DC320592">
      <w:start w:val="1"/>
      <w:numFmt w:val="bullet"/>
      <w:lvlText w:val=""/>
      <w:lvlJc w:val="left"/>
      <w:pPr>
        <w:ind w:left="4320" w:hanging="360"/>
      </w:pPr>
      <w:rPr>
        <w:rFonts w:ascii="Wingdings" w:hAnsi="Wingdings" w:hint="default"/>
      </w:rPr>
    </w:lvl>
    <w:lvl w:ilvl="6" w:tplc="0EECB420">
      <w:start w:val="1"/>
      <w:numFmt w:val="bullet"/>
      <w:lvlText w:val=""/>
      <w:lvlJc w:val="left"/>
      <w:pPr>
        <w:ind w:left="5040" w:hanging="360"/>
      </w:pPr>
      <w:rPr>
        <w:rFonts w:ascii="Symbol" w:hAnsi="Symbol" w:hint="default"/>
      </w:rPr>
    </w:lvl>
    <w:lvl w:ilvl="7" w:tplc="B58E836C">
      <w:start w:val="1"/>
      <w:numFmt w:val="bullet"/>
      <w:lvlText w:val="o"/>
      <w:lvlJc w:val="left"/>
      <w:pPr>
        <w:ind w:left="5760" w:hanging="360"/>
      </w:pPr>
      <w:rPr>
        <w:rFonts w:ascii="Courier New" w:hAnsi="Courier New" w:hint="default"/>
      </w:rPr>
    </w:lvl>
    <w:lvl w:ilvl="8" w:tplc="64D22558">
      <w:start w:val="1"/>
      <w:numFmt w:val="bullet"/>
      <w:lvlText w:val=""/>
      <w:lvlJc w:val="left"/>
      <w:pPr>
        <w:ind w:left="6480" w:hanging="360"/>
      </w:pPr>
      <w:rPr>
        <w:rFonts w:ascii="Wingdings" w:hAnsi="Wingdings" w:hint="default"/>
      </w:rPr>
    </w:lvl>
  </w:abstractNum>
  <w:abstractNum w:abstractNumId="86" w15:restartNumberingAfterBreak="0">
    <w:nsid w:val="30F020D8"/>
    <w:multiLevelType w:val="hybridMultilevel"/>
    <w:tmpl w:val="7786D454"/>
    <w:lvl w:ilvl="0" w:tplc="80247D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30FB8C41"/>
    <w:multiLevelType w:val="hybridMultilevel"/>
    <w:tmpl w:val="09BA762E"/>
    <w:lvl w:ilvl="0" w:tplc="4B66033E">
      <w:start w:val="1"/>
      <w:numFmt w:val="bullet"/>
      <w:lvlText w:val="-"/>
      <w:lvlJc w:val="left"/>
      <w:pPr>
        <w:ind w:left="720" w:hanging="360"/>
      </w:pPr>
      <w:rPr>
        <w:rFonts w:ascii="Symbol" w:hAnsi="Symbol" w:hint="default"/>
      </w:rPr>
    </w:lvl>
    <w:lvl w:ilvl="1" w:tplc="9C665D50">
      <w:start w:val="1"/>
      <w:numFmt w:val="bullet"/>
      <w:lvlText w:val="o"/>
      <w:lvlJc w:val="left"/>
      <w:pPr>
        <w:ind w:left="1440" w:hanging="360"/>
      </w:pPr>
      <w:rPr>
        <w:rFonts w:ascii="Courier New" w:hAnsi="Courier New" w:hint="default"/>
      </w:rPr>
    </w:lvl>
    <w:lvl w:ilvl="2" w:tplc="547ECE2C">
      <w:start w:val="1"/>
      <w:numFmt w:val="bullet"/>
      <w:lvlText w:val=""/>
      <w:lvlJc w:val="left"/>
      <w:pPr>
        <w:ind w:left="2160" w:hanging="360"/>
      </w:pPr>
      <w:rPr>
        <w:rFonts w:ascii="Wingdings" w:hAnsi="Wingdings" w:hint="default"/>
      </w:rPr>
    </w:lvl>
    <w:lvl w:ilvl="3" w:tplc="043CCDA4">
      <w:start w:val="1"/>
      <w:numFmt w:val="bullet"/>
      <w:lvlText w:val=""/>
      <w:lvlJc w:val="left"/>
      <w:pPr>
        <w:ind w:left="2880" w:hanging="360"/>
      </w:pPr>
      <w:rPr>
        <w:rFonts w:ascii="Symbol" w:hAnsi="Symbol" w:hint="default"/>
      </w:rPr>
    </w:lvl>
    <w:lvl w:ilvl="4" w:tplc="BAB091E4">
      <w:start w:val="1"/>
      <w:numFmt w:val="bullet"/>
      <w:lvlText w:val="o"/>
      <w:lvlJc w:val="left"/>
      <w:pPr>
        <w:ind w:left="3600" w:hanging="360"/>
      </w:pPr>
      <w:rPr>
        <w:rFonts w:ascii="Courier New" w:hAnsi="Courier New" w:hint="default"/>
      </w:rPr>
    </w:lvl>
    <w:lvl w:ilvl="5" w:tplc="42484AC6">
      <w:start w:val="1"/>
      <w:numFmt w:val="bullet"/>
      <w:lvlText w:val=""/>
      <w:lvlJc w:val="left"/>
      <w:pPr>
        <w:ind w:left="4320" w:hanging="360"/>
      </w:pPr>
      <w:rPr>
        <w:rFonts w:ascii="Wingdings" w:hAnsi="Wingdings" w:hint="default"/>
      </w:rPr>
    </w:lvl>
    <w:lvl w:ilvl="6" w:tplc="1CCAC4E6">
      <w:start w:val="1"/>
      <w:numFmt w:val="bullet"/>
      <w:lvlText w:val=""/>
      <w:lvlJc w:val="left"/>
      <w:pPr>
        <w:ind w:left="5040" w:hanging="360"/>
      </w:pPr>
      <w:rPr>
        <w:rFonts w:ascii="Symbol" w:hAnsi="Symbol" w:hint="default"/>
      </w:rPr>
    </w:lvl>
    <w:lvl w:ilvl="7" w:tplc="281C05CC">
      <w:start w:val="1"/>
      <w:numFmt w:val="bullet"/>
      <w:lvlText w:val="o"/>
      <w:lvlJc w:val="left"/>
      <w:pPr>
        <w:ind w:left="5760" w:hanging="360"/>
      </w:pPr>
      <w:rPr>
        <w:rFonts w:ascii="Courier New" w:hAnsi="Courier New" w:hint="default"/>
      </w:rPr>
    </w:lvl>
    <w:lvl w:ilvl="8" w:tplc="DAA21A48">
      <w:start w:val="1"/>
      <w:numFmt w:val="bullet"/>
      <w:lvlText w:val=""/>
      <w:lvlJc w:val="left"/>
      <w:pPr>
        <w:ind w:left="6480" w:hanging="360"/>
      </w:pPr>
      <w:rPr>
        <w:rFonts w:ascii="Wingdings" w:hAnsi="Wingdings" w:hint="default"/>
      </w:rPr>
    </w:lvl>
  </w:abstractNum>
  <w:abstractNum w:abstractNumId="88" w15:restartNumberingAfterBreak="0">
    <w:nsid w:val="31311A1A"/>
    <w:multiLevelType w:val="hybridMultilevel"/>
    <w:tmpl w:val="4950E710"/>
    <w:lvl w:ilvl="0" w:tplc="EC1CA5A6">
      <w:start w:val="1"/>
      <w:numFmt w:val="bullet"/>
      <w:lvlText w:val="·"/>
      <w:lvlJc w:val="left"/>
      <w:pPr>
        <w:ind w:left="720" w:hanging="360"/>
      </w:pPr>
      <w:rPr>
        <w:rFonts w:ascii="Symbol" w:hAnsi="Symbol" w:hint="default"/>
      </w:rPr>
    </w:lvl>
    <w:lvl w:ilvl="1" w:tplc="54F21BA8">
      <w:start w:val="1"/>
      <w:numFmt w:val="bullet"/>
      <w:lvlText w:val="o"/>
      <w:lvlJc w:val="left"/>
      <w:pPr>
        <w:ind w:left="1440" w:hanging="360"/>
      </w:pPr>
      <w:rPr>
        <w:rFonts w:ascii="Courier New" w:hAnsi="Courier New" w:hint="default"/>
      </w:rPr>
    </w:lvl>
    <w:lvl w:ilvl="2" w:tplc="7A708558">
      <w:start w:val="1"/>
      <w:numFmt w:val="bullet"/>
      <w:lvlText w:val=""/>
      <w:lvlJc w:val="left"/>
      <w:pPr>
        <w:ind w:left="2160" w:hanging="360"/>
      </w:pPr>
      <w:rPr>
        <w:rFonts w:ascii="Wingdings" w:hAnsi="Wingdings" w:hint="default"/>
      </w:rPr>
    </w:lvl>
    <w:lvl w:ilvl="3" w:tplc="E4A08610">
      <w:start w:val="1"/>
      <w:numFmt w:val="bullet"/>
      <w:lvlText w:val=""/>
      <w:lvlJc w:val="left"/>
      <w:pPr>
        <w:ind w:left="2880" w:hanging="360"/>
      </w:pPr>
      <w:rPr>
        <w:rFonts w:ascii="Symbol" w:hAnsi="Symbol" w:hint="default"/>
      </w:rPr>
    </w:lvl>
    <w:lvl w:ilvl="4" w:tplc="B656A920">
      <w:start w:val="1"/>
      <w:numFmt w:val="bullet"/>
      <w:lvlText w:val="o"/>
      <w:lvlJc w:val="left"/>
      <w:pPr>
        <w:ind w:left="3600" w:hanging="360"/>
      </w:pPr>
      <w:rPr>
        <w:rFonts w:ascii="Courier New" w:hAnsi="Courier New" w:hint="default"/>
      </w:rPr>
    </w:lvl>
    <w:lvl w:ilvl="5" w:tplc="C20845D2">
      <w:start w:val="1"/>
      <w:numFmt w:val="bullet"/>
      <w:lvlText w:val=""/>
      <w:lvlJc w:val="left"/>
      <w:pPr>
        <w:ind w:left="4320" w:hanging="360"/>
      </w:pPr>
      <w:rPr>
        <w:rFonts w:ascii="Wingdings" w:hAnsi="Wingdings" w:hint="default"/>
      </w:rPr>
    </w:lvl>
    <w:lvl w:ilvl="6" w:tplc="06F2CD8E">
      <w:start w:val="1"/>
      <w:numFmt w:val="bullet"/>
      <w:lvlText w:val=""/>
      <w:lvlJc w:val="left"/>
      <w:pPr>
        <w:ind w:left="5040" w:hanging="360"/>
      </w:pPr>
      <w:rPr>
        <w:rFonts w:ascii="Symbol" w:hAnsi="Symbol" w:hint="default"/>
      </w:rPr>
    </w:lvl>
    <w:lvl w:ilvl="7" w:tplc="605868DC">
      <w:start w:val="1"/>
      <w:numFmt w:val="bullet"/>
      <w:lvlText w:val="o"/>
      <w:lvlJc w:val="left"/>
      <w:pPr>
        <w:ind w:left="5760" w:hanging="360"/>
      </w:pPr>
      <w:rPr>
        <w:rFonts w:ascii="Courier New" w:hAnsi="Courier New" w:hint="default"/>
      </w:rPr>
    </w:lvl>
    <w:lvl w:ilvl="8" w:tplc="5394D994">
      <w:start w:val="1"/>
      <w:numFmt w:val="bullet"/>
      <w:lvlText w:val=""/>
      <w:lvlJc w:val="left"/>
      <w:pPr>
        <w:ind w:left="6480" w:hanging="360"/>
      </w:pPr>
      <w:rPr>
        <w:rFonts w:ascii="Wingdings" w:hAnsi="Wingdings" w:hint="default"/>
      </w:rPr>
    </w:lvl>
  </w:abstractNum>
  <w:abstractNum w:abstractNumId="89" w15:restartNumberingAfterBreak="0">
    <w:nsid w:val="3223D7C0"/>
    <w:multiLevelType w:val="hybridMultilevel"/>
    <w:tmpl w:val="EB6874F6"/>
    <w:lvl w:ilvl="0" w:tplc="65EECF5C">
      <w:start w:val="1"/>
      <w:numFmt w:val="bullet"/>
      <w:lvlText w:val="·"/>
      <w:lvlJc w:val="left"/>
      <w:pPr>
        <w:ind w:left="720" w:hanging="360"/>
      </w:pPr>
      <w:rPr>
        <w:rFonts w:ascii="Symbol" w:hAnsi="Symbol" w:hint="default"/>
      </w:rPr>
    </w:lvl>
    <w:lvl w:ilvl="1" w:tplc="B71EAD34">
      <w:start w:val="1"/>
      <w:numFmt w:val="bullet"/>
      <w:lvlText w:val="o"/>
      <w:lvlJc w:val="left"/>
      <w:pPr>
        <w:ind w:left="1440" w:hanging="360"/>
      </w:pPr>
      <w:rPr>
        <w:rFonts w:ascii="Courier New" w:hAnsi="Courier New" w:hint="default"/>
      </w:rPr>
    </w:lvl>
    <w:lvl w:ilvl="2" w:tplc="232A61DA">
      <w:start w:val="1"/>
      <w:numFmt w:val="bullet"/>
      <w:lvlText w:val=""/>
      <w:lvlJc w:val="left"/>
      <w:pPr>
        <w:ind w:left="2160" w:hanging="360"/>
      </w:pPr>
      <w:rPr>
        <w:rFonts w:ascii="Wingdings" w:hAnsi="Wingdings" w:hint="default"/>
      </w:rPr>
    </w:lvl>
    <w:lvl w:ilvl="3" w:tplc="4536B334">
      <w:start w:val="1"/>
      <w:numFmt w:val="bullet"/>
      <w:lvlText w:val=""/>
      <w:lvlJc w:val="left"/>
      <w:pPr>
        <w:ind w:left="2880" w:hanging="360"/>
      </w:pPr>
      <w:rPr>
        <w:rFonts w:ascii="Symbol" w:hAnsi="Symbol" w:hint="default"/>
      </w:rPr>
    </w:lvl>
    <w:lvl w:ilvl="4" w:tplc="43CC7D80">
      <w:start w:val="1"/>
      <w:numFmt w:val="bullet"/>
      <w:lvlText w:val="o"/>
      <w:lvlJc w:val="left"/>
      <w:pPr>
        <w:ind w:left="3600" w:hanging="360"/>
      </w:pPr>
      <w:rPr>
        <w:rFonts w:ascii="Courier New" w:hAnsi="Courier New" w:hint="default"/>
      </w:rPr>
    </w:lvl>
    <w:lvl w:ilvl="5" w:tplc="1A22E52C">
      <w:start w:val="1"/>
      <w:numFmt w:val="bullet"/>
      <w:lvlText w:val=""/>
      <w:lvlJc w:val="left"/>
      <w:pPr>
        <w:ind w:left="4320" w:hanging="360"/>
      </w:pPr>
      <w:rPr>
        <w:rFonts w:ascii="Wingdings" w:hAnsi="Wingdings" w:hint="default"/>
      </w:rPr>
    </w:lvl>
    <w:lvl w:ilvl="6" w:tplc="807A4366">
      <w:start w:val="1"/>
      <w:numFmt w:val="bullet"/>
      <w:lvlText w:val=""/>
      <w:lvlJc w:val="left"/>
      <w:pPr>
        <w:ind w:left="5040" w:hanging="360"/>
      </w:pPr>
      <w:rPr>
        <w:rFonts w:ascii="Symbol" w:hAnsi="Symbol" w:hint="default"/>
      </w:rPr>
    </w:lvl>
    <w:lvl w:ilvl="7" w:tplc="06427F2A">
      <w:start w:val="1"/>
      <w:numFmt w:val="bullet"/>
      <w:lvlText w:val="o"/>
      <w:lvlJc w:val="left"/>
      <w:pPr>
        <w:ind w:left="5760" w:hanging="360"/>
      </w:pPr>
      <w:rPr>
        <w:rFonts w:ascii="Courier New" w:hAnsi="Courier New" w:hint="default"/>
      </w:rPr>
    </w:lvl>
    <w:lvl w:ilvl="8" w:tplc="F48E99CE">
      <w:start w:val="1"/>
      <w:numFmt w:val="bullet"/>
      <w:lvlText w:val=""/>
      <w:lvlJc w:val="left"/>
      <w:pPr>
        <w:ind w:left="6480" w:hanging="360"/>
      </w:pPr>
      <w:rPr>
        <w:rFonts w:ascii="Wingdings" w:hAnsi="Wingdings" w:hint="default"/>
      </w:rPr>
    </w:lvl>
  </w:abstractNum>
  <w:abstractNum w:abstractNumId="90" w15:restartNumberingAfterBreak="0">
    <w:nsid w:val="336A9E8D"/>
    <w:multiLevelType w:val="hybridMultilevel"/>
    <w:tmpl w:val="21CC0392"/>
    <w:lvl w:ilvl="0" w:tplc="4246D50E">
      <w:start w:val="1"/>
      <w:numFmt w:val="bullet"/>
      <w:lvlText w:val="·"/>
      <w:lvlJc w:val="left"/>
      <w:pPr>
        <w:ind w:left="720" w:hanging="360"/>
      </w:pPr>
      <w:rPr>
        <w:rFonts w:ascii="Symbol" w:hAnsi="Symbol" w:hint="default"/>
      </w:rPr>
    </w:lvl>
    <w:lvl w:ilvl="1" w:tplc="334682EA">
      <w:start w:val="1"/>
      <w:numFmt w:val="bullet"/>
      <w:lvlText w:val="o"/>
      <w:lvlJc w:val="left"/>
      <w:pPr>
        <w:ind w:left="1440" w:hanging="360"/>
      </w:pPr>
      <w:rPr>
        <w:rFonts w:ascii="Courier New" w:hAnsi="Courier New" w:hint="default"/>
      </w:rPr>
    </w:lvl>
    <w:lvl w:ilvl="2" w:tplc="BB5894D6">
      <w:start w:val="1"/>
      <w:numFmt w:val="bullet"/>
      <w:lvlText w:val=""/>
      <w:lvlJc w:val="left"/>
      <w:pPr>
        <w:ind w:left="2160" w:hanging="360"/>
      </w:pPr>
      <w:rPr>
        <w:rFonts w:ascii="Wingdings" w:hAnsi="Wingdings" w:hint="default"/>
      </w:rPr>
    </w:lvl>
    <w:lvl w:ilvl="3" w:tplc="3A96F194">
      <w:start w:val="1"/>
      <w:numFmt w:val="bullet"/>
      <w:lvlText w:val=""/>
      <w:lvlJc w:val="left"/>
      <w:pPr>
        <w:ind w:left="2880" w:hanging="360"/>
      </w:pPr>
      <w:rPr>
        <w:rFonts w:ascii="Symbol" w:hAnsi="Symbol" w:hint="default"/>
      </w:rPr>
    </w:lvl>
    <w:lvl w:ilvl="4" w:tplc="716E08B4">
      <w:start w:val="1"/>
      <w:numFmt w:val="bullet"/>
      <w:lvlText w:val="o"/>
      <w:lvlJc w:val="left"/>
      <w:pPr>
        <w:ind w:left="3600" w:hanging="360"/>
      </w:pPr>
      <w:rPr>
        <w:rFonts w:ascii="Courier New" w:hAnsi="Courier New" w:hint="default"/>
      </w:rPr>
    </w:lvl>
    <w:lvl w:ilvl="5" w:tplc="3C22452A">
      <w:start w:val="1"/>
      <w:numFmt w:val="bullet"/>
      <w:lvlText w:val=""/>
      <w:lvlJc w:val="left"/>
      <w:pPr>
        <w:ind w:left="4320" w:hanging="360"/>
      </w:pPr>
      <w:rPr>
        <w:rFonts w:ascii="Wingdings" w:hAnsi="Wingdings" w:hint="default"/>
      </w:rPr>
    </w:lvl>
    <w:lvl w:ilvl="6" w:tplc="ADE6BE6A">
      <w:start w:val="1"/>
      <w:numFmt w:val="bullet"/>
      <w:lvlText w:val=""/>
      <w:lvlJc w:val="left"/>
      <w:pPr>
        <w:ind w:left="5040" w:hanging="360"/>
      </w:pPr>
      <w:rPr>
        <w:rFonts w:ascii="Symbol" w:hAnsi="Symbol" w:hint="default"/>
      </w:rPr>
    </w:lvl>
    <w:lvl w:ilvl="7" w:tplc="995A8E9C">
      <w:start w:val="1"/>
      <w:numFmt w:val="bullet"/>
      <w:lvlText w:val="o"/>
      <w:lvlJc w:val="left"/>
      <w:pPr>
        <w:ind w:left="5760" w:hanging="360"/>
      </w:pPr>
      <w:rPr>
        <w:rFonts w:ascii="Courier New" w:hAnsi="Courier New" w:hint="default"/>
      </w:rPr>
    </w:lvl>
    <w:lvl w:ilvl="8" w:tplc="7BFA8E84">
      <w:start w:val="1"/>
      <w:numFmt w:val="bullet"/>
      <w:lvlText w:val=""/>
      <w:lvlJc w:val="left"/>
      <w:pPr>
        <w:ind w:left="6480" w:hanging="360"/>
      </w:pPr>
      <w:rPr>
        <w:rFonts w:ascii="Wingdings" w:hAnsi="Wingdings" w:hint="default"/>
      </w:rPr>
    </w:lvl>
  </w:abstractNum>
  <w:abstractNum w:abstractNumId="91" w15:restartNumberingAfterBreak="0">
    <w:nsid w:val="33D369BF"/>
    <w:multiLevelType w:val="hybridMultilevel"/>
    <w:tmpl w:val="80E07E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340903E5"/>
    <w:multiLevelType w:val="hybridMultilevel"/>
    <w:tmpl w:val="1EC6F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53E2FC8"/>
    <w:multiLevelType w:val="hybridMultilevel"/>
    <w:tmpl w:val="FFFFFFFF"/>
    <w:lvl w:ilvl="0" w:tplc="B9AEE4CA">
      <w:start w:val="1"/>
      <w:numFmt w:val="bullet"/>
      <w:lvlText w:val="·"/>
      <w:lvlJc w:val="left"/>
      <w:pPr>
        <w:ind w:left="720" w:hanging="360"/>
      </w:pPr>
      <w:rPr>
        <w:rFonts w:ascii="Symbol" w:hAnsi="Symbol" w:hint="default"/>
      </w:rPr>
    </w:lvl>
    <w:lvl w:ilvl="1" w:tplc="C286FFCC">
      <w:start w:val="1"/>
      <w:numFmt w:val="bullet"/>
      <w:lvlText w:val="o"/>
      <w:lvlJc w:val="left"/>
      <w:pPr>
        <w:ind w:left="1440" w:hanging="360"/>
      </w:pPr>
      <w:rPr>
        <w:rFonts w:ascii="Courier New" w:hAnsi="Courier New" w:hint="default"/>
      </w:rPr>
    </w:lvl>
    <w:lvl w:ilvl="2" w:tplc="F1CCD510">
      <w:start w:val="1"/>
      <w:numFmt w:val="bullet"/>
      <w:lvlText w:val=""/>
      <w:lvlJc w:val="left"/>
      <w:pPr>
        <w:ind w:left="2160" w:hanging="360"/>
      </w:pPr>
      <w:rPr>
        <w:rFonts w:ascii="Wingdings" w:hAnsi="Wingdings" w:hint="default"/>
      </w:rPr>
    </w:lvl>
    <w:lvl w:ilvl="3" w:tplc="413890AE">
      <w:start w:val="1"/>
      <w:numFmt w:val="bullet"/>
      <w:lvlText w:val=""/>
      <w:lvlJc w:val="left"/>
      <w:pPr>
        <w:ind w:left="2880" w:hanging="360"/>
      </w:pPr>
      <w:rPr>
        <w:rFonts w:ascii="Symbol" w:hAnsi="Symbol" w:hint="default"/>
      </w:rPr>
    </w:lvl>
    <w:lvl w:ilvl="4" w:tplc="D130ADB4">
      <w:start w:val="1"/>
      <w:numFmt w:val="bullet"/>
      <w:lvlText w:val="o"/>
      <w:lvlJc w:val="left"/>
      <w:pPr>
        <w:ind w:left="3600" w:hanging="360"/>
      </w:pPr>
      <w:rPr>
        <w:rFonts w:ascii="Courier New" w:hAnsi="Courier New" w:hint="default"/>
      </w:rPr>
    </w:lvl>
    <w:lvl w:ilvl="5" w:tplc="7E84147A">
      <w:start w:val="1"/>
      <w:numFmt w:val="bullet"/>
      <w:lvlText w:val=""/>
      <w:lvlJc w:val="left"/>
      <w:pPr>
        <w:ind w:left="4320" w:hanging="360"/>
      </w:pPr>
      <w:rPr>
        <w:rFonts w:ascii="Wingdings" w:hAnsi="Wingdings" w:hint="default"/>
      </w:rPr>
    </w:lvl>
    <w:lvl w:ilvl="6" w:tplc="D12E7BA6">
      <w:start w:val="1"/>
      <w:numFmt w:val="bullet"/>
      <w:lvlText w:val=""/>
      <w:lvlJc w:val="left"/>
      <w:pPr>
        <w:ind w:left="5040" w:hanging="360"/>
      </w:pPr>
      <w:rPr>
        <w:rFonts w:ascii="Symbol" w:hAnsi="Symbol" w:hint="default"/>
      </w:rPr>
    </w:lvl>
    <w:lvl w:ilvl="7" w:tplc="2D1E26B8">
      <w:start w:val="1"/>
      <w:numFmt w:val="bullet"/>
      <w:lvlText w:val="o"/>
      <w:lvlJc w:val="left"/>
      <w:pPr>
        <w:ind w:left="5760" w:hanging="360"/>
      </w:pPr>
      <w:rPr>
        <w:rFonts w:ascii="Courier New" w:hAnsi="Courier New" w:hint="default"/>
      </w:rPr>
    </w:lvl>
    <w:lvl w:ilvl="8" w:tplc="E146BE84">
      <w:start w:val="1"/>
      <w:numFmt w:val="bullet"/>
      <w:lvlText w:val=""/>
      <w:lvlJc w:val="left"/>
      <w:pPr>
        <w:ind w:left="6480" w:hanging="360"/>
      </w:pPr>
      <w:rPr>
        <w:rFonts w:ascii="Wingdings" w:hAnsi="Wingdings" w:hint="default"/>
      </w:rPr>
    </w:lvl>
  </w:abstractNum>
  <w:abstractNum w:abstractNumId="94" w15:restartNumberingAfterBreak="0">
    <w:nsid w:val="36CC60C8"/>
    <w:multiLevelType w:val="hybridMultilevel"/>
    <w:tmpl w:val="FFFFFFFF"/>
    <w:lvl w:ilvl="0" w:tplc="A2BA5632">
      <w:start w:val="8"/>
      <w:numFmt w:val="decimal"/>
      <w:lvlText w:val="%1."/>
      <w:lvlJc w:val="left"/>
      <w:pPr>
        <w:ind w:left="720" w:hanging="360"/>
      </w:pPr>
    </w:lvl>
    <w:lvl w:ilvl="1" w:tplc="2054904C">
      <w:start w:val="1"/>
      <w:numFmt w:val="lowerLetter"/>
      <w:lvlText w:val="%2."/>
      <w:lvlJc w:val="left"/>
      <w:pPr>
        <w:ind w:left="1440" w:hanging="360"/>
      </w:pPr>
    </w:lvl>
    <w:lvl w:ilvl="2" w:tplc="171C042C">
      <w:start w:val="1"/>
      <w:numFmt w:val="lowerRoman"/>
      <w:lvlText w:val="%3."/>
      <w:lvlJc w:val="right"/>
      <w:pPr>
        <w:ind w:left="2160" w:hanging="180"/>
      </w:pPr>
    </w:lvl>
    <w:lvl w:ilvl="3" w:tplc="605296B4">
      <w:start w:val="1"/>
      <w:numFmt w:val="decimal"/>
      <w:lvlText w:val="%4."/>
      <w:lvlJc w:val="left"/>
      <w:pPr>
        <w:ind w:left="2880" w:hanging="360"/>
      </w:pPr>
    </w:lvl>
    <w:lvl w:ilvl="4" w:tplc="22B4CB4C">
      <w:start w:val="1"/>
      <w:numFmt w:val="lowerLetter"/>
      <w:lvlText w:val="%5."/>
      <w:lvlJc w:val="left"/>
      <w:pPr>
        <w:ind w:left="3600" w:hanging="360"/>
      </w:pPr>
    </w:lvl>
    <w:lvl w:ilvl="5" w:tplc="B0EA7606">
      <w:start w:val="1"/>
      <w:numFmt w:val="lowerRoman"/>
      <w:lvlText w:val="%6."/>
      <w:lvlJc w:val="right"/>
      <w:pPr>
        <w:ind w:left="4320" w:hanging="180"/>
      </w:pPr>
    </w:lvl>
    <w:lvl w:ilvl="6" w:tplc="2732EBB4">
      <w:start w:val="1"/>
      <w:numFmt w:val="decimal"/>
      <w:lvlText w:val="%7."/>
      <w:lvlJc w:val="left"/>
      <w:pPr>
        <w:ind w:left="5040" w:hanging="360"/>
      </w:pPr>
    </w:lvl>
    <w:lvl w:ilvl="7" w:tplc="EB62B6E6">
      <w:start w:val="1"/>
      <w:numFmt w:val="lowerLetter"/>
      <w:lvlText w:val="%8."/>
      <w:lvlJc w:val="left"/>
      <w:pPr>
        <w:ind w:left="5760" w:hanging="360"/>
      </w:pPr>
    </w:lvl>
    <w:lvl w:ilvl="8" w:tplc="320A2792">
      <w:start w:val="1"/>
      <w:numFmt w:val="lowerRoman"/>
      <w:lvlText w:val="%9."/>
      <w:lvlJc w:val="right"/>
      <w:pPr>
        <w:ind w:left="6480" w:hanging="180"/>
      </w:pPr>
    </w:lvl>
  </w:abstractNum>
  <w:abstractNum w:abstractNumId="95" w15:restartNumberingAfterBreak="0">
    <w:nsid w:val="36D953A9"/>
    <w:multiLevelType w:val="hybridMultilevel"/>
    <w:tmpl w:val="BD2E3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36F1737F"/>
    <w:multiLevelType w:val="hybridMultilevel"/>
    <w:tmpl w:val="5D0ABFC4"/>
    <w:lvl w:ilvl="0" w:tplc="3AC28EF6">
      <w:start w:val="1"/>
      <w:numFmt w:val="bullet"/>
      <w:lvlText w:val="·"/>
      <w:lvlJc w:val="left"/>
      <w:pPr>
        <w:ind w:left="720" w:hanging="360"/>
      </w:pPr>
      <w:rPr>
        <w:rFonts w:ascii="Symbol" w:hAnsi="Symbol" w:hint="default"/>
      </w:rPr>
    </w:lvl>
    <w:lvl w:ilvl="1" w:tplc="1C0680D6">
      <w:start w:val="1"/>
      <w:numFmt w:val="bullet"/>
      <w:lvlText w:val="o"/>
      <w:lvlJc w:val="left"/>
      <w:pPr>
        <w:ind w:left="1440" w:hanging="360"/>
      </w:pPr>
      <w:rPr>
        <w:rFonts w:ascii="Courier New" w:hAnsi="Courier New" w:hint="default"/>
      </w:rPr>
    </w:lvl>
    <w:lvl w:ilvl="2" w:tplc="239EB2E8">
      <w:start w:val="1"/>
      <w:numFmt w:val="bullet"/>
      <w:lvlText w:val=""/>
      <w:lvlJc w:val="left"/>
      <w:pPr>
        <w:ind w:left="2160" w:hanging="360"/>
      </w:pPr>
      <w:rPr>
        <w:rFonts w:ascii="Wingdings" w:hAnsi="Wingdings" w:hint="default"/>
      </w:rPr>
    </w:lvl>
    <w:lvl w:ilvl="3" w:tplc="24A2C810">
      <w:start w:val="1"/>
      <w:numFmt w:val="bullet"/>
      <w:lvlText w:val=""/>
      <w:lvlJc w:val="left"/>
      <w:pPr>
        <w:ind w:left="2880" w:hanging="360"/>
      </w:pPr>
      <w:rPr>
        <w:rFonts w:ascii="Symbol" w:hAnsi="Symbol" w:hint="default"/>
      </w:rPr>
    </w:lvl>
    <w:lvl w:ilvl="4" w:tplc="95267194">
      <w:start w:val="1"/>
      <w:numFmt w:val="bullet"/>
      <w:lvlText w:val="o"/>
      <w:lvlJc w:val="left"/>
      <w:pPr>
        <w:ind w:left="3600" w:hanging="360"/>
      </w:pPr>
      <w:rPr>
        <w:rFonts w:ascii="Courier New" w:hAnsi="Courier New" w:hint="default"/>
      </w:rPr>
    </w:lvl>
    <w:lvl w:ilvl="5" w:tplc="A92A3018">
      <w:start w:val="1"/>
      <w:numFmt w:val="bullet"/>
      <w:lvlText w:val=""/>
      <w:lvlJc w:val="left"/>
      <w:pPr>
        <w:ind w:left="4320" w:hanging="360"/>
      </w:pPr>
      <w:rPr>
        <w:rFonts w:ascii="Wingdings" w:hAnsi="Wingdings" w:hint="default"/>
      </w:rPr>
    </w:lvl>
    <w:lvl w:ilvl="6" w:tplc="698A52BA">
      <w:start w:val="1"/>
      <w:numFmt w:val="bullet"/>
      <w:lvlText w:val=""/>
      <w:lvlJc w:val="left"/>
      <w:pPr>
        <w:ind w:left="5040" w:hanging="360"/>
      </w:pPr>
      <w:rPr>
        <w:rFonts w:ascii="Symbol" w:hAnsi="Symbol" w:hint="default"/>
      </w:rPr>
    </w:lvl>
    <w:lvl w:ilvl="7" w:tplc="33768236">
      <w:start w:val="1"/>
      <w:numFmt w:val="bullet"/>
      <w:lvlText w:val="o"/>
      <w:lvlJc w:val="left"/>
      <w:pPr>
        <w:ind w:left="5760" w:hanging="360"/>
      </w:pPr>
      <w:rPr>
        <w:rFonts w:ascii="Courier New" w:hAnsi="Courier New" w:hint="default"/>
      </w:rPr>
    </w:lvl>
    <w:lvl w:ilvl="8" w:tplc="F6022B7C">
      <w:start w:val="1"/>
      <w:numFmt w:val="bullet"/>
      <w:lvlText w:val=""/>
      <w:lvlJc w:val="left"/>
      <w:pPr>
        <w:ind w:left="6480" w:hanging="360"/>
      </w:pPr>
      <w:rPr>
        <w:rFonts w:ascii="Wingdings" w:hAnsi="Wingdings" w:hint="default"/>
      </w:rPr>
    </w:lvl>
  </w:abstractNum>
  <w:abstractNum w:abstractNumId="97" w15:restartNumberingAfterBreak="0">
    <w:nsid w:val="3733B8E7"/>
    <w:multiLevelType w:val="hybridMultilevel"/>
    <w:tmpl w:val="F87A11D6"/>
    <w:lvl w:ilvl="0" w:tplc="8AB82280">
      <w:start w:val="1"/>
      <w:numFmt w:val="bullet"/>
      <w:lvlText w:val="·"/>
      <w:lvlJc w:val="left"/>
      <w:pPr>
        <w:ind w:left="720" w:hanging="360"/>
      </w:pPr>
      <w:rPr>
        <w:rFonts w:ascii="Symbol" w:hAnsi="Symbol" w:hint="default"/>
      </w:rPr>
    </w:lvl>
    <w:lvl w:ilvl="1" w:tplc="FC34FA42">
      <w:start w:val="1"/>
      <w:numFmt w:val="bullet"/>
      <w:lvlText w:val="o"/>
      <w:lvlJc w:val="left"/>
      <w:pPr>
        <w:ind w:left="1440" w:hanging="360"/>
      </w:pPr>
      <w:rPr>
        <w:rFonts w:ascii="Courier New" w:hAnsi="Courier New" w:hint="default"/>
      </w:rPr>
    </w:lvl>
    <w:lvl w:ilvl="2" w:tplc="3D2638B6">
      <w:start w:val="1"/>
      <w:numFmt w:val="bullet"/>
      <w:lvlText w:val=""/>
      <w:lvlJc w:val="left"/>
      <w:pPr>
        <w:ind w:left="2160" w:hanging="360"/>
      </w:pPr>
      <w:rPr>
        <w:rFonts w:ascii="Wingdings" w:hAnsi="Wingdings" w:hint="default"/>
      </w:rPr>
    </w:lvl>
    <w:lvl w:ilvl="3" w:tplc="25DE0510">
      <w:start w:val="1"/>
      <w:numFmt w:val="bullet"/>
      <w:lvlText w:val=""/>
      <w:lvlJc w:val="left"/>
      <w:pPr>
        <w:ind w:left="2880" w:hanging="360"/>
      </w:pPr>
      <w:rPr>
        <w:rFonts w:ascii="Symbol" w:hAnsi="Symbol" w:hint="default"/>
      </w:rPr>
    </w:lvl>
    <w:lvl w:ilvl="4" w:tplc="A99EAA1C">
      <w:start w:val="1"/>
      <w:numFmt w:val="bullet"/>
      <w:lvlText w:val="o"/>
      <w:lvlJc w:val="left"/>
      <w:pPr>
        <w:ind w:left="3600" w:hanging="360"/>
      </w:pPr>
      <w:rPr>
        <w:rFonts w:ascii="Courier New" w:hAnsi="Courier New" w:hint="default"/>
      </w:rPr>
    </w:lvl>
    <w:lvl w:ilvl="5" w:tplc="8EA6EE50">
      <w:start w:val="1"/>
      <w:numFmt w:val="bullet"/>
      <w:lvlText w:val=""/>
      <w:lvlJc w:val="left"/>
      <w:pPr>
        <w:ind w:left="4320" w:hanging="360"/>
      </w:pPr>
      <w:rPr>
        <w:rFonts w:ascii="Wingdings" w:hAnsi="Wingdings" w:hint="default"/>
      </w:rPr>
    </w:lvl>
    <w:lvl w:ilvl="6" w:tplc="32AA1EC4">
      <w:start w:val="1"/>
      <w:numFmt w:val="bullet"/>
      <w:lvlText w:val=""/>
      <w:lvlJc w:val="left"/>
      <w:pPr>
        <w:ind w:left="5040" w:hanging="360"/>
      </w:pPr>
      <w:rPr>
        <w:rFonts w:ascii="Symbol" w:hAnsi="Symbol" w:hint="default"/>
      </w:rPr>
    </w:lvl>
    <w:lvl w:ilvl="7" w:tplc="A5261D66">
      <w:start w:val="1"/>
      <w:numFmt w:val="bullet"/>
      <w:lvlText w:val="o"/>
      <w:lvlJc w:val="left"/>
      <w:pPr>
        <w:ind w:left="5760" w:hanging="360"/>
      </w:pPr>
      <w:rPr>
        <w:rFonts w:ascii="Courier New" w:hAnsi="Courier New" w:hint="default"/>
      </w:rPr>
    </w:lvl>
    <w:lvl w:ilvl="8" w:tplc="42EE1350">
      <w:start w:val="1"/>
      <w:numFmt w:val="bullet"/>
      <w:lvlText w:val=""/>
      <w:lvlJc w:val="left"/>
      <w:pPr>
        <w:ind w:left="6480" w:hanging="360"/>
      </w:pPr>
      <w:rPr>
        <w:rFonts w:ascii="Wingdings" w:hAnsi="Wingdings" w:hint="default"/>
      </w:rPr>
    </w:lvl>
  </w:abstractNum>
  <w:abstractNum w:abstractNumId="98" w15:restartNumberingAfterBreak="0">
    <w:nsid w:val="374C5332"/>
    <w:multiLevelType w:val="hybridMultilevel"/>
    <w:tmpl w:val="FFFFFFFF"/>
    <w:lvl w:ilvl="0" w:tplc="45902C9E">
      <w:start w:val="1"/>
      <w:numFmt w:val="bullet"/>
      <w:lvlText w:val="o"/>
      <w:lvlJc w:val="left"/>
      <w:pPr>
        <w:ind w:left="720" w:hanging="360"/>
      </w:pPr>
      <w:rPr>
        <w:rFonts w:ascii="&quot;Courier New&quot;" w:hAnsi="&quot;Courier New&quot;" w:hint="default"/>
      </w:rPr>
    </w:lvl>
    <w:lvl w:ilvl="1" w:tplc="28B88836">
      <w:start w:val="1"/>
      <w:numFmt w:val="bullet"/>
      <w:lvlText w:val="o"/>
      <w:lvlJc w:val="left"/>
      <w:pPr>
        <w:ind w:left="1440" w:hanging="360"/>
      </w:pPr>
      <w:rPr>
        <w:rFonts w:ascii="Courier New" w:hAnsi="Courier New" w:hint="default"/>
      </w:rPr>
    </w:lvl>
    <w:lvl w:ilvl="2" w:tplc="ECAE6042">
      <w:start w:val="1"/>
      <w:numFmt w:val="bullet"/>
      <w:lvlText w:val=""/>
      <w:lvlJc w:val="left"/>
      <w:pPr>
        <w:ind w:left="2160" w:hanging="360"/>
      </w:pPr>
      <w:rPr>
        <w:rFonts w:ascii="Wingdings" w:hAnsi="Wingdings" w:hint="default"/>
      </w:rPr>
    </w:lvl>
    <w:lvl w:ilvl="3" w:tplc="5EF20268">
      <w:start w:val="1"/>
      <w:numFmt w:val="bullet"/>
      <w:lvlText w:val=""/>
      <w:lvlJc w:val="left"/>
      <w:pPr>
        <w:ind w:left="2880" w:hanging="360"/>
      </w:pPr>
      <w:rPr>
        <w:rFonts w:ascii="Symbol" w:hAnsi="Symbol" w:hint="default"/>
      </w:rPr>
    </w:lvl>
    <w:lvl w:ilvl="4" w:tplc="C5167D08">
      <w:start w:val="1"/>
      <w:numFmt w:val="bullet"/>
      <w:lvlText w:val="o"/>
      <w:lvlJc w:val="left"/>
      <w:pPr>
        <w:ind w:left="3600" w:hanging="360"/>
      </w:pPr>
      <w:rPr>
        <w:rFonts w:ascii="Courier New" w:hAnsi="Courier New" w:hint="default"/>
      </w:rPr>
    </w:lvl>
    <w:lvl w:ilvl="5" w:tplc="3F866CE0">
      <w:start w:val="1"/>
      <w:numFmt w:val="bullet"/>
      <w:lvlText w:val=""/>
      <w:lvlJc w:val="left"/>
      <w:pPr>
        <w:ind w:left="4320" w:hanging="360"/>
      </w:pPr>
      <w:rPr>
        <w:rFonts w:ascii="Wingdings" w:hAnsi="Wingdings" w:hint="default"/>
      </w:rPr>
    </w:lvl>
    <w:lvl w:ilvl="6" w:tplc="6872364A">
      <w:start w:val="1"/>
      <w:numFmt w:val="bullet"/>
      <w:lvlText w:val=""/>
      <w:lvlJc w:val="left"/>
      <w:pPr>
        <w:ind w:left="5040" w:hanging="360"/>
      </w:pPr>
      <w:rPr>
        <w:rFonts w:ascii="Symbol" w:hAnsi="Symbol" w:hint="default"/>
      </w:rPr>
    </w:lvl>
    <w:lvl w:ilvl="7" w:tplc="3342CDB6">
      <w:start w:val="1"/>
      <w:numFmt w:val="bullet"/>
      <w:lvlText w:val="o"/>
      <w:lvlJc w:val="left"/>
      <w:pPr>
        <w:ind w:left="5760" w:hanging="360"/>
      </w:pPr>
      <w:rPr>
        <w:rFonts w:ascii="Courier New" w:hAnsi="Courier New" w:hint="default"/>
      </w:rPr>
    </w:lvl>
    <w:lvl w:ilvl="8" w:tplc="45DA3A3C">
      <w:start w:val="1"/>
      <w:numFmt w:val="bullet"/>
      <w:lvlText w:val=""/>
      <w:lvlJc w:val="left"/>
      <w:pPr>
        <w:ind w:left="6480" w:hanging="360"/>
      </w:pPr>
      <w:rPr>
        <w:rFonts w:ascii="Wingdings" w:hAnsi="Wingdings" w:hint="default"/>
      </w:rPr>
    </w:lvl>
  </w:abstractNum>
  <w:abstractNum w:abstractNumId="99" w15:restartNumberingAfterBreak="0">
    <w:nsid w:val="389A9298"/>
    <w:multiLevelType w:val="hybridMultilevel"/>
    <w:tmpl w:val="FFFFFFFF"/>
    <w:lvl w:ilvl="0" w:tplc="78408CE4">
      <w:start w:val="1"/>
      <w:numFmt w:val="decimal"/>
      <w:lvlText w:val="%1."/>
      <w:lvlJc w:val="left"/>
      <w:pPr>
        <w:ind w:left="720" w:hanging="360"/>
      </w:pPr>
    </w:lvl>
    <w:lvl w:ilvl="1" w:tplc="9D6CE59C">
      <w:start w:val="1"/>
      <w:numFmt w:val="lowerLetter"/>
      <w:lvlText w:val="%2."/>
      <w:lvlJc w:val="left"/>
      <w:pPr>
        <w:ind w:left="1440" w:hanging="360"/>
      </w:pPr>
    </w:lvl>
    <w:lvl w:ilvl="2" w:tplc="473C534A">
      <w:start w:val="1"/>
      <w:numFmt w:val="lowerRoman"/>
      <w:lvlText w:val="%3."/>
      <w:lvlJc w:val="right"/>
      <w:pPr>
        <w:ind w:left="2160" w:hanging="180"/>
      </w:pPr>
    </w:lvl>
    <w:lvl w:ilvl="3" w:tplc="8EEA5472">
      <w:start w:val="1"/>
      <w:numFmt w:val="decimal"/>
      <w:lvlText w:val="%4."/>
      <w:lvlJc w:val="left"/>
      <w:pPr>
        <w:ind w:left="2880" w:hanging="360"/>
      </w:pPr>
    </w:lvl>
    <w:lvl w:ilvl="4" w:tplc="0CB24AE4">
      <w:start w:val="1"/>
      <w:numFmt w:val="lowerLetter"/>
      <w:lvlText w:val="%5."/>
      <w:lvlJc w:val="left"/>
      <w:pPr>
        <w:ind w:left="3600" w:hanging="360"/>
      </w:pPr>
    </w:lvl>
    <w:lvl w:ilvl="5" w:tplc="9EA81A0A">
      <w:start w:val="1"/>
      <w:numFmt w:val="lowerRoman"/>
      <w:lvlText w:val="%6."/>
      <w:lvlJc w:val="right"/>
      <w:pPr>
        <w:ind w:left="4320" w:hanging="180"/>
      </w:pPr>
    </w:lvl>
    <w:lvl w:ilvl="6" w:tplc="61CAFD78">
      <w:start w:val="1"/>
      <w:numFmt w:val="decimal"/>
      <w:lvlText w:val="%7."/>
      <w:lvlJc w:val="left"/>
      <w:pPr>
        <w:ind w:left="5040" w:hanging="360"/>
      </w:pPr>
    </w:lvl>
    <w:lvl w:ilvl="7" w:tplc="A5EA6D3A">
      <w:start w:val="1"/>
      <w:numFmt w:val="lowerLetter"/>
      <w:lvlText w:val="%8."/>
      <w:lvlJc w:val="left"/>
      <w:pPr>
        <w:ind w:left="5760" w:hanging="360"/>
      </w:pPr>
    </w:lvl>
    <w:lvl w:ilvl="8" w:tplc="AADAF87C">
      <w:start w:val="1"/>
      <w:numFmt w:val="lowerRoman"/>
      <w:lvlText w:val="%9."/>
      <w:lvlJc w:val="right"/>
      <w:pPr>
        <w:ind w:left="6480" w:hanging="180"/>
      </w:pPr>
    </w:lvl>
  </w:abstractNum>
  <w:abstractNum w:abstractNumId="100" w15:restartNumberingAfterBreak="0">
    <w:nsid w:val="39568341"/>
    <w:multiLevelType w:val="hybridMultilevel"/>
    <w:tmpl w:val="FFFFFFFF"/>
    <w:lvl w:ilvl="0" w:tplc="86E46470">
      <w:start w:val="1"/>
      <w:numFmt w:val="bullet"/>
      <w:lvlText w:val="·"/>
      <w:lvlJc w:val="left"/>
      <w:pPr>
        <w:ind w:left="720" w:hanging="360"/>
      </w:pPr>
      <w:rPr>
        <w:rFonts w:ascii="Symbol" w:hAnsi="Symbol" w:hint="default"/>
      </w:rPr>
    </w:lvl>
    <w:lvl w:ilvl="1" w:tplc="88A6F20C">
      <w:start w:val="1"/>
      <w:numFmt w:val="bullet"/>
      <w:lvlText w:val="o"/>
      <w:lvlJc w:val="left"/>
      <w:pPr>
        <w:ind w:left="1440" w:hanging="360"/>
      </w:pPr>
      <w:rPr>
        <w:rFonts w:ascii="Courier New" w:hAnsi="Courier New" w:hint="default"/>
      </w:rPr>
    </w:lvl>
    <w:lvl w:ilvl="2" w:tplc="4C54C0BA">
      <w:start w:val="1"/>
      <w:numFmt w:val="bullet"/>
      <w:lvlText w:val=""/>
      <w:lvlJc w:val="left"/>
      <w:pPr>
        <w:ind w:left="2160" w:hanging="360"/>
      </w:pPr>
      <w:rPr>
        <w:rFonts w:ascii="Wingdings" w:hAnsi="Wingdings" w:hint="default"/>
      </w:rPr>
    </w:lvl>
    <w:lvl w:ilvl="3" w:tplc="1DFA6C7A">
      <w:start w:val="1"/>
      <w:numFmt w:val="bullet"/>
      <w:lvlText w:val=""/>
      <w:lvlJc w:val="left"/>
      <w:pPr>
        <w:ind w:left="2880" w:hanging="360"/>
      </w:pPr>
      <w:rPr>
        <w:rFonts w:ascii="Symbol" w:hAnsi="Symbol" w:hint="default"/>
      </w:rPr>
    </w:lvl>
    <w:lvl w:ilvl="4" w:tplc="DAF0D2D2">
      <w:start w:val="1"/>
      <w:numFmt w:val="bullet"/>
      <w:lvlText w:val="o"/>
      <w:lvlJc w:val="left"/>
      <w:pPr>
        <w:ind w:left="3600" w:hanging="360"/>
      </w:pPr>
      <w:rPr>
        <w:rFonts w:ascii="Courier New" w:hAnsi="Courier New" w:hint="default"/>
      </w:rPr>
    </w:lvl>
    <w:lvl w:ilvl="5" w:tplc="5BD6BEF6">
      <w:start w:val="1"/>
      <w:numFmt w:val="bullet"/>
      <w:lvlText w:val=""/>
      <w:lvlJc w:val="left"/>
      <w:pPr>
        <w:ind w:left="4320" w:hanging="360"/>
      </w:pPr>
      <w:rPr>
        <w:rFonts w:ascii="Wingdings" w:hAnsi="Wingdings" w:hint="default"/>
      </w:rPr>
    </w:lvl>
    <w:lvl w:ilvl="6" w:tplc="92647072">
      <w:start w:val="1"/>
      <w:numFmt w:val="bullet"/>
      <w:lvlText w:val=""/>
      <w:lvlJc w:val="left"/>
      <w:pPr>
        <w:ind w:left="5040" w:hanging="360"/>
      </w:pPr>
      <w:rPr>
        <w:rFonts w:ascii="Symbol" w:hAnsi="Symbol" w:hint="default"/>
      </w:rPr>
    </w:lvl>
    <w:lvl w:ilvl="7" w:tplc="3412F5F8">
      <w:start w:val="1"/>
      <w:numFmt w:val="bullet"/>
      <w:lvlText w:val="o"/>
      <w:lvlJc w:val="left"/>
      <w:pPr>
        <w:ind w:left="5760" w:hanging="360"/>
      </w:pPr>
      <w:rPr>
        <w:rFonts w:ascii="Courier New" w:hAnsi="Courier New" w:hint="default"/>
      </w:rPr>
    </w:lvl>
    <w:lvl w:ilvl="8" w:tplc="BD7AA5BE">
      <w:start w:val="1"/>
      <w:numFmt w:val="bullet"/>
      <w:lvlText w:val=""/>
      <w:lvlJc w:val="left"/>
      <w:pPr>
        <w:ind w:left="6480" w:hanging="360"/>
      </w:pPr>
      <w:rPr>
        <w:rFonts w:ascii="Wingdings" w:hAnsi="Wingdings" w:hint="default"/>
      </w:rPr>
    </w:lvl>
  </w:abstractNum>
  <w:abstractNum w:abstractNumId="101" w15:restartNumberingAfterBreak="0">
    <w:nsid w:val="3A871032"/>
    <w:multiLevelType w:val="hybridMultilevel"/>
    <w:tmpl w:val="F1388F2E"/>
    <w:lvl w:ilvl="0" w:tplc="5614AECA">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2" w15:restartNumberingAfterBreak="0">
    <w:nsid w:val="3BA15AF8"/>
    <w:multiLevelType w:val="hybridMultilevel"/>
    <w:tmpl w:val="4F222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3BB6063F"/>
    <w:multiLevelType w:val="hybridMultilevel"/>
    <w:tmpl w:val="19DA41B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 w15:restartNumberingAfterBreak="0">
    <w:nsid w:val="3C0CEADF"/>
    <w:multiLevelType w:val="hybridMultilevel"/>
    <w:tmpl w:val="FFFFFFFF"/>
    <w:lvl w:ilvl="0" w:tplc="A3E63A44">
      <w:start w:val="1"/>
      <w:numFmt w:val="bullet"/>
      <w:lvlText w:val="·"/>
      <w:lvlJc w:val="left"/>
      <w:pPr>
        <w:ind w:left="720" w:hanging="360"/>
      </w:pPr>
      <w:rPr>
        <w:rFonts w:ascii="Symbol" w:hAnsi="Symbol" w:hint="default"/>
      </w:rPr>
    </w:lvl>
    <w:lvl w:ilvl="1" w:tplc="C144DC1A">
      <w:start w:val="1"/>
      <w:numFmt w:val="bullet"/>
      <w:lvlText w:val="o"/>
      <w:lvlJc w:val="left"/>
      <w:pPr>
        <w:ind w:left="1440" w:hanging="360"/>
      </w:pPr>
      <w:rPr>
        <w:rFonts w:ascii="Courier New" w:hAnsi="Courier New" w:hint="default"/>
      </w:rPr>
    </w:lvl>
    <w:lvl w:ilvl="2" w:tplc="8F54F7F2">
      <w:start w:val="1"/>
      <w:numFmt w:val="bullet"/>
      <w:lvlText w:val=""/>
      <w:lvlJc w:val="left"/>
      <w:pPr>
        <w:ind w:left="2160" w:hanging="360"/>
      </w:pPr>
      <w:rPr>
        <w:rFonts w:ascii="Wingdings" w:hAnsi="Wingdings" w:hint="default"/>
      </w:rPr>
    </w:lvl>
    <w:lvl w:ilvl="3" w:tplc="855CBA52">
      <w:start w:val="1"/>
      <w:numFmt w:val="bullet"/>
      <w:lvlText w:val=""/>
      <w:lvlJc w:val="left"/>
      <w:pPr>
        <w:ind w:left="2880" w:hanging="360"/>
      </w:pPr>
      <w:rPr>
        <w:rFonts w:ascii="Symbol" w:hAnsi="Symbol" w:hint="default"/>
      </w:rPr>
    </w:lvl>
    <w:lvl w:ilvl="4" w:tplc="960A6A50">
      <w:start w:val="1"/>
      <w:numFmt w:val="bullet"/>
      <w:lvlText w:val="o"/>
      <w:lvlJc w:val="left"/>
      <w:pPr>
        <w:ind w:left="3600" w:hanging="360"/>
      </w:pPr>
      <w:rPr>
        <w:rFonts w:ascii="Courier New" w:hAnsi="Courier New" w:hint="default"/>
      </w:rPr>
    </w:lvl>
    <w:lvl w:ilvl="5" w:tplc="18D63E8C">
      <w:start w:val="1"/>
      <w:numFmt w:val="bullet"/>
      <w:lvlText w:val=""/>
      <w:lvlJc w:val="left"/>
      <w:pPr>
        <w:ind w:left="4320" w:hanging="360"/>
      </w:pPr>
      <w:rPr>
        <w:rFonts w:ascii="Wingdings" w:hAnsi="Wingdings" w:hint="default"/>
      </w:rPr>
    </w:lvl>
    <w:lvl w:ilvl="6" w:tplc="F68E42C8">
      <w:start w:val="1"/>
      <w:numFmt w:val="bullet"/>
      <w:lvlText w:val=""/>
      <w:lvlJc w:val="left"/>
      <w:pPr>
        <w:ind w:left="5040" w:hanging="360"/>
      </w:pPr>
      <w:rPr>
        <w:rFonts w:ascii="Symbol" w:hAnsi="Symbol" w:hint="default"/>
      </w:rPr>
    </w:lvl>
    <w:lvl w:ilvl="7" w:tplc="41106592">
      <w:start w:val="1"/>
      <w:numFmt w:val="bullet"/>
      <w:lvlText w:val="o"/>
      <w:lvlJc w:val="left"/>
      <w:pPr>
        <w:ind w:left="5760" w:hanging="360"/>
      </w:pPr>
      <w:rPr>
        <w:rFonts w:ascii="Courier New" w:hAnsi="Courier New" w:hint="default"/>
      </w:rPr>
    </w:lvl>
    <w:lvl w:ilvl="8" w:tplc="2ADC94AE">
      <w:start w:val="1"/>
      <w:numFmt w:val="bullet"/>
      <w:lvlText w:val=""/>
      <w:lvlJc w:val="left"/>
      <w:pPr>
        <w:ind w:left="6480" w:hanging="360"/>
      </w:pPr>
      <w:rPr>
        <w:rFonts w:ascii="Wingdings" w:hAnsi="Wingdings" w:hint="default"/>
      </w:rPr>
    </w:lvl>
  </w:abstractNum>
  <w:abstractNum w:abstractNumId="105" w15:restartNumberingAfterBreak="0">
    <w:nsid w:val="3C897A50"/>
    <w:multiLevelType w:val="hybridMultilevel"/>
    <w:tmpl w:val="34C4CD10"/>
    <w:lvl w:ilvl="0" w:tplc="922E69CA">
      <w:start w:val="1"/>
      <w:numFmt w:val="bullet"/>
      <w:lvlText w:val="·"/>
      <w:lvlJc w:val="left"/>
      <w:pPr>
        <w:ind w:left="720" w:hanging="360"/>
      </w:pPr>
      <w:rPr>
        <w:rFonts w:ascii="Symbol" w:hAnsi="Symbol" w:hint="default"/>
      </w:rPr>
    </w:lvl>
    <w:lvl w:ilvl="1" w:tplc="CCC4022A">
      <w:start w:val="1"/>
      <w:numFmt w:val="bullet"/>
      <w:lvlText w:val="o"/>
      <w:lvlJc w:val="left"/>
      <w:pPr>
        <w:ind w:left="1440" w:hanging="360"/>
      </w:pPr>
      <w:rPr>
        <w:rFonts w:ascii="Courier New" w:hAnsi="Courier New" w:hint="default"/>
      </w:rPr>
    </w:lvl>
    <w:lvl w:ilvl="2" w:tplc="73285FD4">
      <w:start w:val="1"/>
      <w:numFmt w:val="bullet"/>
      <w:lvlText w:val=""/>
      <w:lvlJc w:val="left"/>
      <w:pPr>
        <w:ind w:left="2160" w:hanging="360"/>
      </w:pPr>
      <w:rPr>
        <w:rFonts w:ascii="Wingdings" w:hAnsi="Wingdings" w:hint="default"/>
      </w:rPr>
    </w:lvl>
    <w:lvl w:ilvl="3" w:tplc="C51AF32E">
      <w:start w:val="1"/>
      <w:numFmt w:val="bullet"/>
      <w:lvlText w:val=""/>
      <w:lvlJc w:val="left"/>
      <w:pPr>
        <w:ind w:left="2880" w:hanging="360"/>
      </w:pPr>
      <w:rPr>
        <w:rFonts w:ascii="Symbol" w:hAnsi="Symbol" w:hint="default"/>
      </w:rPr>
    </w:lvl>
    <w:lvl w:ilvl="4" w:tplc="F210FA74">
      <w:start w:val="1"/>
      <w:numFmt w:val="bullet"/>
      <w:lvlText w:val="o"/>
      <w:lvlJc w:val="left"/>
      <w:pPr>
        <w:ind w:left="3600" w:hanging="360"/>
      </w:pPr>
      <w:rPr>
        <w:rFonts w:ascii="Courier New" w:hAnsi="Courier New" w:hint="default"/>
      </w:rPr>
    </w:lvl>
    <w:lvl w:ilvl="5" w:tplc="C75EFE82">
      <w:start w:val="1"/>
      <w:numFmt w:val="bullet"/>
      <w:lvlText w:val=""/>
      <w:lvlJc w:val="left"/>
      <w:pPr>
        <w:ind w:left="4320" w:hanging="360"/>
      </w:pPr>
      <w:rPr>
        <w:rFonts w:ascii="Wingdings" w:hAnsi="Wingdings" w:hint="default"/>
      </w:rPr>
    </w:lvl>
    <w:lvl w:ilvl="6" w:tplc="64BAC38E">
      <w:start w:val="1"/>
      <w:numFmt w:val="bullet"/>
      <w:lvlText w:val=""/>
      <w:lvlJc w:val="left"/>
      <w:pPr>
        <w:ind w:left="5040" w:hanging="360"/>
      </w:pPr>
      <w:rPr>
        <w:rFonts w:ascii="Symbol" w:hAnsi="Symbol" w:hint="default"/>
      </w:rPr>
    </w:lvl>
    <w:lvl w:ilvl="7" w:tplc="CFBCF6B8">
      <w:start w:val="1"/>
      <w:numFmt w:val="bullet"/>
      <w:lvlText w:val="o"/>
      <w:lvlJc w:val="left"/>
      <w:pPr>
        <w:ind w:left="5760" w:hanging="360"/>
      </w:pPr>
      <w:rPr>
        <w:rFonts w:ascii="Courier New" w:hAnsi="Courier New" w:hint="default"/>
      </w:rPr>
    </w:lvl>
    <w:lvl w:ilvl="8" w:tplc="A366F68E">
      <w:start w:val="1"/>
      <w:numFmt w:val="bullet"/>
      <w:lvlText w:val=""/>
      <w:lvlJc w:val="left"/>
      <w:pPr>
        <w:ind w:left="6480" w:hanging="360"/>
      </w:pPr>
      <w:rPr>
        <w:rFonts w:ascii="Wingdings" w:hAnsi="Wingdings" w:hint="default"/>
      </w:rPr>
    </w:lvl>
  </w:abstractNum>
  <w:abstractNum w:abstractNumId="106" w15:restartNumberingAfterBreak="0">
    <w:nsid w:val="3CC4A62B"/>
    <w:multiLevelType w:val="hybridMultilevel"/>
    <w:tmpl w:val="FFFFFFFF"/>
    <w:lvl w:ilvl="0" w:tplc="291C6776">
      <w:start w:val="4"/>
      <w:numFmt w:val="decimal"/>
      <w:lvlText w:val="%1."/>
      <w:lvlJc w:val="left"/>
      <w:pPr>
        <w:ind w:left="720" w:hanging="360"/>
      </w:pPr>
    </w:lvl>
    <w:lvl w:ilvl="1" w:tplc="A000CB2C">
      <w:start w:val="1"/>
      <w:numFmt w:val="lowerLetter"/>
      <w:lvlText w:val="%2."/>
      <w:lvlJc w:val="left"/>
      <w:pPr>
        <w:ind w:left="1440" w:hanging="360"/>
      </w:pPr>
    </w:lvl>
    <w:lvl w:ilvl="2" w:tplc="13F87086">
      <w:start w:val="1"/>
      <w:numFmt w:val="lowerRoman"/>
      <w:lvlText w:val="%3."/>
      <w:lvlJc w:val="right"/>
      <w:pPr>
        <w:ind w:left="2160" w:hanging="180"/>
      </w:pPr>
    </w:lvl>
    <w:lvl w:ilvl="3" w:tplc="476A39D0">
      <w:start w:val="1"/>
      <w:numFmt w:val="decimal"/>
      <w:lvlText w:val="%4."/>
      <w:lvlJc w:val="left"/>
      <w:pPr>
        <w:ind w:left="2880" w:hanging="360"/>
      </w:pPr>
    </w:lvl>
    <w:lvl w:ilvl="4" w:tplc="5102496E">
      <w:start w:val="1"/>
      <w:numFmt w:val="lowerLetter"/>
      <w:lvlText w:val="%5."/>
      <w:lvlJc w:val="left"/>
      <w:pPr>
        <w:ind w:left="3600" w:hanging="360"/>
      </w:pPr>
    </w:lvl>
    <w:lvl w:ilvl="5" w:tplc="82F2EAE6">
      <w:start w:val="1"/>
      <w:numFmt w:val="lowerRoman"/>
      <w:lvlText w:val="%6."/>
      <w:lvlJc w:val="right"/>
      <w:pPr>
        <w:ind w:left="4320" w:hanging="180"/>
      </w:pPr>
    </w:lvl>
    <w:lvl w:ilvl="6" w:tplc="2F0E9280">
      <w:start w:val="1"/>
      <w:numFmt w:val="decimal"/>
      <w:lvlText w:val="%7."/>
      <w:lvlJc w:val="left"/>
      <w:pPr>
        <w:ind w:left="5040" w:hanging="360"/>
      </w:pPr>
    </w:lvl>
    <w:lvl w:ilvl="7" w:tplc="D5DAA10C">
      <w:start w:val="1"/>
      <w:numFmt w:val="lowerLetter"/>
      <w:lvlText w:val="%8."/>
      <w:lvlJc w:val="left"/>
      <w:pPr>
        <w:ind w:left="5760" w:hanging="360"/>
      </w:pPr>
    </w:lvl>
    <w:lvl w:ilvl="8" w:tplc="C0D67C8C">
      <w:start w:val="1"/>
      <w:numFmt w:val="lowerRoman"/>
      <w:lvlText w:val="%9."/>
      <w:lvlJc w:val="right"/>
      <w:pPr>
        <w:ind w:left="6480" w:hanging="180"/>
      </w:pPr>
    </w:lvl>
  </w:abstractNum>
  <w:abstractNum w:abstractNumId="107" w15:restartNumberingAfterBreak="0">
    <w:nsid w:val="3D0A6FFE"/>
    <w:multiLevelType w:val="hybridMultilevel"/>
    <w:tmpl w:val="CE1A56D0"/>
    <w:lvl w:ilvl="0" w:tplc="3D7056C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3DF0CB10"/>
    <w:multiLevelType w:val="hybridMultilevel"/>
    <w:tmpl w:val="FFFFFFFF"/>
    <w:lvl w:ilvl="0" w:tplc="463AB592">
      <w:start w:val="1"/>
      <w:numFmt w:val="bullet"/>
      <w:lvlText w:val="·"/>
      <w:lvlJc w:val="left"/>
      <w:pPr>
        <w:ind w:left="720" w:hanging="360"/>
      </w:pPr>
      <w:rPr>
        <w:rFonts w:ascii="Symbol" w:hAnsi="Symbol" w:hint="default"/>
      </w:rPr>
    </w:lvl>
    <w:lvl w:ilvl="1" w:tplc="210E6C20">
      <w:start w:val="1"/>
      <w:numFmt w:val="bullet"/>
      <w:lvlText w:val="o"/>
      <w:lvlJc w:val="left"/>
      <w:pPr>
        <w:ind w:left="1440" w:hanging="360"/>
      </w:pPr>
      <w:rPr>
        <w:rFonts w:ascii="Courier New" w:hAnsi="Courier New" w:hint="default"/>
      </w:rPr>
    </w:lvl>
    <w:lvl w:ilvl="2" w:tplc="A1D84A7A">
      <w:start w:val="1"/>
      <w:numFmt w:val="bullet"/>
      <w:lvlText w:val=""/>
      <w:lvlJc w:val="left"/>
      <w:pPr>
        <w:ind w:left="2160" w:hanging="360"/>
      </w:pPr>
      <w:rPr>
        <w:rFonts w:ascii="Wingdings" w:hAnsi="Wingdings" w:hint="default"/>
      </w:rPr>
    </w:lvl>
    <w:lvl w:ilvl="3" w:tplc="8CBCAEDE">
      <w:start w:val="1"/>
      <w:numFmt w:val="bullet"/>
      <w:lvlText w:val=""/>
      <w:lvlJc w:val="left"/>
      <w:pPr>
        <w:ind w:left="2880" w:hanging="360"/>
      </w:pPr>
      <w:rPr>
        <w:rFonts w:ascii="Symbol" w:hAnsi="Symbol" w:hint="default"/>
      </w:rPr>
    </w:lvl>
    <w:lvl w:ilvl="4" w:tplc="F2E6069A">
      <w:start w:val="1"/>
      <w:numFmt w:val="bullet"/>
      <w:lvlText w:val="o"/>
      <w:lvlJc w:val="left"/>
      <w:pPr>
        <w:ind w:left="3600" w:hanging="360"/>
      </w:pPr>
      <w:rPr>
        <w:rFonts w:ascii="Courier New" w:hAnsi="Courier New" w:hint="default"/>
      </w:rPr>
    </w:lvl>
    <w:lvl w:ilvl="5" w:tplc="9D9C0BD6">
      <w:start w:val="1"/>
      <w:numFmt w:val="bullet"/>
      <w:lvlText w:val=""/>
      <w:lvlJc w:val="left"/>
      <w:pPr>
        <w:ind w:left="4320" w:hanging="360"/>
      </w:pPr>
      <w:rPr>
        <w:rFonts w:ascii="Wingdings" w:hAnsi="Wingdings" w:hint="default"/>
      </w:rPr>
    </w:lvl>
    <w:lvl w:ilvl="6" w:tplc="74988772">
      <w:start w:val="1"/>
      <w:numFmt w:val="bullet"/>
      <w:lvlText w:val=""/>
      <w:lvlJc w:val="left"/>
      <w:pPr>
        <w:ind w:left="5040" w:hanging="360"/>
      </w:pPr>
      <w:rPr>
        <w:rFonts w:ascii="Symbol" w:hAnsi="Symbol" w:hint="default"/>
      </w:rPr>
    </w:lvl>
    <w:lvl w:ilvl="7" w:tplc="B7523276">
      <w:start w:val="1"/>
      <w:numFmt w:val="bullet"/>
      <w:lvlText w:val="o"/>
      <w:lvlJc w:val="left"/>
      <w:pPr>
        <w:ind w:left="5760" w:hanging="360"/>
      </w:pPr>
      <w:rPr>
        <w:rFonts w:ascii="Courier New" w:hAnsi="Courier New" w:hint="default"/>
      </w:rPr>
    </w:lvl>
    <w:lvl w:ilvl="8" w:tplc="431E408E">
      <w:start w:val="1"/>
      <w:numFmt w:val="bullet"/>
      <w:lvlText w:val=""/>
      <w:lvlJc w:val="left"/>
      <w:pPr>
        <w:ind w:left="6480" w:hanging="360"/>
      </w:pPr>
      <w:rPr>
        <w:rFonts w:ascii="Wingdings" w:hAnsi="Wingdings" w:hint="default"/>
      </w:rPr>
    </w:lvl>
  </w:abstractNum>
  <w:abstractNum w:abstractNumId="109" w15:restartNumberingAfterBreak="0">
    <w:nsid w:val="3E9E7B39"/>
    <w:multiLevelType w:val="hybridMultilevel"/>
    <w:tmpl w:val="7A72E09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3FD1659C"/>
    <w:multiLevelType w:val="hybridMultilevel"/>
    <w:tmpl w:val="D8E0B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40ABD910"/>
    <w:multiLevelType w:val="hybridMultilevel"/>
    <w:tmpl w:val="C15A5338"/>
    <w:lvl w:ilvl="0" w:tplc="14984EAE">
      <w:start w:val="1"/>
      <w:numFmt w:val="bullet"/>
      <w:lvlText w:val="·"/>
      <w:lvlJc w:val="left"/>
      <w:pPr>
        <w:ind w:left="720" w:hanging="360"/>
      </w:pPr>
      <w:rPr>
        <w:rFonts w:ascii="Symbol" w:hAnsi="Symbol" w:hint="default"/>
      </w:rPr>
    </w:lvl>
    <w:lvl w:ilvl="1" w:tplc="DC3A52F0">
      <w:start w:val="1"/>
      <w:numFmt w:val="bullet"/>
      <w:lvlText w:val="o"/>
      <w:lvlJc w:val="left"/>
      <w:pPr>
        <w:ind w:left="1440" w:hanging="360"/>
      </w:pPr>
      <w:rPr>
        <w:rFonts w:ascii="Courier New" w:hAnsi="Courier New" w:hint="default"/>
      </w:rPr>
    </w:lvl>
    <w:lvl w:ilvl="2" w:tplc="4FC21432">
      <w:start w:val="1"/>
      <w:numFmt w:val="bullet"/>
      <w:lvlText w:val=""/>
      <w:lvlJc w:val="left"/>
      <w:pPr>
        <w:ind w:left="2160" w:hanging="360"/>
      </w:pPr>
      <w:rPr>
        <w:rFonts w:ascii="Wingdings" w:hAnsi="Wingdings" w:hint="default"/>
      </w:rPr>
    </w:lvl>
    <w:lvl w:ilvl="3" w:tplc="160AD6C6">
      <w:start w:val="1"/>
      <w:numFmt w:val="bullet"/>
      <w:lvlText w:val=""/>
      <w:lvlJc w:val="left"/>
      <w:pPr>
        <w:ind w:left="2880" w:hanging="360"/>
      </w:pPr>
      <w:rPr>
        <w:rFonts w:ascii="Symbol" w:hAnsi="Symbol" w:hint="default"/>
      </w:rPr>
    </w:lvl>
    <w:lvl w:ilvl="4" w:tplc="04429922">
      <w:start w:val="1"/>
      <w:numFmt w:val="bullet"/>
      <w:lvlText w:val="o"/>
      <w:lvlJc w:val="left"/>
      <w:pPr>
        <w:ind w:left="3600" w:hanging="360"/>
      </w:pPr>
      <w:rPr>
        <w:rFonts w:ascii="Courier New" w:hAnsi="Courier New" w:hint="default"/>
      </w:rPr>
    </w:lvl>
    <w:lvl w:ilvl="5" w:tplc="5BEE456E">
      <w:start w:val="1"/>
      <w:numFmt w:val="bullet"/>
      <w:lvlText w:val=""/>
      <w:lvlJc w:val="left"/>
      <w:pPr>
        <w:ind w:left="4320" w:hanging="360"/>
      </w:pPr>
      <w:rPr>
        <w:rFonts w:ascii="Wingdings" w:hAnsi="Wingdings" w:hint="default"/>
      </w:rPr>
    </w:lvl>
    <w:lvl w:ilvl="6" w:tplc="DBC83226">
      <w:start w:val="1"/>
      <w:numFmt w:val="bullet"/>
      <w:lvlText w:val=""/>
      <w:lvlJc w:val="left"/>
      <w:pPr>
        <w:ind w:left="5040" w:hanging="360"/>
      </w:pPr>
      <w:rPr>
        <w:rFonts w:ascii="Symbol" w:hAnsi="Symbol" w:hint="default"/>
      </w:rPr>
    </w:lvl>
    <w:lvl w:ilvl="7" w:tplc="5A6E9BF6">
      <w:start w:val="1"/>
      <w:numFmt w:val="bullet"/>
      <w:lvlText w:val="o"/>
      <w:lvlJc w:val="left"/>
      <w:pPr>
        <w:ind w:left="5760" w:hanging="360"/>
      </w:pPr>
      <w:rPr>
        <w:rFonts w:ascii="Courier New" w:hAnsi="Courier New" w:hint="default"/>
      </w:rPr>
    </w:lvl>
    <w:lvl w:ilvl="8" w:tplc="D0FE5D02">
      <w:start w:val="1"/>
      <w:numFmt w:val="bullet"/>
      <w:lvlText w:val=""/>
      <w:lvlJc w:val="left"/>
      <w:pPr>
        <w:ind w:left="6480" w:hanging="360"/>
      </w:pPr>
      <w:rPr>
        <w:rFonts w:ascii="Wingdings" w:hAnsi="Wingdings" w:hint="default"/>
      </w:rPr>
    </w:lvl>
  </w:abstractNum>
  <w:abstractNum w:abstractNumId="112" w15:restartNumberingAfterBreak="0">
    <w:nsid w:val="410F879C"/>
    <w:multiLevelType w:val="hybridMultilevel"/>
    <w:tmpl w:val="FFFFFFFF"/>
    <w:lvl w:ilvl="0" w:tplc="D4904FEC">
      <w:start w:val="1"/>
      <w:numFmt w:val="bullet"/>
      <w:lvlText w:val="·"/>
      <w:lvlJc w:val="left"/>
      <w:pPr>
        <w:ind w:left="2160" w:hanging="360"/>
      </w:pPr>
      <w:rPr>
        <w:rFonts w:ascii="Symbol" w:hAnsi="Symbol" w:hint="default"/>
      </w:rPr>
    </w:lvl>
    <w:lvl w:ilvl="1" w:tplc="A35ECCA8">
      <w:start w:val="1"/>
      <w:numFmt w:val="bullet"/>
      <w:lvlText w:val="o"/>
      <w:lvlJc w:val="left"/>
      <w:pPr>
        <w:ind w:left="2880" w:hanging="360"/>
      </w:pPr>
      <w:rPr>
        <w:rFonts w:ascii="Courier New" w:hAnsi="Courier New" w:hint="default"/>
      </w:rPr>
    </w:lvl>
    <w:lvl w:ilvl="2" w:tplc="D73229C6">
      <w:start w:val="1"/>
      <w:numFmt w:val="bullet"/>
      <w:lvlText w:val=""/>
      <w:lvlJc w:val="left"/>
      <w:pPr>
        <w:ind w:left="3600" w:hanging="360"/>
      </w:pPr>
      <w:rPr>
        <w:rFonts w:ascii="Wingdings" w:hAnsi="Wingdings" w:hint="default"/>
      </w:rPr>
    </w:lvl>
    <w:lvl w:ilvl="3" w:tplc="03121B02">
      <w:start w:val="1"/>
      <w:numFmt w:val="bullet"/>
      <w:lvlText w:val=""/>
      <w:lvlJc w:val="left"/>
      <w:pPr>
        <w:ind w:left="4320" w:hanging="360"/>
      </w:pPr>
      <w:rPr>
        <w:rFonts w:ascii="Symbol" w:hAnsi="Symbol" w:hint="default"/>
      </w:rPr>
    </w:lvl>
    <w:lvl w:ilvl="4" w:tplc="9C7CA8C4">
      <w:start w:val="1"/>
      <w:numFmt w:val="bullet"/>
      <w:lvlText w:val="o"/>
      <w:lvlJc w:val="left"/>
      <w:pPr>
        <w:ind w:left="5040" w:hanging="360"/>
      </w:pPr>
      <w:rPr>
        <w:rFonts w:ascii="Courier New" w:hAnsi="Courier New" w:hint="default"/>
      </w:rPr>
    </w:lvl>
    <w:lvl w:ilvl="5" w:tplc="E4AC28B0">
      <w:start w:val="1"/>
      <w:numFmt w:val="bullet"/>
      <w:lvlText w:val=""/>
      <w:lvlJc w:val="left"/>
      <w:pPr>
        <w:ind w:left="5760" w:hanging="360"/>
      </w:pPr>
      <w:rPr>
        <w:rFonts w:ascii="Wingdings" w:hAnsi="Wingdings" w:hint="default"/>
      </w:rPr>
    </w:lvl>
    <w:lvl w:ilvl="6" w:tplc="6DB8C37C">
      <w:start w:val="1"/>
      <w:numFmt w:val="bullet"/>
      <w:lvlText w:val=""/>
      <w:lvlJc w:val="left"/>
      <w:pPr>
        <w:ind w:left="6480" w:hanging="360"/>
      </w:pPr>
      <w:rPr>
        <w:rFonts w:ascii="Symbol" w:hAnsi="Symbol" w:hint="default"/>
      </w:rPr>
    </w:lvl>
    <w:lvl w:ilvl="7" w:tplc="EE469A98">
      <w:start w:val="1"/>
      <w:numFmt w:val="bullet"/>
      <w:lvlText w:val="o"/>
      <w:lvlJc w:val="left"/>
      <w:pPr>
        <w:ind w:left="7200" w:hanging="360"/>
      </w:pPr>
      <w:rPr>
        <w:rFonts w:ascii="Courier New" w:hAnsi="Courier New" w:hint="default"/>
      </w:rPr>
    </w:lvl>
    <w:lvl w:ilvl="8" w:tplc="26A2A25A">
      <w:start w:val="1"/>
      <w:numFmt w:val="bullet"/>
      <w:lvlText w:val=""/>
      <w:lvlJc w:val="left"/>
      <w:pPr>
        <w:ind w:left="7920" w:hanging="360"/>
      </w:pPr>
      <w:rPr>
        <w:rFonts w:ascii="Wingdings" w:hAnsi="Wingdings" w:hint="default"/>
      </w:rPr>
    </w:lvl>
  </w:abstractNum>
  <w:abstractNum w:abstractNumId="113" w15:restartNumberingAfterBreak="0">
    <w:nsid w:val="411F1101"/>
    <w:multiLevelType w:val="hybridMultilevel"/>
    <w:tmpl w:val="627466B4"/>
    <w:lvl w:ilvl="0" w:tplc="341C9E60">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416B5AC9"/>
    <w:multiLevelType w:val="hybridMultilevel"/>
    <w:tmpl w:val="45A2A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5" w15:restartNumberingAfterBreak="0">
    <w:nsid w:val="42904D8F"/>
    <w:multiLevelType w:val="hybridMultilevel"/>
    <w:tmpl w:val="75C20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4301494E"/>
    <w:multiLevelType w:val="hybridMultilevel"/>
    <w:tmpl w:val="036A6FC6"/>
    <w:lvl w:ilvl="0" w:tplc="FFFFFFFF">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431D6B5E"/>
    <w:multiLevelType w:val="hybridMultilevel"/>
    <w:tmpl w:val="D1622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431D8A41"/>
    <w:multiLevelType w:val="hybridMultilevel"/>
    <w:tmpl w:val="3558DE24"/>
    <w:lvl w:ilvl="0" w:tplc="C5C6D9C0">
      <w:start w:val="1"/>
      <w:numFmt w:val="bullet"/>
      <w:lvlText w:val="-"/>
      <w:lvlJc w:val="left"/>
      <w:pPr>
        <w:ind w:left="720" w:hanging="360"/>
      </w:pPr>
      <w:rPr>
        <w:rFonts w:ascii="Symbol" w:hAnsi="Symbol" w:hint="default"/>
      </w:rPr>
    </w:lvl>
    <w:lvl w:ilvl="1" w:tplc="4A6A2056">
      <w:start w:val="1"/>
      <w:numFmt w:val="bullet"/>
      <w:lvlText w:val="o"/>
      <w:lvlJc w:val="left"/>
      <w:pPr>
        <w:ind w:left="1440" w:hanging="360"/>
      </w:pPr>
      <w:rPr>
        <w:rFonts w:ascii="Courier New" w:hAnsi="Courier New" w:hint="default"/>
      </w:rPr>
    </w:lvl>
    <w:lvl w:ilvl="2" w:tplc="FE942E1E">
      <w:start w:val="1"/>
      <w:numFmt w:val="bullet"/>
      <w:lvlText w:val=""/>
      <w:lvlJc w:val="left"/>
      <w:pPr>
        <w:ind w:left="2160" w:hanging="360"/>
      </w:pPr>
      <w:rPr>
        <w:rFonts w:ascii="Wingdings" w:hAnsi="Wingdings" w:hint="default"/>
      </w:rPr>
    </w:lvl>
    <w:lvl w:ilvl="3" w:tplc="B71EA33A">
      <w:start w:val="1"/>
      <w:numFmt w:val="bullet"/>
      <w:lvlText w:val=""/>
      <w:lvlJc w:val="left"/>
      <w:pPr>
        <w:ind w:left="2880" w:hanging="360"/>
      </w:pPr>
      <w:rPr>
        <w:rFonts w:ascii="Symbol" w:hAnsi="Symbol" w:hint="default"/>
      </w:rPr>
    </w:lvl>
    <w:lvl w:ilvl="4" w:tplc="8972533C">
      <w:start w:val="1"/>
      <w:numFmt w:val="bullet"/>
      <w:lvlText w:val="o"/>
      <w:lvlJc w:val="left"/>
      <w:pPr>
        <w:ind w:left="3600" w:hanging="360"/>
      </w:pPr>
      <w:rPr>
        <w:rFonts w:ascii="Courier New" w:hAnsi="Courier New" w:hint="default"/>
      </w:rPr>
    </w:lvl>
    <w:lvl w:ilvl="5" w:tplc="A5540F34">
      <w:start w:val="1"/>
      <w:numFmt w:val="bullet"/>
      <w:lvlText w:val=""/>
      <w:lvlJc w:val="left"/>
      <w:pPr>
        <w:ind w:left="4320" w:hanging="360"/>
      </w:pPr>
      <w:rPr>
        <w:rFonts w:ascii="Wingdings" w:hAnsi="Wingdings" w:hint="default"/>
      </w:rPr>
    </w:lvl>
    <w:lvl w:ilvl="6" w:tplc="980EDC24">
      <w:start w:val="1"/>
      <w:numFmt w:val="bullet"/>
      <w:lvlText w:val=""/>
      <w:lvlJc w:val="left"/>
      <w:pPr>
        <w:ind w:left="5040" w:hanging="360"/>
      </w:pPr>
      <w:rPr>
        <w:rFonts w:ascii="Symbol" w:hAnsi="Symbol" w:hint="default"/>
      </w:rPr>
    </w:lvl>
    <w:lvl w:ilvl="7" w:tplc="FAD08CEC">
      <w:start w:val="1"/>
      <w:numFmt w:val="bullet"/>
      <w:lvlText w:val="o"/>
      <w:lvlJc w:val="left"/>
      <w:pPr>
        <w:ind w:left="5760" w:hanging="360"/>
      </w:pPr>
      <w:rPr>
        <w:rFonts w:ascii="Courier New" w:hAnsi="Courier New" w:hint="default"/>
      </w:rPr>
    </w:lvl>
    <w:lvl w:ilvl="8" w:tplc="B4C437E8">
      <w:start w:val="1"/>
      <w:numFmt w:val="bullet"/>
      <w:lvlText w:val=""/>
      <w:lvlJc w:val="left"/>
      <w:pPr>
        <w:ind w:left="6480" w:hanging="360"/>
      </w:pPr>
      <w:rPr>
        <w:rFonts w:ascii="Wingdings" w:hAnsi="Wingdings" w:hint="default"/>
      </w:rPr>
    </w:lvl>
  </w:abstractNum>
  <w:abstractNum w:abstractNumId="119" w15:restartNumberingAfterBreak="0">
    <w:nsid w:val="43D80063"/>
    <w:multiLevelType w:val="hybridMultilevel"/>
    <w:tmpl w:val="ECEA5B0E"/>
    <w:lvl w:ilvl="0" w:tplc="8594ED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44DD2F2D"/>
    <w:multiLevelType w:val="hybridMultilevel"/>
    <w:tmpl w:val="FFFFFFFF"/>
    <w:lvl w:ilvl="0" w:tplc="F0EAC7EA">
      <w:start w:val="1"/>
      <w:numFmt w:val="bullet"/>
      <w:lvlText w:val="·"/>
      <w:lvlJc w:val="left"/>
      <w:pPr>
        <w:ind w:left="720" w:hanging="360"/>
      </w:pPr>
      <w:rPr>
        <w:rFonts w:ascii="Symbol" w:hAnsi="Symbol" w:hint="default"/>
      </w:rPr>
    </w:lvl>
    <w:lvl w:ilvl="1" w:tplc="CF580D60">
      <w:start w:val="1"/>
      <w:numFmt w:val="bullet"/>
      <w:lvlText w:val="o"/>
      <w:lvlJc w:val="left"/>
      <w:pPr>
        <w:ind w:left="1440" w:hanging="360"/>
      </w:pPr>
      <w:rPr>
        <w:rFonts w:ascii="Courier New" w:hAnsi="Courier New" w:hint="default"/>
      </w:rPr>
    </w:lvl>
    <w:lvl w:ilvl="2" w:tplc="704A696E">
      <w:start w:val="1"/>
      <w:numFmt w:val="bullet"/>
      <w:lvlText w:val=""/>
      <w:lvlJc w:val="left"/>
      <w:pPr>
        <w:ind w:left="2160" w:hanging="360"/>
      </w:pPr>
      <w:rPr>
        <w:rFonts w:ascii="Wingdings" w:hAnsi="Wingdings" w:hint="default"/>
      </w:rPr>
    </w:lvl>
    <w:lvl w:ilvl="3" w:tplc="15501144">
      <w:start w:val="1"/>
      <w:numFmt w:val="bullet"/>
      <w:lvlText w:val=""/>
      <w:lvlJc w:val="left"/>
      <w:pPr>
        <w:ind w:left="2880" w:hanging="360"/>
      </w:pPr>
      <w:rPr>
        <w:rFonts w:ascii="Symbol" w:hAnsi="Symbol" w:hint="default"/>
      </w:rPr>
    </w:lvl>
    <w:lvl w:ilvl="4" w:tplc="CDEC66AC">
      <w:start w:val="1"/>
      <w:numFmt w:val="bullet"/>
      <w:lvlText w:val="o"/>
      <w:lvlJc w:val="left"/>
      <w:pPr>
        <w:ind w:left="3600" w:hanging="360"/>
      </w:pPr>
      <w:rPr>
        <w:rFonts w:ascii="Courier New" w:hAnsi="Courier New" w:hint="default"/>
      </w:rPr>
    </w:lvl>
    <w:lvl w:ilvl="5" w:tplc="509CC8B6">
      <w:start w:val="1"/>
      <w:numFmt w:val="bullet"/>
      <w:lvlText w:val=""/>
      <w:lvlJc w:val="left"/>
      <w:pPr>
        <w:ind w:left="4320" w:hanging="360"/>
      </w:pPr>
      <w:rPr>
        <w:rFonts w:ascii="Wingdings" w:hAnsi="Wingdings" w:hint="default"/>
      </w:rPr>
    </w:lvl>
    <w:lvl w:ilvl="6" w:tplc="978C3F58">
      <w:start w:val="1"/>
      <w:numFmt w:val="bullet"/>
      <w:lvlText w:val=""/>
      <w:lvlJc w:val="left"/>
      <w:pPr>
        <w:ind w:left="5040" w:hanging="360"/>
      </w:pPr>
      <w:rPr>
        <w:rFonts w:ascii="Symbol" w:hAnsi="Symbol" w:hint="default"/>
      </w:rPr>
    </w:lvl>
    <w:lvl w:ilvl="7" w:tplc="87847932">
      <w:start w:val="1"/>
      <w:numFmt w:val="bullet"/>
      <w:lvlText w:val="o"/>
      <w:lvlJc w:val="left"/>
      <w:pPr>
        <w:ind w:left="5760" w:hanging="360"/>
      </w:pPr>
      <w:rPr>
        <w:rFonts w:ascii="Courier New" w:hAnsi="Courier New" w:hint="default"/>
      </w:rPr>
    </w:lvl>
    <w:lvl w:ilvl="8" w:tplc="193C9816">
      <w:start w:val="1"/>
      <w:numFmt w:val="bullet"/>
      <w:lvlText w:val=""/>
      <w:lvlJc w:val="left"/>
      <w:pPr>
        <w:ind w:left="6480" w:hanging="360"/>
      </w:pPr>
      <w:rPr>
        <w:rFonts w:ascii="Wingdings" w:hAnsi="Wingdings" w:hint="default"/>
      </w:rPr>
    </w:lvl>
  </w:abstractNum>
  <w:abstractNum w:abstractNumId="121" w15:restartNumberingAfterBreak="0">
    <w:nsid w:val="44DF6C8F"/>
    <w:multiLevelType w:val="hybridMultilevel"/>
    <w:tmpl w:val="4D3EC71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 w15:restartNumberingAfterBreak="0">
    <w:nsid w:val="453B3E45"/>
    <w:multiLevelType w:val="hybridMultilevel"/>
    <w:tmpl w:val="5EDA5ED4"/>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453FFDD9"/>
    <w:multiLevelType w:val="hybridMultilevel"/>
    <w:tmpl w:val="48C07134"/>
    <w:lvl w:ilvl="0" w:tplc="35BA914E">
      <w:start w:val="1"/>
      <w:numFmt w:val="bullet"/>
      <w:lvlText w:val="·"/>
      <w:lvlJc w:val="left"/>
      <w:pPr>
        <w:ind w:left="720" w:hanging="360"/>
      </w:pPr>
      <w:rPr>
        <w:rFonts w:ascii="Symbol" w:hAnsi="Symbol" w:hint="default"/>
      </w:rPr>
    </w:lvl>
    <w:lvl w:ilvl="1" w:tplc="EA401778">
      <w:start w:val="1"/>
      <w:numFmt w:val="bullet"/>
      <w:lvlText w:val="o"/>
      <w:lvlJc w:val="left"/>
      <w:pPr>
        <w:ind w:left="1440" w:hanging="360"/>
      </w:pPr>
      <w:rPr>
        <w:rFonts w:ascii="Courier New" w:hAnsi="Courier New" w:hint="default"/>
      </w:rPr>
    </w:lvl>
    <w:lvl w:ilvl="2" w:tplc="C4BCFB46">
      <w:start w:val="1"/>
      <w:numFmt w:val="bullet"/>
      <w:lvlText w:val=""/>
      <w:lvlJc w:val="left"/>
      <w:pPr>
        <w:ind w:left="2160" w:hanging="360"/>
      </w:pPr>
      <w:rPr>
        <w:rFonts w:ascii="Wingdings" w:hAnsi="Wingdings" w:hint="default"/>
      </w:rPr>
    </w:lvl>
    <w:lvl w:ilvl="3" w:tplc="44AA8896">
      <w:start w:val="1"/>
      <w:numFmt w:val="bullet"/>
      <w:lvlText w:val=""/>
      <w:lvlJc w:val="left"/>
      <w:pPr>
        <w:ind w:left="2880" w:hanging="360"/>
      </w:pPr>
      <w:rPr>
        <w:rFonts w:ascii="Symbol" w:hAnsi="Symbol" w:hint="default"/>
      </w:rPr>
    </w:lvl>
    <w:lvl w:ilvl="4" w:tplc="56B60BA6">
      <w:start w:val="1"/>
      <w:numFmt w:val="bullet"/>
      <w:lvlText w:val="o"/>
      <w:lvlJc w:val="left"/>
      <w:pPr>
        <w:ind w:left="3600" w:hanging="360"/>
      </w:pPr>
      <w:rPr>
        <w:rFonts w:ascii="Courier New" w:hAnsi="Courier New" w:hint="default"/>
      </w:rPr>
    </w:lvl>
    <w:lvl w:ilvl="5" w:tplc="5044AF8A">
      <w:start w:val="1"/>
      <w:numFmt w:val="bullet"/>
      <w:lvlText w:val=""/>
      <w:lvlJc w:val="left"/>
      <w:pPr>
        <w:ind w:left="4320" w:hanging="360"/>
      </w:pPr>
      <w:rPr>
        <w:rFonts w:ascii="Wingdings" w:hAnsi="Wingdings" w:hint="default"/>
      </w:rPr>
    </w:lvl>
    <w:lvl w:ilvl="6" w:tplc="B596D3F4">
      <w:start w:val="1"/>
      <w:numFmt w:val="bullet"/>
      <w:lvlText w:val=""/>
      <w:lvlJc w:val="left"/>
      <w:pPr>
        <w:ind w:left="5040" w:hanging="360"/>
      </w:pPr>
      <w:rPr>
        <w:rFonts w:ascii="Symbol" w:hAnsi="Symbol" w:hint="default"/>
      </w:rPr>
    </w:lvl>
    <w:lvl w:ilvl="7" w:tplc="C2A01756">
      <w:start w:val="1"/>
      <w:numFmt w:val="bullet"/>
      <w:lvlText w:val="o"/>
      <w:lvlJc w:val="left"/>
      <w:pPr>
        <w:ind w:left="5760" w:hanging="360"/>
      </w:pPr>
      <w:rPr>
        <w:rFonts w:ascii="Courier New" w:hAnsi="Courier New" w:hint="default"/>
      </w:rPr>
    </w:lvl>
    <w:lvl w:ilvl="8" w:tplc="B51A5B8A">
      <w:start w:val="1"/>
      <w:numFmt w:val="bullet"/>
      <w:lvlText w:val=""/>
      <w:lvlJc w:val="left"/>
      <w:pPr>
        <w:ind w:left="6480" w:hanging="360"/>
      </w:pPr>
      <w:rPr>
        <w:rFonts w:ascii="Wingdings" w:hAnsi="Wingdings" w:hint="default"/>
      </w:rPr>
    </w:lvl>
  </w:abstractNum>
  <w:abstractNum w:abstractNumId="124" w15:restartNumberingAfterBreak="0">
    <w:nsid w:val="459356BB"/>
    <w:multiLevelType w:val="hybridMultilevel"/>
    <w:tmpl w:val="066E1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4709613F"/>
    <w:multiLevelType w:val="hybridMultilevel"/>
    <w:tmpl w:val="D26C0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487D27FC"/>
    <w:multiLevelType w:val="hybridMultilevel"/>
    <w:tmpl w:val="2B5A9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48D0234E"/>
    <w:multiLevelType w:val="hybridMultilevel"/>
    <w:tmpl w:val="A0D248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48D337EE"/>
    <w:multiLevelType w:val="hybridMultilevel"/>
    <w:tmpl w:val="FFFFFFFF"/>
    <w:lvl w:ilvl="0" w:tplc="BFC8D16A">
      <w:start w:val="1"/>
      <w:numFmt w:val="bullet"/>
      <w:lvlText w:val="·"/>
      <w:lvlJc w:val="left"/>
      <w:pPr>
        <w:ind w:left="720" w:hanging="360"/>
      </w:pPr>
      <w:rPr>
        <w:rFonts w:ascii="Symbol" w:hAnsi="Symbol" w:hint="default"/>
      </w:rPr>
    </w:lvl>
    <w:lvl w:ilvl="1" w:tplc="4B5675D6">
      <w:start w:val="1"/>
      <w:numFmt w:val="bullet"/>
      <w:lvlText w:val="o"/>
      <w:lvlJc w:val="left"/>
      <w:pPr>
        <w:ind w:left="1440" w:hanging="360"/>
      </w:pPr>
      <w:rPr>
        <w:rFonts w:ascii="Courier New" w:hAnsi="Courier New" w:hint="default"/>
      </w:rPr>
    </w:lvl>
    <w:lvl w:ilvl="2" w:tplc="0776757C">
      <w:start w:val="1"/>
      <w:numFmt w:val="bullet"/>
      <w:lvlText w:val=""/>
      <w:lvlJc w:val="left"/>
      <w:pPr>
        <w:ind w:left="2160" w:hanging="360"/>
      </w:pPr>
      <w:rPr>
        <w:rFonts w:ascii="Wingdings" w:hAnsi="Wingdings" w:hint="default"/>
      </w:rPr>
    </w:lvl>
    <w:lvl w:ilvl="3" w:tplc="868C2B66">
      <w:start w:val="1"/>
      <w:numFmt w:val="bullet"/>
      <w:lvlText w:val=""/>
      <w:lvlJc w:val="left"/>
      <w:pPr>
        <w:ind w:left="2880" w:hanging="360"/>
      </w:pPr>
      <w:rPr>
        <w:rFonts w:ascii="Symbol" w:hAnsi="Symbol" w:hint="default"/>
      </w:rPr>
    </w:lvl>
    <w:lvl w:ilvl="4" w:tplc="674AF79C">
      <w:start w:val="1"/>
      <w:numFmt w:val="bullet"/>
      <w:lvlText w:val="o"/>
      <w:lvlJc w:val="left"/>
      <w:pPr>
        <w:ind w:left="3600" w:hanging="360"/>
      </w:pPr>
      <w:rPr>
        <w:rFonts w:ascii="Courier New" w:hAnsi="Courier New" w:hint="default"/>
      </w:rPr>
    </w:lvl>
    <w:lvl w:ilvl="5" w:tplc="D91E1508">
      <w:start w:val="1"/>
      <w:numFmt w:val="bullet"/>
      <w:lvlText w:val=""/>
      <w:lvlJc w:val="left"/>
      <w:pPr>
        <w:ind w:left="4320" w:hanging="360"/>
      </w:pPr>
      <w:rPr>
        <w:rFonts w:ascii="Wingdings" w:hAnsi="Wingdings" w:hint="default"/>
      </w:rPr>
    </w:lvl>
    <w:lvl w:ilvl="6" w:tplc="410AA43E">
      <w:start w:val="1"/>
      <w:numFmt w:val="bullet"/>
      <w:lvlText w:val=""/>
      <w:lvlJc w:val="left"/>
      <w:pPr>
        <w:ind w:left="5040" w:hanging="360"/>
      </w:pPr>
      <w:rPr>
        <w:rFonts w:ascii="Symbol" w:hAnsi="Symbol" w:hint="default"/>
      </w:rPr>
    </w:lvl>
    <w:lvl w:ilvl="7" w:tplc="573CEFE6">
      <w:start w:val="1"/>
      <w:numFmt w:val="bullet"/>
      <w:lvlText w:val="o"/>
      <w:lvlJc w:val="left"/>
      <w:pPr>
        <w:ind w:left="5760" w:hanging="360"/>
      </w:pPr>
      <w:rPr>
        <w:rFonts w:ascii="Courier New" w:hAnsi="Courier New" w:hint="default"/>
      </w:rPr>
    </w:lvl>
    <w:lvl w:ilvl="8" w:tplc="098C8D4C">
      <w:start w:val="1"/>
      <w:numFmt w:val="bullet"/>
      <w:lvlText w:val=""/>
      <w:lvlJc w:val="left"/>
      <w:pPr>
        <w:ind w:left="6480" w:hanging="360"/>
      </w:pPr>
      <w:rPr>
        <w:rFonts w:ascii="Wingdings" w:hAnsi="Wingdings" w:hint="default"/>
      </w:rPr>
    </w:lvl>
  </w:abstractNum>
  <w:abstractNum w:abstractNumId="129" w15:restartNumberingAfterBreak="0">
    <w:nsid w:val="4950C6A9"/>
    <w:multiLevelType w:val="hybridMultilevel"/>
    <w:tmpl w:val="FFFFFFFF"/>
    <w:lvl w:ilvl="0" w:tplc="44FC02DA">
      <w:start w:val="3"/>
      <w:numFmt w:val="decimal"/>
      <w:lvlText w:val="%1."/>
      <w:lvlJc w:val="left"/>
      <w:pPr>
        <w:ind w:left="720" w:hanging="360"/>
      </w:pPr>
    </w:lvl>
    <w:lvl w:ilvl="1" w:tplc="A344FC0E">
      <w:start w:val="1"/>
      <w:numFmt w:val="lowerLetter"/>
      <w:lvlText w:val="%2."/>
      <w:lvlJc w:val="left"/>
      <w:pPr>
        <w:ind w:left="1440" w:hanging="360"/>
      </w:pPr>
    </w:lvl>
    <w:lvl w:ilvl="2" w:tplc="2FC2896C">
      <w:start w:val="1"/>
      <w:numFmt w:val="lowerRoman"/>
      <w:lvlText w:val="%3."/>
      <w:lvlJc w:val="right"/>
      <w:pPr>
        <w:ind w:left="2160" w:hanging="180"/>
      </w:pPr>
    </w:lvl>
    <w:lvl w:ilvl="3" w:tplc="983A7F14">
      <w:start w:val="1"/>
      <w:numFmt w:val="decimal"/>
      <w:lvlText w:val="%4."/>
      <w:lvlJc w:val="left"/>
      <w:pPr>
        <w:ind w:left="2880" w:hanging="360"/>
      </w:pPr>
    </w:lvl>
    <w:lvl w:ilvl="4" w:tplc="C9EAD196">
      <w:start w:val="1"/>
      <w:numFmt w:val="lowerLetter"/>
      <w:lvlText w:val="%5."/>
      <w:lvlJc w:val="left"/>
      <w:pPr>
        <w:ind w:left="3600" w:hanging="360"/>
      </w:pPr>
    </w:lvl>
    <w:lvl w:ilvl="5" w:tplc="19D0BEA8">
      <w:start w:val="1"/>
      <w:numFmt w:val="lowerRoman"/>
      <w:lvlText w:val="%6."/>
      <w:lvlJc w:val="right"/>
      <w:pPr>
        <w:ind w:left="4320" w:hanging="180"/>
      </w:pPr>
    </w:lvl>
    <w:lvl w:ilvl="6" w:tplc="B92097E2">
      <w:start w:val="1"/>
      <w:numFmt w:val="decimal"/>
      <w:lvlText w:val="%7."/>
      <w:lvlJc w:val="left"/>
      <w:pPr>
        <w:ind w:left="5040" w:hanging="360"/>
      </w:pPr>
    </w:lvl>
    <w:lvl w:ilvl="7" w:tplc="4288B8AC">
      <w:start w:val="1"/>
      <w:numFmt w:val="lowerLetter"/>
      <w:lvlText w:val="%8."/>
      <w:lvlJc w:val="left"/>
      <w:pPr>
        <w:ind w:left="5760" w:hanging="360"/>
      </w:pPr>
    </w:lvl>
    <w:lvl w:ilvl="8" w:tplc="2C1A292A">
      <w:start w:val="1"/>
      <w:numFmt w:val="lowerRoman"/>
      <w:lvlText w:val="%9."/>
      <w:lvlJc w:val="right"/>
      <w:pPr>
        <w:ind w:left="6480" w:hanging="180"/>
      </w:pPr>
    </w:lvl>
  </w:abstractNum>
  <w:abstractNum w:abstractNumId="130" w15:restartNumberingAfterBreak="0">
    <w:nsid w:val="49A0510D"/>
    <w:multiLevelType w:val="hybridMultilevel"/>
    <w:tmpl w:val="B79C8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4A74BE95"/>
    <w:multiLevelType w:val="hybridMultilevel"/>
    <w:tmpl w:val="18B066E2"/>
    <w:lvl w:ilvl="0" w:tplc="6430FBD8">
      <w:start w:val="1"/>
      <w:numFmt w:val="bullet"/>
      <w:lvlText w:val="-"/>
      <w:lvlJc w:val="left"/>
      <w:pPr>
        <w:ind w:left="720" w:hanging="360"/>
      </w:pPr>
      <w:rPr>
        <w:rFonts w:ascii="Symbol" w:hAnsi="Symbol" w:hint="default"/>
      </w:rPr>
    </w:lvl>
    <w:lvl w:ilvl="1" w:tplc="5614AECA">
      <w:start w:val="1"/>
      <w:numFmt w:val="bullet"/>
      <w:lvlText w:val="o"/>
      <w:lvlJc w:val="left"/>
      <w:pPr>
        <w:ind w:left="1440" w:hanging="360"/>
      </w:pPr>
      <w:rPr>
        <w:rFonts w:ascii="Courier New" w:hAnsi="Courier New" w:hint="default"/>
      </w:rPr>
    </w:lvl>
    <w:lvl w:ilvl="2" w:tplc="F94C9ADC">
      <w:start w:val="1"/>
      <w:numFmt w:val="bullet"/>
      <w:lvlText w:val=""/>
      <w:lvlJc w:val="left"/>
      <w:pPr>
        <w:ind w:left="2160" w:hanging="360"/>
      </w:pPr>
      <w:rPr>
        <w:rFonts w:ascii="Wingdings" w:hAnsi="Wingdings" w:hint="default"/>
      </w:rPr>
    </w:lvl>
    <w:lvl w:ilvl="3" w:tplc="9208B976">
      <w:start w:val="1"/>
      <w:numFmt w:val="bullet"/>
      <w:lvlText w:val=""/>
      <w:lvlJc w:val="left"/>
      <w:pPr>
        <w:ind w:left="2880" w:hanging="360"/>
      </w:pPr>
      <w:rPr>
        <w:rFonts w:ascii="Symbol" w:hAnsi="Symbol" w:hint="default"/>
      </w:rPr>
    </w:lvl>
    <w:lvl w:ilvl="4" w:tplc="930A8EEC">
      <w:start w:val="1"/>
      <w:numFmt w:val="bullet"/>
      <w:lvlText w:val="o"/>
      <w:lvlJc w:val="left"/>
      <w:pPr>
        <w:ind w:left="3600" w:hanging="360"/>
      </w:pPr>
      <w:rPr>
        <w:rFonts w:ascii="Courier New" w:hAnsi="Courier New" w:hint="default"/>
      </w:rPr>
    </w:lvl>
    <w:lvl w:ilvl="5" w:tplc="79FAF182">
      <w:start w:val="1"/>
      <w:numFmt w:val="bullet"/>
      <w:lvlText w:val=""/>
      <w:lvlJc w:val="left"/>
      <w:pPr>
        <w:ind w:left="4320" w:hanging="360"/>
      </w:pPr>
      <w:rPr>
        <w:rFonts w:ascii="Wingdings" w:hAnsi="Wingdings" w:hint="default"/>
      </w:rPr>
    </w:lvl>
    <w:lvl w:ilvl="6" w:tplc="8FD69620">
      <w:start w:val="1"/>
      <w:numFmt w:val="bullet"/>
      <w:lvlText w:val=""/>
      <w:lvlJc w:val="left"/>
      <w:pPr>
        <w:ind w:left="5040" w:hanging="360"/>
      </w:pPr>
      <w:rPr>
        <w:rFonts w:ascii="Symbol" w:hAnsi="Symbol" w:hint="default"/>
      </w:rPr>
    </w:lvl>
    <w:lvl w:ilvl="7" w:tplc="F2D69148">
      <w:start w:val="1"/>
      <w:numFmt w:val="bullet"/>
      <w:lvlText w:val="o"/>
      <w:lvlJc w:val="left"/>
      <w:pPr>
        <w:ind w:left="5760" w:hanging="360"/>
      </w:pPr>
      <w:rPr>
        <w:rFonts w:ascii="Courier New" w:hAnsi="Courier New" w:hint="default"/>
      </w:rPr>
    </w:lvl>
    <w:lvl w:ilvl="8" w:tplc="FBF46F42">
      <w:start w:val="1"/>
      <w:numFmt w:val="bullet"/>
      <w:lvlText w:val=""/>
      <w:lvlJc w:val="left"/>
      <w:pPr>
        <w:ind w:left="6480" w:hanging="360"/>
      </w:pPr>
      <w:rPr>
        <w:rFonts w:ascii="Wingdings" w:hAnsi="Wingdings" w:hint="default"/>
      </w:rPr>
    </w:lvl>
  </w:abstractNum>
  <w:abstractNum w:abstractNumId="132" w15:restartNumberingAfterBreak="0">
    <w:nsid w:val="4A810001"/>
    <w:multiLevelType w:val="hybridMultilevel"/>
    <w:tmpl w:val="B3ECEEC0"/>
    <w:lvl w:ilvl="0" w:tplc="B32E95DA">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3" w15:restartNumberingAfterBreak="0">
    <w:nsid w:val="4AF30D11"/>
    <w:multiLevelType w:val="hybridMultilevel"/>
    <w:tmpl w:val="EB4419D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4BC4F209"/>
    <w:multiLevelType w:val="hybridMultilevel"/>
    <w:tmpl w:val="FFFFFFFF"/>
    <w:lvl w:ilvl="0" w:tplc="03F664D8">
      <w:start w:val="11"/>
      <w:numFmt w:val="decimal"/>
      <w:lvlText w:val="%1."/>
      <w:lvlJc w:val="left"/>
      <w:pPr>
        <w:ind w:left="720" w:hanging="360"/>
      </w:pPr>
    </w:lvl>
    <w:lvl w:ilvl="1" w:tplc="0F581A8E">
      <w:start w:val="1"/>
      <w:numFmt w:val="lowerLetter"/>
      <w:lvlText w:val="%2."/>
      <w:lvlJc w:val="left"/>
      <w:pPr>
        <w:ind w:left="1440" w:hanging="360"/>
      </w:pPr>
    </w:lvl>
    <w:lvl w:ilvl="2" w:tplc="154435D0">
      <w:start w:val="1"/>
      <w:numFmt w:val="lowerRoman"/>
      <w:lvlText w:val="%3."/>
      <w:lvlJc w:val="right"/>
      <w:pPr>
        <w:ind w:left="2160" w:hanging="180"/>
      </w:pPr>
    </w:lvl>
    <w:lvl w:ilvl="3" w:tplc="DF4AD548">
      <w:start w:val="1"/>
      <w:numFmt w:val="decimal"/>
      <w:lvlText w:val="%4."/>
      <w:lvlJc w:val="left"/>
      <w:pPr>
        <w:ind w:left="2880" w:hanging="360"/>
      </w:pPr>
    </w:lvl>
    <w:lvl w:ilvl="4" w:tplc="A5948FE4">
      <w:start w:val="1"/>
      <w:numFmt w:val="lowerLetter"/>
      <w:lvlText w:val="%5."/>
      <w:lvlJc w:val="left"/>
      <w:pPr>
        <w:ind w:left="3600" w:hanging="360"/>
      </w:pPr>
    </w:lvl>
    <w:lvl w:ilvl="5" w:tplc="9D44CB5C">
      <w:start w:val="1"/>
      <w:numFmt w:val="lowerRoman"/>
      <w:lvlText w:val="%6."/>
      <w:lvlJc w:val="right"/>
      <w:pPr>
        <w:ind w:left="4320" w:hanging="180"/>
      </w:pPr>
    </w:lvl>
    <w:lvl w:ilvl="6" w:tplc="0270BA64">
      <w:start w:val="1"/>
      <w:numFmt w:val="decimal"/>
      <w:lvlText w:val="%7."/>
      <w:lvlJc w:val="left"/>
      <w:pPr>
        <w:ind w:left="5040" w:hanging="360"/>
      </w:pPr>
    </w:lvl>
    <w:lvl w:ilvl="7" w:tplc="37761EF6">
      <w:start w:val="1"/>
      <w:numFmt w:val="lowerLetter"/>
      <w:lvlText w:val="%8."/>
      <w:lvlJc w:val="left"/>
      <w:pPr>
        <w:ind w:left="5760" w:hanging="360"/>
      </w:pPr>
    </w:lvl>
    <w:lvl w:ilvl="8" w:tplc="1AE2A5BA">
      <w:start w:val="1"/>
      <w:numFmt w:val="lowerRoman"/>
      <w:lvlText w:val="%9."/>
      <w:lvlJc w:val="right"/>
      <w:pPr>
        <w:ind w:left="6480" w:hanging="180"/>
      </w:pPr>
    </w:lvl>
  </w:abstractNum>
  <w:abstractNum w:abstractNumId="135" w15:restartNumberingAfterBreak="0">
    <w:nsid w:val="4BC8589E"/>
    <w:multiLevelType w:val="hybridMultilevel"/>
    <w:tmpl w:val="C6C871F0"/>
    <w:lvl w:ilvl="0" w:tplc="8B886D72">
      <w:start w:val="1"/>
      <w:numFmt w:val="bullet"/>
      <w:lvlText w:val="·"/>
      <w:lvlJc w:val="left"/>
      <w:pPr>
        <w:ind w:left="720" w:hanging="360"/>
      </w:pPr>
      <w:rPr>
        <w:rFonts w:ascii="Symbol" w:hAnsi="Symbol" w:hint="default"/>
      </w:rPr>
    </w:lvl>
    <w:lvl w:ilvl="1" w:tplc="33ACB02C">
      <w:start w:val="1"/>
      <w:numFmt w:val="bullet"/>
      <w:lvlText w:val="o"/>
      <w:lvlJc w:val="left"/>
      <w:pPr>
        <w:ind w:left="1440" w:hanging="360"/>
      </w:pPr>
      <w:rPr>
        <w:rFonts w:ascii="Courier New" w:hAnsi="Courier New" w:hint="default"/>
      </w:rPr>
    </w:lvl>
    <w:lvl w:ilvl="2" w:tplc="36EECC5A">
      <w:start w:val="1"/>
      <w:numFmt w:val="bullet"/>
      <w:lvlText w:val=""/>
      <w:lvlJc w:val="left"/>
      <w:pPr>
        <w:ind w:left="2160" w:hanging="360"/>
      </w:pPr>
      <w:rPr>
        <w:rFonts w:ascii="Wingdings" w:hAnsi="Wingdings" w:hint="default"/>
      </w:rPr>
    </w:lvl>
    <w:lvl w:ilvl="3" w:tplc="4EB4DBCE">
      <w:start w:val="1"/>
      <w:numFmt w:val="bullet"/>
      <w:lvlText w:val=""/>
      <w:lvlJc w:val="left"/>
      <w:pPr>
        <w:ind w:left="2880" w:hanging="360"/>
      </w:pPr>
      <w:rPr>
        <w:rFonts w:ascii="Symbol" w:hAnsi="Symbol" w:hint="default"/>
      </w:rPr>
    </w:lvl>
    <w:lvl w:ilvl="4" w:tplc="EAF66962">
      <w:start w:val="1"/>
      <w:numFmt w:val="bullet"/>
      <w:lvlText w:val="o"/>
      <w:lvlJc w:val="left"/>
      <w:pPr>
        <w:ind w:left="3600" w:hanging="360"/>
      </w:pPr>
      <w:rPr>
        <w:rFonts w:ascii="Courier New" w:hAnsi="Courier New" w:hint="default"/>
      </w:rPr>
    </w:lvl>
    <w:lvl w:ilvl="5" w:tplc="408E0954">
      <w:start w:val="1"/>
      <w:numFmt w:val="bullet"/>
      <w:lvlText w:val=""/>
      <w:lvlJc w:val="left"/>
      <w:pPr>
        <w:ind w:left="4320" w:hanging="360"/>
      </w:pPr>
      <w:rPr>
        <w:rFonts w:ascii="Wingdings" w:hAnsi="Wingdings" w:hint="default"/>
      </w:rPr>
    </w:lvl>
    <w:lvl w:ilvl="6" w:tplc="419A3944">
      <w:start w:val="1"/>
      <w:numFmt w:val="bullet"/>
      <w:lvlText w:val=""/>
      <w:lvlJc w:val="left"/>
      <w:pPr>
        <w:ind w:left="5040" w:hanging="360"/>
      </w:pPr>
      <w:rPr>
        <w:rFonts w:ascii="Symbol" w:hAnsi="Symbol" w:hint="default"/>
      </w:rPr>
    </w:lvl>
    <w:lvl w:ilvl="7" w:tplc="3E5492C8">
      <w:start w:val="1"/>
      <w:numFmt w:val="bullet"/>
      <w:lvlText w:val="o"/>
      <w:lvlJc w:val="left"/>
      <w:pPr>
        <w:ind w:left="5760" w:hanging="360"/>
      </w:pPr>
      <w:rPr>
        <w:rFonts w:ascii="Courier New" w:hAnsi="Courier New" w:hint="default"/>
      </w:rPr>
    </w:lvl>
    <w:lvl w:ilvl="8" w:tplc="AB86E130">
      <w:start w:val="1"/>
      <w:numFmt w:val="bullet"/>
      <w:lvlText w:val=""/>
      <w:lvlJc w:val="left"/>
      <w:pPr>
        <w:ind w:left="6480" w:hanging="360"/>
      </w:pPr>
      <w:rPr>
        <w:rFonts w:ascii="Wingdings" w:hAnsi="Wingdings" w:hint="default"/>
      </w:rPr>
    </w:lvl>
  </w:abstractNum>
  <w:abstractNum w:abstractNumId="136" w15:restartNumberingAfterBreak="0">
    <w:nsid w:val="4C3C1CC1"/>
    <w:multiLevelType w:val="hybridMultilevel"/>
    <w:tmpl w:val="FFFFFFFF"/>
    <w:lvl w:ilvl="0" w:tplc="6DFA9A38">
      <w:start w:val="2"/>
      <w:numFmt w:val="decimal"/>
      <w:lvlText w:val="%1."/>
      <w:lvlJc w:val="left"/>
      <w:pPr>
        <w:ind w:left="720" w:hanging="360"/>
      </w:pPr>
    </w:lvl>
    <w:lvl w:ilvl="1" w:tplc="EC7CD104">
      <w:start w:val="1"/>
      <w:numFmt w:val="lowerLetter"/>
      <w:lvlText w:val="%2."/>
      <w:lvlJc w:val="left"/>
      <w:pPr>
        <w:ind w:left="1440" w:hanging="360"/>
      </w:pPr>
    </w:lvl>
    <w:lvl w:ilvl="2" w:tplc="02CEF510">
      <w:start w:val="1"/>
      <w:numFmt w:val="lowerRoman"/>
      <w:lvlText w:val="%3."/>
      <w:lvlJc w:val="right"/>
      <w:pPr>
        <w:ind w:left="2160" w:hanging="180"/>
      </w:pPr>
    </w:lvl>
    <w:lvl w:ilvl="3" w:tplc="2B3E4088">
      <w:start w:val="1"/>
      <w:numFmt w:val="decimal"/>
      <w:lvlText w:val="%4."/>
      <w:lvlJc w:val="left"/>
      <w:pPr>
        <w:ind w:left="2880" w:hanging="360"/>
      </w:pPr>
    </w:lvl>
    <w:lvl w:ilvl="4" w:tplc="0FEAEFEE">
      <w:start w:val="1"/>
      <w:numFmt w:val="lowerLetter"/>
      <w:lvlText w:val="%5."/>
      <w:lvlJc w:val="left"/>
      <w:pPr>
        <w:ind w:left="3600" w:hanging="360"/>
      </w:pPr>
    </w:lvl>
    <w:lvl w:ilvl="5" w:tplc="2D9C1506">
      <w:start w:val="1"/>
      <w:numFmt w:val="lowerRoman"/>
      <w:lvlText w:val="%6."/>
      <w:lvlJc w:val="right"/>
      <w:pPr>
        <w:ind w:left="4320" w:hanging="180"/>
      </w:pPr>
    </w:lvl>
    <w:lvl w:ilvl="6" w:tplc="02745318">
      <w:start w:val="1"/>
      <w:numFmt w:val="decimal"/>
      <w:lvlText w:val="%7."/>
      <w:lvlJc w:val="left"/>
      <w:pPr>
        <w:ind w:left="5040" w:hanging="360"/>
      </w:pPr>
    </w:lvl>
    <w:lvl w:ilvl="7" w:tplc="2FD42EAE">
      <w:start w:val="1"/>
      <w:numFmt w:val="lowerLetter"/>
      <w:lvlText w:val="%8."/>
      <w:lvlJc w:val="left"/>
      <w:pPr>
        <w:ind w:left="5760" w:hanging="360"/>
      </w:pPr>
    </w:lvl>
    <w:lvl w:ilvl="8" w:tplc="152EE102">
      <w:start w:val="1"/>
      <w:numFmt w:val="lowerRoman"/>
      <w:lvlText w:val="%9."/>
      <w:lvlJc w:val="right"/>
      <w:pPr>
        <w:ind w:left="6480" w:hanging="180"/>
      </w:pPr>
    </w:lvl>
  </w:abstractNum>
  <w:abstractNum w:abstractNumId="137" w15:restartNumberingAfterBreak="0">
    <w:nsid w:val="4C3FFD89"/>
    <w:multiLevelType w:val="hybridMultilevel"/>
    <w:tmpl w:val="FFFFFFFF"/>
    <w:lvl w:ilvl="0" w:tplc="6F7208F4">
      <w:start w:val="3"/>
      <w:numFmt w:val="decimal"/>
      <w:lvlText w:val="%1."/>
      <w:lvlJc w:val="left"/>
      <w:pPr>
        <w:ind w:left="720" w:hanging="360"/>
      </w:pPr>
    </w:lvl>
    <w:lvl w:ilvl="1" w:tplc="D27EE614">
      <w:start w:val="1"/>
      <w:numFmt w:val="lowerLetter"/>
      <w:lvlText w:val="%2."/>
      <w:lvlJc w:val="left"/>
      <w:pPr>
        <w:ind w:left="1440" w:hanging="360"/>
      </w:pPr>
    </w:lvl>
    <w:lvl w:ilvl="2" w:tplc="353C9252">
      <w:start w:val="1"/>
      <w:numFmt w:val="lowerRoman"/>
      <w:lvlText w:val="%3."/>
      <w:lvlJc w:val="right"/>
      <w:pPr>
        <w:ind w:left="2160" w:hanging="180"/>
      </w:pPr>
    </w:lvl>
    <w:lvl w:ilvl="3" w:tplc="EF1CAD62">
      <w:start w:val="1"/>
      <w:numFmt w:val="decimal"/>
      <w:lvlText w:val="%4."/>
      <w:lvlJc w:val="left"/>
      <w:pPr>
        <w:ind w:left="2880" w:hanging="360"/>
      </w:pPr>
    </w:lvl>
    <w:lvl w:ilvl="4" w:tplc="05B6570C">
      <w:start w:val="1"/>
      <w:numFmt w:val="lowerLetter"/>
      <w:lvlText w:val="%5."/>
      <w:lvlJc w:val="left"/>
      <w:pPr>
        <w:ind w:left="3600" w:hanging="360"/>
      </w:pPr>
    </w:lvl>
    <w:lvl w:ilvl="5" w:tplc="02C0C1E8">
      <w:start w:val="1"/>
      <w:numFmt w:val="lowerRoman"/>
      <w:lvlText w:val="%6."/>
      <w:lvlJc w:val="right"/>
      <w:pPr>
        <w:ind w:left="4320" w:hanging="180"/>
      </w:pPr>
    </w:lvl>
    <w:lvl w:ilvl="6" w:tplc="6FC67B1E">
      <w:start w:val="1"/>
      <w:numFmt w:val="decimal"/>
      <w:lvlText w:val="%7."/>
      <w:lvlJc w:val="left"/>
      <w:pPr>
        <w:ind w:left="5040" w:hanging="360"/>
      </w:pPr>
    </w:lvl>
    <w:lvl w:ilvl="7" w:tplc="C756DF06">
      <w:start w:val="1"/>
      <w:numFmt w:val="lowerLetter"/>
      <w:lvlText w:val="%8."/>
      <w:lvlJc w:val="left"/>
      <w:pPr>
        <w:ind w:left="5760" w:hanging="360"/>
      </w:pPr>
    </w:lvl>
    <w:lvl w:ilvl="8" w:tplc="71903DA0">
      <w:start w:val="1"/>
      <w:numFmt w:val="lowerRoman"/>
      <w:lvlText w:val="%9."/>
      <w:lvlJc w:val="right"/>
      <w:pPr>
        <w:ind w:left="6480" w:hanging="180"/>
      </w:pPr>
    </w:lvl>
  </w:abstractNum>
  <w:abstractNum w:abstractNumId="138" w15:restartNumberingAfterBreak="0">
    <w:nsid w:val="4C504E39"/>
    <w:multiLevelType w:val="hybridMultilevel"/>
    <w:tmpl w:val="3C8AE93E"/>
    <w:lvl w:ilvl="0" w:tplc="341C9E6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4C9AC350"/>
    <w:multiLevelType w:val="multilevel"/>
    <w:tmpl w:val="969A2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4C9E1C12"/>
    <w:multiLevelType w:val="multilevel"/>
    <w:tmpl w:val="CA98DC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1" w15:restartNumberingAfterBreak="0">
    <w:nsid w:val="4CA47449"/>
    <w:multiLevelType w:val="hybridMultilevel"/>
    <w:tmpl w:val="B0E4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4CAE6CD5"/>
    <w:multiLevelType w:val="hybridMultilevel"/>
    <w:tmpl w:val="9CE221A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4D07F566"/>
    <w:multiLevelType w:val="hybridMultilevel"/>
    <w:tmpl w:val="A30A2E8E"/>
    <w:lvl w:ilvl="0" w:tplc="4B0EBA6C">
      <w:start w:val="1"/>
      <w:numFmt w:val="bullet"/>
      <w:lvlText w:val="·"/>
      <w:lvlJc w:val="left"/>
      <w:pPr>
        <w:ind w:left="720" w:hanging="360"/>
      </w:pPr>
      <w:rPr>
        <w:rFonts w:ascii="Symbol" w:hAnsi="Symbol" w:hint="default"/>
      </w:rPr>
    </w:lvl>
    <w:lvl w:ilvl="1" w:tplc="340039C2">
      <w:start w:val="1"/>
      <w:numFmt w:val="bullet"/>
      <w:lvlText w:val="o"/>
      <w:lvlJc w:val="left"/>
      <w:pPr>
        <w:ind w:left="1440" w:hanging="360"/>
      </w:pPr>
      <w:rPr>
        <w:rFonts w:ascii="Courier New" w:hAnsi="Courier New" w:hint="default"/>
      </w:rPr>
    </w:lvl>
    <w:lvl w:ilvl="2" w:tplc="445023AA">
      <w:start w:val="1"/>
      <w:numFmt w:val="bullet"/>
      <w:lvlText w:val=""/>
      <w:lvlJc w:val="left"/>
      <w:pPr>
        <w:ind w:left="2160" w:hanging="360"/>
      </w:pPr>
      <w:rPr>
        <w:rFonts w:ascii="Wingdings" w:hAnsi="Wingdings" w:hint="default"/>
      </w:rPr>
    </w:lvl>
    <w:lvl w:ilvl="3" w:tplc="775EF166">
      <w:start w:val="1"/>
      <w:numFmt w:val="bullet"/>
      <w:lvlText w:val=""/>
      <w:lvlJc w:val="left"/>
      <w:pPr>
        <w:ind w:left="2880" w:hanging="360"/>
      </w:pPr>
      <w:rPr>
        <w:rFonts w:ascii="Symbol" w:hAnsi="Symbol" w:hint="default"/>
      </w:rPr>
    </w:lvl>
    <w:lvl w:ilvl="4" w:tplc="5E623EB2">
      <w:start w:val="1"/>
      <w:numFmt w:val="bullet"/>
      <w:lvlText w:val="o"/>
      <w:lvlJc w:val="left"/>
      <w:pPr>
        <w:ind w:left="3600" w:hanging="360"/>
      </w:pPr>
      <w:rPr>
        <w:rFonts w:ascii="Courier New" w:hAnsi="Courier New" w:hint="default"/>
      </w:rPr>
    </w:lvl>
    <w:lvl w:ilvl="5" w:tplc="B4C2EC64">
      <w:start w:val="1"/>
      <w:numFmt w:val="bullet"/>
      <w:lvlText w:val=""/>
      <w:lvlJc w:val="left"/>
      <w:pPr>
        <w:ind w:left="4320" w:hanging="360"/>
      </w:pPr>
      <w:rPr>
        <w:rFonts w:ascii="Wingdings" w:hAnsi="Wingdings" w:hint="default"/>
      </w:rPr>
    </w:lvl>
    <w:lvl w:ilvl="6" w:tplc="6504E1A0">
      <w:start w:val="1"/>
      <w:numFmt w:val="bullet"/>
      <w:lvlText w:val=""/>
      <w:lvlJc w:val="left"/>
      <w:pPr>
        <w:ind w:left="5040" w:hanging="360"/>
      </w:pPr>
      <w:rPr>
        <w:rFonts w:ascii="Symbol" w:hAnsi="Symbol" w:hint="default"/>
      </w:rPr>
    </w:lvl>
    <w:lvl w:ilvl="7" w:tplc="5A42FF58">
      <w:start w:val="1"/>
      <w:numFmt w:val="bullet"/>
      <w:lvlText w:val="o"/>
      <w:lvlJc w:val="left"/>
      <w:pPr>
        <w:ind w:left="5760" w:hanging="360"/>
      </w:pPr>
      <w:rPr>
        <w:rFonts w:ascii="Courier New" w:hAnsi="Courier New" w:hint="default"/>
      </w:rPr>
    </w:lvl>
    <w:lvl w:ilvl="8" w:tplc="5D089158">
      <w:start w:val="1"/>
      <w:numFmt w:val="bullet"/>
      <w:lvlText w:val=""/>
      <w:lvlJc w:val="left"/>
      <w:pPr>
        <w:ind w:left="6480" w:hanging="360"/>
      </w:pPr>
      <w:rPr>
        <w:rFonts w:ascii="Wingdings" w:hAnsi="Wingdings" w:hint="default"/>
      </w:rPr>
    </w:lvl>
  </w:abstractNum>
  <w:abstractNum w:abstractNumId="144" w15:restartNumberingAfterBreak="0">
    <w:nsid w:val="4D4E25DF"/>
    <w:multiLevelType w:val="hybridMultilevel"/>
    <w:tmpl w:val="BCAA5F60"/>
    <w:lvl w:ilvl="0" w:tplc="6B46E6F6">
      <w:start w:val="1"/>
      <w:numFmt w:val="bullet"/>
      <w:lvlText w:val="·"/>
      <w:lvlJc w:val="left"/>
      <w:pPr>
        <w:ind w:left="720" w:hanging="360"/>
      </w:pPr>
      <w:rPr>
        <w:rFonts w:ascii="Symbol" w:hAnsi="Symbol" w:hint="default"/>
      </w:rPr>
    </w:lvl>
    <w:lvl w:ilvl="1" w:tplc="137862E0">
      <w:start w:val="1"/>
      <w:numFmt w:val="bullet"/>
      <w:lvlText w:val="o"/>
      <w:lvlJc w:val="left"/>
      <w:pPr>
        <w:ind w:left="1440" w:hanging="360"/>
      </w:pPr>
      <w:rPr>
        <w:rFonts w:ascii="Courier New" w:hAnsi="Courier New" w:hint="default"/>
      </w:rPr>
    </w:lvl>
    <w:lvl w:ilvl="2" w:tplc="8F2861EA">
      <w:start w:val="1"/>
      <w:numFmt w:val="bullet"/>
      <w:lvlText w:val=""/>
      <w:lvlJc w:val="left"/>
      <w:pPr>
        <w:ind w:left="2160" w:hanging="360"/>
      </w:pPr>
      <w:rPr>
        <w:rFonts w:ascii="Wingdings" w:hAnsi="Wingdings" w:hint="default"/>
      </w:rPr>
    </w:lvl>
    <w:lvl w:ilvl="3" w:tplc="ACEEAAC4">
      <w:start w:val="1"/>
      <w:numFmt w:val="bullet"/>
      <w:lvlText w:val=""/>
      <w:lvlJc w:val="left"/>
      <w:pPr>
        <w:ind w:left="2880" w:hanging="360"/>
      </w:pPr>
      <w:rPr>
        <w:rFonts w:ascii="Symbol" w:hAnsi="Symbol" w:hint="default"/>
      </w:rPr>
    </w:lvl>
    <w:lvl w:ilvl="4" w:tplc="C2F0F258">
      <w:start w:val="1"/>
      <w:numFmt w:val="bullet"/>
      <w:lvlText w:val="o"/>
      <w:lvlJc w:val="left"/>
      <w:pPr>
        <w:ind w:left="3600" w:hanging="360"/>
      </w:pPr>
      <w:rPr>
        <w:rFonts w:ascii="Courier New" w:hAnsi="Courier New" w:hint="default"/>
      </w:rPr>
    </w:lvl>
    <w:lvl w:ilvl="5" w:tplc="C40ED8DA">
      <w:start w:val="1"/>
      <w:numFmt w:val="bullet"/>
      <w:lvlText w:val=""/>
      <w:lvlJc w:val="left"/>
      <w:pPr>
        <w:ind w:left="4320" w:hanging="360"/>
      </w:pPr>
      <w:rPr>
        <w:rFonts w:ascii="Wingdings" w:hAnsi="Wingdings" w:hint="default"/>
      </w:rPr>
    </w:lvl>
    <w:lvl w:ilvl="6" w:tplc="A0F8C9FC">
      <w:start w:val="1"/>
      <w:numFmt w:val="bullet"/>
      <w:lvlText w:val=""/>
      <w:lvlJc w:val="left"/>
      <w:pPr>
        <w:ind w:left="5040" w:hanging="360"/>
      </w:pPr>
      <w:rPr>
        <w:rFonts w:ascii="Symbol" w:hAnsi="Symbol" w:hint="default"/>
      </w:rPr>
    </w:lvl>
    <w:lvl w:ilvl="7" w:tplc="3BD27A4A">
      <w:start w:val="1"/>
      <w:numFmt w:val="bullet"/>
      <w:lvlText w:val="o"/>
      <w:lvlJc w:val="left"/>
      <w:pPr>
        <w:ind w:left="5760" w:hanging="360"/>
      </w:pPr>
      <w:rPr>
        <w:rFonts w:ascii="Courier New" w:hAnsi="Courier New" w:hint="default"/>
      </w:rPr>
    </w:lvl>
    <w:lvl w:ilvl="8" w:tplc="CD5E3904">
      <w:start w:val="1"/>
      <w:numFmt w:val="bullet"/>
      <w:lvlText w:val=""/>
      <w:lvlJc w:val="left"/>
      <w:pPr>
        <w:ind w:left="6480" w:hanging="360"/>
      </w:pPr>
      <w:rPr>
        <w:rFonts w:ascii="Wingdings" w:hAnsi="Wingdings" w:hint="default"/>
      </w:rPr>
    </w:lvl>
  </w:abstractNum>
  <w:abstractNum w:abstractNumId="145" w15:restartNumberingAfterBreak="0">
    <w:nsid w:val="4DDB3431"/>
    <w:multiLevelType w:val="hybridMultilevel"/>
    <w:tmpl w:val="FFFFFFFF"/>
    <w:lvl w:ilvl="0" w:tplc="A0CAE40A">
      <w:start w:val="9"/>
      <w:numFmt w:val="decimal"/>
      <w:lvlText w:val="%1."/>
      <w:lvlJc w:val="left"/>
      <w:pPr>
        <w:ind w:left="720" w:hanging="360"/>
      </w:pPr>
    </w:lvl>
    <w:lvl w:ilvl="1" w:tplc="E218736A">
      <w:start w:val="1"/>
      <w:numFmt w:val="lowerLetter"/>
      <w:lvlText w:val="%2."/>
      <w:lvlJc w:val="left"/>
      <w:pPr>
        <w:ind w:left="1440" w:hanging="360"/>
      </w:pPr>
    </w:lvl>
    <w:lvl w:ilvl="2" w:tplc="0EB0CA80">
      <w:start w:val="1"/>
      <w:numFmt w:val="lowerRoman"/>
      <w:lvlText w:val="%3."/>
      <w:lvlJc w:val="right"/>
      <w:pPr>
        <w:ind w:left="2160" w:hanging="180"/>
      </w:pPr>
    </w:lvl>
    <w:lvl w:ilvl="3" w:tplc="3FCCC680">
      <w:start w:val="1"/>
      <w:numFmt w:val="decimal"/>
      <w:lvlText w:val="%4."/>
      <w:lvlJc w:val="left"/>
      <w:pPr>
        <w:ind w:left="2880" w:hanging="360"/>
      </w:pPr>
    </w:lvl>
    <w:lvl w:ilvl="4" w:tplc="9662B520">
      <w:start w:val="1"/>
      <w:numFmt w:val="lowerLetter"/>
      <w:lvlText w:val="%5."/>
      <w:lvlJc w:val="left"/>
      <w:pPr>
        <w:ind w:left="3600" w:hanging="360"/>
      </w:pPr>
    </w:lvl>
    <w:lvl w:ilvl="5" w:tplc="12F6A5E2">
      <w:start w:val="1"/>
      <w:numFmt w:val="lowerRoman"/>
      <w:lvlText w:val="%6."/>
      <w:lvlJc w:val="right"/>
      <w:pPr>
        <w:ind w:left="4320" w:hanging="180"/>
      </w:pPr>
    </w:lvl>
    <w:lvl w:ilvl="6" w:tplc="616270BC">
      <w:start w:val="1"/>
      <w:numFmt w:val="decimal"/>
      <w:lvlText w:val="%7."/>
      <w:lvlJc w:val="left"/>
      <w:pPr>
        <w:ind w:left="5040" w:hanging="360"/>
      </w:pPr>
    </w:lvl>
    <w:lvl w:ilvl="7" w:tplc="79181ED6">
      <w:start w:val="1"/>
      <w:numFmt w:val="lowerLetter"/>
      <w:lvlText w:val="%8."/>
      <w:lvlJc w:val="left"/>
      <w:pPr>
        <w:ind w:left="5760" w:hanging="360"/>
      </w:pPr>
    </w:lvl>
    <w:lvl w:ilvl="8" w:tplc="5C686586">
      <w:start w:val="1"/>
      <w:numFmt w:val="lowerRoman"/>
      <w:lvlText w:val="%9."/>
      <w:lvlJc w:val="right"/>
      <w:pPr>
        <w:ind w:left="6480" w:hanging="180"/>
      </w:pPr>
    </w:lvl>
  </w:abstractNum>
  <w:abstractNum w:abstractNumId="146" w15:restartNumberingAfterBreak="0">
    <w:nsid w:val="4DDBBE18"/>
    <w:multiLevelType w:val="hybridMultilevel"/>
    <w:tmpl w:val="D386383C"/>
    <w:lvl w:ilvl="0" w:tplc="D722E79C">
      <w:start w:val="1"/>
      <w:numFmt w:val="bullet"/>
      <w:lvlText w:val="·"/>
      <w:lvlJc w:val="left"/>
      <w:pPr>
        <w:ind w:left="720" w:hanging="360"/>
      </w:pPr>
      <w:rPr>
        <w:rFonts w:ascii="Symbol" w:hAnsi="Symbol" w:hint="default"/>
      </w:rPr>
    </w:lvl>
    <w:lvl w:ilvl="1" w:tplc="0D026A84">
      <w:start w:val="1"/>
      <w:numFmt w:val="bullet"/>
      <w:lvlText w:val="o"/>
      <w:lvlJc w:val="left"/>
      <w:pPr>
        <w:ind w:left="1440" w:hanging="360"/>
      </w:pPr>
      <w:rPr>
        <w:rFonts w:ascii="Courier New" w:hAnsi="Courier New" w:hint="default"/>
      </w:rPr>
    </w:lvl>
    <w:lvl w:ilvl="2" w:tplc="C32029BE">
      <w:start w:val="1"/>
      <w:numFmt w:val="bullet"/>
      <w:lvlText w:val=""/>
      <w:lvlJc w:val="left"/>
      <w:pPr>
        <w:ind w:left="2160" w:hanging="360"/>
      </w:pPr>
      <w:rPr>
        <w:rFonts w:ascii="Wingdings" w:hAnsi="Wingdings" w:hint="default"/>
      </w:rPr>
    </w:lvl>
    <w:lvl w:ilvl="3" w:tplc="A6F6A406">
      <w:start w:val="1"/>
      <w:numFmt w:val="bullet"/>
      <w:lvlText w:val=""/>
      <w:lvlJc w:val="left"/>
      <w:pPr>
        <w:ind w:left="2880" w:hanging="360"/>
      </w:pPr>
      <w:rPr>
        <w:rFonts w:ascii="Symbol" w:hAnsi="Symbol" w:hint="default"/>
      </w:rPr>
    </w:lvl>
    <w:lvl w:ilvl="4" w:tplc="2C3ECEB8">
      <w:start w:val="1"/>
      <w:numFmt w:val="bullet"/>
      <w:lvlText w:val="o"/>
      <w:lvlJc w:val="left"/>
      <w:pPr>
        <w:ind w:left="3600" w:hanging="360"/>
      </w:pPr>
      <w:rPr>
        <w:rFonts w:ascii="Courier New" w:hAnsi="Courier New" w:hint="default"/>
      </w:rPr>
    </w:lvl>
    <w:lvl w:ilvl="5" w:tplc="ED72F186">
      <w:start w:val="1"/>
      <w:numFmt w:val="bullet"/>
      <w:lvlText w:val=""/>
      <w:lvlJc w:val="left"/>
      <w:pPr>
        <w:ind w:left="4320" w:hanging="360"/>
      </w:pPr>
      <w:rPr>
        <w:rFonts w:ascii="Wingdings" w:hAnsi="Wingdings" w:hint="default"/>
      </w:rPr>
    </w:lvl>
    <w:lvl w:ilvl="6" w:tplc="25A230E0">
      <w:start w:val="1"/>
      <w:numFmt w:val="bullet"/>
      <w:lvlText w:val=""/>
      <w:lvlJc w:val="left"/>
      <w:pPr>
        <w:ind w:left="5040" w:hanging="360"/>
      </w:pPr>
      <w:rPr>
        <w:rFonts w:ascii="Symbol" w:hAnsi="Symbol" w:hint="default"/>
      </w:rPr>
    </w:lvl>
    <w:lvl w:ilvl="7" w:tplc="62C49034">
      <w:start w:val="1"/>
      <w:numFmt w:val="bullet"/>
      <w:lvlText w:val="o"/>
      <w:lvlJc w:val="left"/>
      <w:pPr>
        <w:ind w:left="5760" w:hanging="360"/>
      </w:pPr>
      <w:rPr>
        <w:rFonts w:ascii="Courier New" w:hAnsi="Courier New" w:hint="default"/>
      </w:rPr>
    </w:lvl>
    <w:lvl w:ilvl="8" w:tplc="8FBEE990">
      <w:start w:val="1"/>
      <w:numFmt w:val="bullet"/>
      <w:lvlText w:val=""/>
      <w:lvlJc w:val="left"/>
      <w:pPr>
        <w:ind w:left="6480" w:hanging="360"/>
      </w:pPr>
      <w:rPr>
        <w:rFonts w:ascii="Wingdings" w:hAnsi="Wingdings" w:hint="default"/>
      </w:rPr>
    </w:lvl>
  </w:abstractNum>
  <w:abstractNum w:abstractNumId="147" w15:restartNumberingAfterBreak="0">
    <w:nsid w:val="4DE764BB"/>
    <w:multiLevelType w:val="hybridMultilevel"/>
    <w:tmpl w:val="68E47B48"/>
    <w:lvl w:ilvl="0" w:tplc="0C09000F">
      <w:start w:val="1"/>
      <w:numFmt w:val="decimal"/>
      <w:lvlText w:val="%1."/>
      <w:lvlJc w:val="left"/>
      <w:pPr>
        <w:ind w:left="340" w:hanging="360"/>
      </w:pPr>
    </w:lvl>
    <w:lvl w:ilvl="1" w:tplc="0C090019" w:tentative="1">
      <w:start w:val="1"/>
      <w:numFmt w:val="lowerLetter"/>
      <w:lvlText w:val="%2."/>
      <w:lvlJc w:val="left"/>
      <w:pPr>
        <w:ind w:left="1060" w:hanging="360"/>
      </w:pPr>
    </w:lvl>
    <w:lvl w:ilvl="2" w:tplc="0C09001B" w:tentative="1">
      <w:start w:val="1"/>
      <w:numFmt w:val="lowerRoman"/>
      <w:lvlText w:val="%3."/>
      <w:lvlJc w:val="right"/>
      <w:pPr>
        <w:ind w:left="1780" w:hanging="180"/>
      </w:pPr>
    </w:lvl>
    <w:lvl w:ilvl="3" w:tplc="0C09000F" w:tentative="1">
      <w:start w:val="1"/>
      <w:numFmt w:val="decimal"/>
      <w:lvlText w:val="%4."/>
      <w:lvlJc w:val="left"/>
      <w:pPr>
        <w:ind w:left="2500" w:hanging="360"/>
      </w:pPr>
    </w:lvl>
    <w:lvl w:ilvl="4" w:tplc="0C090019" w:tentative="1">
      <w:start w:val="1"/>
      <w:numFmt w:val="lowerLetter"/>
      <w:lvlText w:val="%5."/>
      <w:lvlJc w:val="left"/>
      <w:pPr>
        <w:ind w:left="3220" w:hanging="360"/>
      </w:pPr>
    </w:lvl>
    <w:lvl w:ilvl="5" w:tplc="0C09001B" w:tentative="1">
      <w:start w:val="1"/>
      <w:numFmt w:val="lowerRoman"/>
      <w:lvlText w:val="%6."/>
      <w:lvlJc w:val="right"/>
      <w:pPr>
        <w:ind w:left="3940" w:hanging="180"/>
      </w:pPr>
    </w:lvl>
    <w:lvl w:ilvl="6" w:tplc="0C09000F" w:tentative="1">
      <w:start w:val="1"/>
      <w:numFmt w:val="decimal"/>
      <w:lvlText w:val="%7."/>
      <w:lvlJc w:val="left"/>
      <w:pPr>
        <w:ind w:left="4660" w:hanging="360"/>
      </w:pPr>
    </w:lvl>
    <w:lvl w:ilvl="7" w:tplc="0C090019" w:tentative="1">
      <w:start w:val="1"/>
      <w:numFmt w:val="lowerLetter"/>
      <w:lvlText w:val="%8."/>
      <w:lvlJc w:val="left"/>
      <w:pPr>
        <w:ind w:left="5380" w:hanging="360"/>
      </w:pPr>
    </w:lvl>
    <w:lvl w:ilvl="8" w:tplc="0C09001B" w:tentative="1">
      <w:start w:val="1"/>
      <w:numFmt w:val="lowerRoman"/>
      <w:lvlText w:val="%9."/>
      <w:lvlJc w:val="right"/>
      <w:pPr>
        <w:ind w:left="6100" w:hanging="180"/>
      </w:pPr>
    </w:lvl>
  </w:abstractNum>
  <w:abstractNum w:abstractNumId="148" w15:restartNumberingAfterBreak="0">
    <w:nsid w:val="4DE9F668"/>
    <w:multiLevelType w:val="hybridMultilevel"/>
    <w:tmpl w:val="FFFFFFFF"/>
    <w:lvl w:ilvl="0" w:tplc="AE28D44A">
      <w:start w:val="1"/>
      <w:numFmt w:val="bullet"/>
      <w:lvlText w:val="·"/>
      <w:lvlJc w:val="left"/>
      <w:pPr>
        <w:ind w:left="1800" w:hanging="360"/>
      </w:pPr>
      <w:rPr>
        <w:rFonts w:ascii="Symbol" w:hAnsi="Symbol" w:hint="default"/>
      </w:rPr>
    </w:lvl>
    <w:lvl w:ilvl="1" w:tplc="971A33E8">
      <w:start w:val="1"/>
      <w:numFmt w:val="bullet"/>
      <w:lvlText w:val="o"/>
      <w:lvlJc w:val="left"/>
      <w:pPr>
        <w:ind w:left="2520" w:hanging="360"/>
      </w:pPr>
      <w:rPr>
        <w:rFonts w:ascii="Courier New" w:hAnsi="Courier New" w:hint="default"/>
      </w:rPr>
    </w:lvl>
    <w:lvl w:ilvl="2" w:tplc="B5202ACC">
      <w:start w:val="1"/>
      <w:numFmt w:val="bullet"/>
      <w:lvlText w:val=""/>
      <w:lvlJc w:val="left"/>
      <w:pPr>
        <w:ind w:left="3240" w:hanging="360"/>
      </w:pPr>
      <w:rPr>
        <w:rFonts w:ascii="Wingdings" w:hAnsi="Wingdings" w:hint="default"/>
      </w:rPr>
    </w:lvl>
    <w:lvl w:ilvl="3" w:tplc="574A0FE6">
      <w:start w:val="1"/>
      <w:numFmt w:val="bullet"/>
      <w:lvlText w:val=""/>
      <w:lvlJc w:val="left"/>
      <w:pPr>
        <w:ind w:left="3960" w:hanging="360"/>
      </w:pPr>
      <w:rPr>
        <w:rFonts w:ascii="Symbol" w:hAnsi="Symbol" w:hint="default"/>
      </w:rPr>
    </w:lvl>
    <w:lvl w:ilvl="4" w:tplc="5DA852EA">
      <w:start w:val="1"/>
      <w:numFmt w:val="bullet"/>
      <w:lvlText w:val="o"/>
      <w:lvlJc w:val="left"/>
      <w:pPr>
        <w:ind w:left="4680" w:hanging="360"/>
      </w:pPr>
      <w:rPr>
        <w:rFonts w:ascii="Courier New" w:hAnsi="Courier New" w:hint="default"/>
      </w:rPr>
    </w:lvl>
    <w:lvl w:ilvl="5" w:tplc="446E9F06">
      <w:start w:val="1"/>
      <w:numFmt w:val="bullet"/>
      <w:lvlText w:val=""/>
      <w:lvlJc w:val="left"/>
      <w:pPr>
        <w:ind w:left="5400" w:hanging="360"/>
      </w:pPr>
      <w:rPr>
        <w:rFonts w:ascii="Wingdings" w:hAnsi="Wingdings" w:hint="default"/>
      </w:rPr>
    </w:lvl>
    <w:lvl w:ilvl="6" w:tplc="53C053A4">
      <w:start w:val="1"/>
      <w:numFmt w:val="bullet"/>
      <w:lvlText w:val=""/>
      <w:lvlJc w:val="left"/>
      <w:pPr>
        <w:ind w:left="6120" w:hanging="360"/>
      </w:pPr>
      <w:rPr>
        <w:rFonts w:ascii="Symbol" w:hAnsi="Symbol" w:hint="default"/>
      </w:rPr>
    </w:lvl>
    <w:lvl w:ilvl="7" w:tplc="0D9C8906">
      <w:start w:val="1"/>
      <w:numFmt w:val="bullet"/>
      <w:lvlText w:val="o"/>
      <w:lvlJc w:val="left"/>
      <w:pPr>
        <w:ind w:left="6840" w:hanging="360"/>
      </w:pPr>
      <w:rPr>
        <w:rFonts w:ascii="Courier New" w:hAnsi="Courier New" w:hint="default"/>
      </w:rPr>
    </w:lvl>
    <w:lvl w:ilvl="8" w:tplc="1814201C">
      <w:start w:val="1"/>
      <w:numFmt w:val="bullet"/>
      <w:lvlText w:val=""/>
      <w:lvlJc w:val="left"/>
      <w:pPr>
        <w:ind w:left="7560" w:hanging="360"/>
      </w:pPr>
      <w:rPr>
        <w:rFonts w:ascii="Wingdings" w:hAnsi="Wingdings" w:hint="default"/>
      </w:rPr>
    </w:lvl>
  </w:abstractNum>
  <w:abstractNum w:abstractNumId="149" w15:restartNumberingAfterBreak="0">
    <w:nsid w:val="4E2F20B0"/>
    <w:multiLevelType w:val="hybridMultilevel"/>
    <w:tmpl w:val="4D285F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0" w15:restartNumberingAfterBreak="0">
    <w:nsid w:val="4E6CC8EF"/>
    <w:multiLevelType w:val="hybridMultilevel"/>
    <w:tmpl w:val="0C8C9500"/>
    <w:lvl w:ilvl="0" w:tplc="8FAEA8EE">
      <w:start w:val="1"/>
      <w:numFmt w:val="bullet"/>
      <w:lvlText w:val="·"/>
      <w:lvlJc w:val="left"/>
      <w:pPr>
        <w:ind w:left="720" w:hanging="360"/>
      </w:pPr>
      <w:rPr>
        <w:rFonts w:ascii="Symbol" w:hAnsi="Symbol" w:hint="default"/>
      </w:rPr>
    </w:lvl>
    <w:lvl w:ilvl="1" w:tplc="22F8ECE8">
      <w:start w:val="1"/>
      <w:numFmt w:val="bullet"/>
      <w:lvlText w:val="o"/>
      <w:lvlJc w:val="left"/>
      <w:pPr>
        <w:ind w:left="1440" w:hanging="360"/>
      </w:pPr>
      <w:rPr>
        <w:rFonts w:ascii="Courier New" w:hAnsi="Courier New" w:hint="default"/>
      </w:rPr>
    </w:lvl>
    <w:lvl w:ilvl="2" w:tplc="FDCE59A6">
      <w:start w:val="1"/>
      <w:numFmt w:val="bullet"/>
      <w:lvlText w:val=""/>
      <w:lvlJc w:val="left"/>
      <w:pPr>
        <w:ind w:left="2160" w:hanging="360"/>
      </w:pPr>
      <w:rPr>
        <w:rFonts w:ascii="Wingdings" w:hAnsi="Wingdings" w:hint="default"/>
      </w:rPr>
    </w:lvl>
    <w:lvl w:ilvl="3" w:tplc="CB5C1E14">
      <w:start w:val="1"/>
      <w:numFmt w:val="bullet"/>
      <w:lvlText w:val=""/>
      <w:lvlJc w:val="left"/>
      <w:pPr>
        <w:ind w:left="2880" w:hanging="360"/>
      </w:pPr>
      <w:rPr>
        <w:rFonts w:ascii="Symbol" w:hAnsi="Symbol" w:hint="default"/>
      </w:rPr>
    </w:lvl>
    <w:lvl w:ilvl="4" w:tplc="44B402E4">
      <w:start w:val="1"/>
      <w:numFmt w:val="bullet"/>
      <w:lvlText w:val="o"/>
      <w:lvlJc w:val="left"/>
      <w:pPr>
        <w:ind w:left="3600" w:hanging="360"/>
      </w:pPr>
      <w:rPr>
        <w:rFonts w:ascii="Courier New" w:hAnsi="Courier New" w:hint="default"/>
      </w:rPr>
    </w:lvl>
    <w:lvl w:ilvl="5" w:tplc="279CF5BC">
      <w:start w:val="1"/>
      <w:numFmt w:val="bullet"/>
      <w:lvlText w:val=""/>
      <w:lvlJc w:val="left"/>
      <w:pPr>
        <w:ind w:left="4320" w:hanging="360"/>
      </w:pPr>
      <w:rPr>
        <w:rFonts w:ascii="Wingdings" w:hAnsi="Wingdings" w:hint="default"/>
      </w:rPr>
    </w:lvl>
    <w:lvl w:ilvl="6" w:tplc="CF104336">
      <w:start w:val="1"/>
      <w:numFmt w:val="bullet"/>
      <w:lvlText w:val=""/>
      <w:lvlJc w:val="left"/>
      <w:pPr>
        <w:ind w:left="5040" w:hanging="360"/>
      </w:pPr>
      <w:rPr>
        <w:rFonts w:ascii="Symbol" w:hAnsi="Symbol" w:hint="default"/>
      </w:rPr>
    </w:lvl>
    <w:lvl w:ilvl="7" w:tplc="C0F611B4">
      <w:start w:val="1"/>
      <w:numFmt w:val="bullet"/>
      <w:lvlText w:val="o"/>
      <w:lvlJc w:val="left"/>
      <w:pPr>
        <w:ind w:left="5760" w:hanging="360"/>
      </w:pPr>
      <w:rPr>
        <w:rFonts w:ascii="Courier New" w:hAnsi="Courier New" w:hint="default"/>
      </w:rPr>
    </w:lvl>
    <w:lvl w:ilvl="8" w:tplc="7878394C">
      <w:start w:val="1"/>
      <w:numFmt w:val="bullet"/>
      <w:lvlText w:val=""/>
      <w:lvlJc w:val="left"/>
      <w:pPr>
        <w:ind w:left="6480" w:hanging="360"/>
      </w:pPr>
      <w:rPr>
        <w:rFonts w:ascii="Wingdings" w:hAnsi="Wingdings" w:hint="default"/>
      </w:rPr>
    </w:lvl>
  </w:abstractNum>
  <w:abstractNum w:abstractNumId="151" w15:restartNumberingAfterBreak="0">
    <w:nsid w:val="4F257C9D"/>
    <w:multiLevelType w:val="hybridMultilevel"/>
    <w:tmpl w:val="C5386A14"/>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2" w15:restartNumberingAfterBreak="0">
    <w:nsid w:val="4FBB735F"/>
    <w:multiLevelType w:val="hybridMultilevel"/>
    <w:tmpl w:val="14FC5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4FE96E46"/>
    <w:multiLevelType w:val="hybridMultilevel"/>
    <w:tmpl w:val="94EC85E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54" w15:restartNumberingAfterBreak="0">
    <w:nsid w:val="50076790"/>
    <w:multiLevelType w:val="hybridMultilevel"/>
    <w:tmpl w:val="B51EBA6A"/>
    <w:lvl w:ilvl="0" w:tplc="4C12B98C">
      <w:start w:val="1"/>
      <w:numFmt w:val="decimal"/>
      <w:lvlText w:val="%1."/>
      <w:lvlJc w:val="left"/>
      <w:pPr>
        <w:ind w:left="690" w:hanging="360"/>
      </w:pPr>
      <w:rPr>
        <w:rFonts w:hint="default"/>
        <w:color w:val="000000" w:themeColor="text1"/>
      </w:rPr>
    </w:lvl>
    <w:lvl w:ilvl="1" w:tplc="0C090019" w:tentative="1">
      <w:start w:val="1"/>
      <w:numFmt w:val="lowerLetter"/>
      <w:lvlText w:val="%2."/>
      <w:lvlJc w:val="left"/>
      <w:pPr>
        <w:ind w:left="1410" w:hanging="360"/>
      </w:pPr>
    </w:lvl>
    <w:lvl w:ilvl="2" w:tplc="0C09001B" w:tentative="1">
      <w:start w:val="1"/>
      <w:numFmt w:val="lowerRoman"/>
      <w:lvlText w:val="%3."/>
      <w:lvlJc w:val="right"/>
      <w:pPr>
        <w:ind w:left="2130" w:hanging="180"/>
      </w:pPr>
    </w:lvl>
    <w:lvl w:ilvl="3" w:tplc="0C09000F" w:tentative="1">
      <w:start w:val="1"/>
      <w:numFmt w:val="decimal"/>
      <w:lvlText w:val="%4."/>
      <w:lvlJc w:val="left"/>
      <w:pPr>
        <w:ind w:left="2850" w:hanging="360"/>
      </w:pPr>
    </w:lvl>
    <w:lvl w:ilvl="4" w:tplc="0C090019" w:tentative="1">
      <w:start w:val="1"/>
      <w:numFmt w:val="lowerLetter"/>
      <w:lvlText w:val="%5."/>
      <w:lvlJc w:val="left"/>
      <w:pPr>
        <w:ind w:left="3570" w:hanging="360"/>
      </w:pPr>
    </w:lvl>
    <w:lvl w:ilvl="5" w:tplc="0C09001B" w:tentative="1">
      <w:start w:val="1"/>
      <w:numFmt w:val="lowerRoman"/>
      <w:lvlText w:val="%6."/>
      <w:lvlJc w:val="right"/>
      <w:pPr>
        <w:ind w:left="4290" w:hanging="180"/>
      </w:pPr>
    </w:lvl>
    <w:lvl w:ilvl="6" w:tplc="0C09000F" w:tentative="1">
      <w:start w:val="1"/>
      <w:numFmt w:val="decimal"/>
      <w:lvlText w:val="%7."/>
      <w:lvlJc w:val="left"/>
      <w:pPr>
        <w:ind w:left="5010" w:hanging="360"/>
      </w:pPr>
    </w:lvl>
    <w:lvl w:ilvl="7" w:tplc="0C090019" w:tentative="1">
      <w:start w:val="1"/>
      <w:numFmt w:val="lowerLetter"/>
      <w:lvlText w:val="%8."/>
      <w:lvlJc w:val="left"/>
      <w:pPr>
        <w:ind w:left="5730" w:hanging="360"/>
      </w:pPr>
    </w:lvl>
    <w:lvl w:ilvl="8" w:tplc="0C09001B" w:tentative="1">
      <w:start w:val="1"/>
      <w:numFmt w:val="lowerRoman"/>
      <w:lvlText w:val="%9."/>
      <w:lvlJc w:val="right"/>
      <w:pPr>
        <w:ind w:left="6450" w:hanging="180"/>
      </w:pPr>
    </w:lvl>
  </w:abstractNum>
  <w:abstractNum w:abstractNumId="155" w15:restartNumberingAfterBreak="0">
    <w:nsid w:val="50165C02"/>
    <w:multiLevelType w:val="hybridMultilevel"/>
    <w:tmpl w:val="74D0D7FA"/>
    <w:lvl w:ilvl="0" w:tplc="30F0B370">
      <w:start w:val="1"/>
      <w:numFmt w:val="bullet"/>
      <w:lvlText w:val="·"/>
      <w:lvlJc w:val="left"/>
      <w:pPr>
        <w:ind w:left="720" w:hanging="360"/>
      </w:pPr>
      <w:rPr>
        <w:rFonts w:ascii="Symbol" w:hAnsi="Symbol" w:hint="default"/>
      </w:rPr>
    </w:lvl>
    <w:lvl w:ilvl="1" w:tplc="7B9C6D54">
      <w:start w:val="1"/>
      <w:numFmt w:val="bullet"/>
      <w:lvlText w:val="o"/>
      <w:lvlJc w:val="left"/>
      <w:pPr>
        <w:ind w:left="1440" w:hanging="360"/>
      </w:pPr>
      <w:rPr>
        <w:rFonts w:ascii="Courier New" w:hAnsi="Courier New" w:hint="default"/>
      </w:rPr>
    </w:lvl>
    <w:lvl w:ilvl="2" w:tplc="CE260E3C">
      <w:start w:val="1"/>
      <w:numFmt w:val="bullet"/>
      <w:lvlText w:val=""/>
      <w:lvlJc w:val="left"/>
      <w:pPr>
        <w:ind w:left="2160" w:hanging="360"/>
      </w:pPr>
      <w:rPr>
        <w:rFonts w:ascii="Wingdings" w:hAnsi="Wingdings" w:hint="default"/>
      </w:rPr>
    </w:lvl>
    <w:lvl w:ilvl="3" w:tplc="529A5F78">
      <w:start w:val="1"/>
      <w:numFmt w:val="bullet"/>
      <w:lvlText w:val=""/>
      <w:lvlJc w:val="left"/>
      <w:pPr>
        <w:ind w:left="2880" w:hanging="360"/>
      </w:pPr>
      <w:rPr>
        <w:rFonts w:ascii="Symbol" w:hAnsi="Symbol" w:hint="default"/>
      </w:rPr>
    </w:lvl>
    <w:lvl w:ilvl="4" w:tplc="03E6CA34">
      <w:start w:val="1"/>
      <w:numFmt w:val="bullet"/>
      <w:lvlText w:val="o"/>
      <w:lvlJc w:val="left"/>
      <w:pPr>
        <w:ind w:left="3600" w:hanging="360"/>
      </w:pPr>
      <w:rPr>
        <w:rFonts w:ascii="Courier New" w:hAnsi="Courier New" w:hint="default"/>
      </w:rPr>
    </w:lvl>
    <w:lvl w:ilvl="5" w:tplc="AD983486">
      <w:start w:val="1"/>
      <w:numFmt w:val="bullet"/>
      <w:lvlText w:val=""/>
      <w:lvlJc w:val="left"/>
      <w:pPr>
        <w:ind w:left="4320" w:hanging="360"/>
      </w:pPr>
      <w:rPr>
        <w:rFonts w:ascii="Wingdings" w:hAnsi="Wingdings" w:hint="default"/>
      </w:rPr>
    </w:lvl>
    <w:lvl w:ilvl="6" w:tplc="4FB677C0">
      <w:start w:val="1"/>
      <w:numFmt w:val="bullet"/>
      <w:lvlText w:val=""/>
      <w:lvlJc w:val="left"/>
      <w:pPr>
        <w:ind w:left="5040" w:hanging="360"/>
      </w:pPr>
      <w:rPr>
        <w:rFonts w:ascii="Symbol" w:hAnsi="Symbol" w:hint="default"/>
      </w:rPr>
    </w:lvl>
    <w:lvl w:ilvl="7" w:tplc="8FE8547C">
      <w:start w:val="1"/>
      <w:numFmt w:val="bullet"/>
      <w:lvlText w:val="o"/>
      <w:lvlJc w:val="left"/>
      <w:pPr>
        <w:ind w:left="5760" w:hanging="360"/>
      </w:pPr>
      <w:rPr>
        <w:rFonts w:ascii="Courier New" w:hAnsi="Courier New" w:hint="default"/>
      </w:rPr>
    </w:lvl>
    <w:lvl w:ilvl="8" w:tplc="82C424F4">
      <w:start w:val="1"/>
      <w:numFmt w:val="bullet"/>
      <w:lvlText w:val=""/>
      <w:lvlJc w:val="left"/>
      <w:pPr>
        <w:ind w:left="6480" w:hanging="360"/>
      </w:pPr>
      <w:rPr>
        <w:rFonts w:ascii="Wingdings" w:hAnsi="Wingdings" w:hint="default"/>
      </w:rPr>
    </w:lvl>
  </w:abstractNum>
  <w:abstractNum w:abstractNumId="156" w15:restartNumberingAfterBreak="0">
    <w:nsid w:val="5154ED00"/>
    <w:multiLevelType w:val="hybridMultilevel"/>
    <w:tmpl w:val="2344565C"/>
    <w:lvl w:ilvl="0" w:tplc="7CAEB92E">
      <w:start w:val="1"/>
      <w:numFmt w:val="bullet"/>
      <w:lvlText w:val="·"/>
      <w:lvlJc w:val="left"/>
      <w:pPr>
        <w:ind w:left="720" w:hanging="360"/>
      </w:pPr>
      <w:rPr>
        <w:rFonts w:ascii="Symbol" w:hAnsi="Symbol" w:hint="default"/>
      </w:rPr>
    </w:lvl>
    <w:lvl w:ilvl="1" w:tplc="A992F49E">
      <w:start w:val="1"/>
      <w:numFmt w:val="bullet"/>
      <w:lvlText w:val="o"/>
      <w:lvlJc w:val="left"/>
      <w:pPr>
        <w:ind w:left="1440" w:hanging="360"/>
      </w:pPr>
      <w:rPr>
        <w:rFonts w:ascii="Courier New" w:hAnsi="Courier New" w:hint="default"/>
      </w:rPr>
    </w:lvl>
    <w:lvl w:ilvl="2" w:tplc="F626C664">
      <w:start w:val="1"/>
      <w:numFmt w:val="bullet"/>
      <w:lvlText w:val=""/>
      <w:lvlJc w:val="left"/>
      <w:pPr>
        <w:ind w:left="2160" w:hanging="360"/>
      </w:pPr>
      <w:rPr>
        <w:rFonts w:ascii="Wingdings" w:hAnsi="Wingdings" w:hint="default"/>
      </w:rPr>
    </w:lvl>
    <w:lvl w:ilvl="3" w:tplc="A2EEF0E8">
      <w:start w:val="1"/>
      <w:numFmt w:val="bullet"/>
      <w:lvlText w:val=""/>
      <w:lvlJc w:val="left"/>
      <w:pPr>
        <w:ind w:left="2880" w:hanging="360"/>
      </w:pPr>
      <w:rPr>
        <w:rFonts w:ascii="Symbol" w:hAnsi="Symbol" w:hint="default"/>
      </w:rPr>
    </w:lvl>
    <w:lvl w:ilvl="4" w:tplc="A63E02A6">
      <w:start w:val="1"/>
      <w:numFmt w:val="bullet"/>
      <w:lvlText w:val="o"/>
      <w:lvlJc w:val="left"/>
      <w:pPr>
        <w:ind w:left="3600" w:hanging="360"/>
      </w:pPr>
      <w:rPr>
        <w:rFonts w:ascii="Courier New" w:hAnsi="Courier New" w:hint="default"/>
      </w:rPr>
    </w:lvl>
    <w:lvl w:ilvl="5" w:tplc="F7C28F90">
      <w:start w:val="1"/>
      <w:numFmt w:val="bullet"/>
      <w:lvlText w:val=""/>
      <w:lvlJc w:val="left"/>
      <w:pPr>
        <w:ind w:left="4320" w:hanging="360"/>
      </w:pPr>
      <w:rPr>
        <w:rFonts w:ascii="Wingdings" w:hAnsi="Wingdings" w:hint="default"/>
      </w:rPr>
    </w:lvl>
    <w:lvl w:ilvl="6" w:tplc="F6FA6938">
      <w:start w:val="1"/>
      <w:numFmt w:val="bullet"/>
      <w:lvlText w:val=""/>
      <w:lvlJc w:val="left"/>
      <w:pPr>
        <w:ind w:left="5040" w:hanging="360"/>
      </w:pPr>
      <w:rPr>
        <w:rFonts w:ascii="Symbol" w:hAnsi="Symbol" w:hint="default"/>
      </w:rPr>
    </w:lvl>
    <w:lvl w:ilvl="7" w:tplc="01463670">
      <w:start w:val="1"/>
      <w:numFmt w:val="bullet"/>
      <w:lvlText w:val="o"/>
      <w:lvlJc w:val="left"/>
      <w:pPr>
        <w:ind w:left="5760" w:hanging="360"/>
      </w:pPr>
      <w:rPr>
        <w:rFonts w:ascii="Courier New" w:hAnsi="Courier New" w:hint="default"/>
      </w:rPr>
    </w:lvl>
    <w:lvl w:ilvl="8" w:tplc="C4F43880">
      <w:start w:val="1"/>
      <w:numFmt w:val="bullet"/>
      <w:lvlText w:val=""/>
      <w:lvlJc w:val="left"/>
      <w:pPr>
        <w:ind w:left="6480" w:hanging="360"/>
      </w:pPr>
      <w:rPr>
        <w:rFonts w:ascii="Wingdings" w:hAnsi="Wingdings" w:hint="default"/>
      </w:rPr>
    </w:lvl>
  </w:abstractNum>
  <w:abstractNum w:abstractNumId="157" w15:restartNumberingAfterBreak="0">
    <w:nsid w:val="527EAECA"/>
    <w:multiLevelType w:val="hybridMultilevel"/>
    <w:tmpl w:val="FFFFFFFF"/>
    <w:lvl w:ilvl="0" w:tplc="9FF28786">
      <w:start w:val="1"/>
      <w:numFmt w:val="decimal"/>
      <w:lvlText w:val="%1."/>
      <w:lvlJc w:val="left"/>
      <w:pPr>
        <w:ind w:left="720" w:hanging="360"/>
      </w:pPr>
    </w:lvl>
    <w:lvl w:ilvl="1" w:tplc="BFD62A2C">
      <w:start w:val="1"/>
      <w:numFmt w:val="lowerLetter"/>
      <w:lvlText w:val="%2."/>
      <w:lvlJc w:val="left"/>
      <w:pPr>
        <w:ind w:left="1440" w:hanging="360"/>
      </w:pPr>
    </w:lvl>
    <w:lvl w:ilvl="2" w:tplc="22465508">
      <w:start w:val="1"/>
      <w:numFmt w:val="lowerRoman"/>
      <w:lvlText w:val="%3."/>
      <w:lvlJc w:val="right"/>
      <w:pPr>
        <w:ind w:left="2160" w:hanging="180"/>
      </w:pPr>
    </w:lvl>
    <w:lvl w:ilvl="3" w:tplc="714E4D2A">
      <w:start w:val="1"/>
      <w:numFmt w:val="decimal"/>
      <w:lvlText w:val="%4."/>
      <w:lvlJc w:val="left"/>
      <w:pPr>
        <w:ind w:left="2880" w:hanging="360"/>
      </w:pPr>
    </w:lvl>
    <w:lvl w:ilvl="4" w:tplc="D76830CC">
      <w:start w:val="1"/>
      <w:numFmt w:val="lowerLetter"/>
      <w:lvlText w:val="%5."/>
      <w:lvlJc w:val="left"/>
      <w:pPr>
        <w:ind w:left="3600" w:hanging="360"/>
      </w:pPr>
    </w:lvl>
    <w:lvl w:ilvl="5" w:tplc="5C56A4B4">
      <w:start w:val="1"/>
      <w:numFmt w:val="lowerRoman"/>
      <w:lvlText w:val="%6."/>
      <w:lvlJc w:val="right"/>
      <w:pPr>
        <w:ind w:left="4320" w:hanging="180"/>
      </w:pPr>
    </w:lvl>
    <w:lvl w:ilvl="6" w:tplc="F5BCE6C2">
      <w:start w:val="1"/>
      <w:numFmt w:val="decimal"/>
      <w:lvlText w:val="%7."/>
      <w:lvlJc w:val="left"/>
      <w:pPr>
        <w:ind w:left="5040" w:hanging="360"/>
      </w:pPr>
    </w:lvl>
    <w:lvl w:ilvl="7" w:tplc="38EC1D00">
      <w:start w:val="1"/>
      <w:numFmt w:val="lowerLetter"/>
      <w:lvlText w:val="%8."/>
      <w:lvlJc w:val="left"/>
      <w:pPr>
        <w:ind w:left="5760" w:hanging="360"/>
      </w:pPr>
    </w:lvl>
    <w:lvl w:ilvl="8" w:tplc="F31E5C36">
      <w:start w:val="1"/>
      <w:numFmt w:val="lowerRoman"/>
      <w:lvlText w:val="%9."/>
      <w:lvlJc w:val="right"/>
      <w:pPr>
        <w:ind w:left="6480" w:hanging="180"/>
      </w:pPr>
    </w:lvl>
  </w:abstractNum>
  <w:abstractNum w:abstractNumId="158" w15:restartNumberingAfterBreak="0">
    <w:nsid w:val="52A901EB"/>
    <w:multiLevelType w:val="hybridMultilevel"/>
    <w:tmpl w:val="FFFFFFFF"/>
    <w:lvl w:ilvl="0" w:tplc="44E8EFB0">
      <w:start w:val="1"/>
      <w:numFmt w:val="decimal"/>
      <w:lvlText w:val="%1."/>
      <w:lvlJc w:val="left"/>
      <w:pPr>
        <w:ind w:left="720" w:hanging="360"/>
      </w:pPr>
    </w:lvl>
    <w:lvl w:ilvl="1" w:tplc="D50E16D6">
      <w:start w:val="1"/>
      <w:numFmt w:val="lowerLetter"/>
      <w:lvlText w:val="%2."/>
      <w:lvlJc w:val="left"/>
      <w:pPr>
        <w:ind w:left="1440" w:hanging="360"/>
      </w:pPr>
    </w:lvl>
    <w:lvl w:ilvl="2" w:tplc="97BA5D7A">
      <w:start w:val="1"/>
      <w:numFmt w:val="lowerRoman"/>
      <w:lvlText w:val="%3."/>
      <w:lvlJc w:val="right"/>
      <w:pPr>
        <w:ind w:left="2160" w:hanging="180"/>
      </w:pPr>
    </w:lvl>
    <w:lvl w:ilvl="3" w:tplc="9E5CAFF6">
      <w:start w:val="1"/>
      <w:numFmt w:val="decimal"/>
      <w:lvlText w:val="%4."/>
      <w:lvlJc w:val="left"/>
      <w:pPr>
        <w:ind w:left="2880" w:hanging="360"/>
      </w:pPr>
    </w:lvl>
    <w:lvl w:ilvl="4" w:tplc="EE60924C">
      <w:start w:val="1"/>
      <w:numFmt w:val="lowerLetter"/>
      <w:lvlText w:val="%5."/>
      <w:lvlJc w:val="left"/>
      <w:pPr>
        <w:ind w:left="3600" w:hanging="360"/>
      </w:pPr>
    </w:lvl>
    <w:lvl w:ilvl="5" w:tplc="0184A796">
      <w:start w:val="1"/>
      <w:numFmt w:val="lowerRoman"/>
      <w:lvlText w:val="%6."/>
      <w:lvlJc w:val="right"/>
      <w:pPr>
        <w:ind w:left="4320" w:hanging="180"/>
      </w:pPr>
    </w:lvl>
    <w:lvl w:ilvl="6" w:tplc="B12A050A">
      <w:start w:val="1"/>
      <w:numFmt w:val="decimal"/>
      <w:lvlText w:val="%7."/>
      <w:lvlJc w:val="left"/>
      <w:pPr>
        <w:ind w:left="5040" w:hanging="360"/>
      </w:pPr>
    </w:lvl>
    <w:lvl w:ilvl="7" w:tplc="B4D49F26">
      <w:start w:val="1"/>
      <w:numFmt w:val="lowerLetter"/>
      <w:lvlText w:val="%8."/>
      <w:lvlJc w:val="left"/>
      <w:pPr>
        <w:ind w:left="5760" w:hanging="360"/>
      </w:pPr>
    </w:lvl>
    <w:lvl w:ilvl="8" w:tplc="F1DE5C0A">
      <w:start w:val="1"/>
      <w:numFmt w:val="lowerRoman"/>
      <w:lvlText w:val="%9."/>
      <w:lvlJc w:val="right"/>
      <w:pPr>
        <w:ind w:left="6480" w:hanging="180"/>
      </w:pPr>
    </w:lvl>
  </w:abstractNum>
  <w:abstractNum w:abstractNumId="159" w15:restartNumberingAfterBreak="0">
    <w:nsid w:val="52E6C118"/>
    <w:multiLevelType w:val="hybridMultilevel"/>
    <w:tmpl w:val="FFFFFFFF"/>
    <w:lvl w:ilvl="0" w:tplc="3C4C9B16">
      <w:start w:val="2"/>
      <w:numFmt w:val="decimal"/>
      <w:lvlText w:val="%1."/>
      <w:lvlJc w:val="left"/>
      <w:pPr>
        <w:ind w:left="720" w:hanging="360"/>
      </w:pPr>
    </w:lvl>
    <w:lvl w:ilvl="1" w:tplc="489CD5BA">
      <w:start w:val="1"/>
      <w:numFmt w:val="lowerLetter"/>
      <w:lvlText w:val="%2."/>
      <w:lvlJc w:val="left"/>
      <w:pPr>
        <w:ind w:left="1440" w:hanging="360"/>
      </w:pPr>
    </w:lvl>
    <w:lvl w:ilvl="2" w:tplc="DBF02E40">
      <w:start w:val="1"/>
      <w:numFmt w:val="lowerRoman"/>
      <w:lvlText w:val="%3."/>
      <w:lvlJc w:val="right"/>
      <w:pPr>
        <w:ind w:left="2160" w:hanging="180"/>
      </w:pPr>
    </w:lvl>
    <w:lvl w:ilvl="3" w:tplc="CC161B62">
      <w:start w:val="1"/>
      <w:numFmt w:val="decimal"/>
      <w:lvlText w:val="%4."/>
      <w:lvlJc w:val="left"/>
      <w:pPr>
        <w:ind w:left="2880" w:hanging="360"/>
      </w:pPr>
    </w:lvl>
    <w:lvl w:ilvl="4" w:tplc="03902886">
      <w:start w:val="1"/>
      <w:numFmt w:val="lowerLetter"/>
      <w:lvlText w:val="%5."/>
      <w:lvlJc w:val="left"/>
      <w:pPr>
        <w:ind w:left="3600" w:hanging="360"/>
      </w:pPr>
    </w:lvl>
    <w:lvl w:ilvl="5" w:tplc="116A847A">
      <w:start w:val="1"/>
      <w:numFmt w:val="lowerRoman"/>
      <w:lvlText w:val="%6."/>
      <w:lvlJc w:val="right"/>
      <w:pPr>
        <w:ind w:left="4320" w:hanging="180"/>
      </w:pPr>
    </w:lvl>
    <w:lvl w:ilvl="6" w:tplc="AABA387A">
      <w:start w:val="1"/>
      <w:numFmt w:val="decimal"/>
      <w:lvlText w:val="%7."/>
      <w:lvlJc w:val="left"/>
      <w:pPr>
        <w:ind w:left="5040" w:hanging="360"/>
      </w:pPr>
    </w:lvl>
    <w:lvl w:ilvl="7" w:tplc="14B6CC00">
      <w:start w:val="1"/>
      <w:numFmt w:val="lowerLetter"/>
      <w:lvlText w:val="%8."/>
      <w:lvlJc w:val="left"/>
      <w:pPr>
        <w:ind w:left="5760" w:hanging="360"/>
      </w:pPr>
    </w:lvl>
    <w:lvl w:ilvl="8" w:tplc="BA98D910">
      <w:start w:val="1"/>
      <w:numFmt w:val="lowerRoman"/>
      <w:lvlText w:val="%9."/>
      <w:lvlJc w:val="right"/>
      <w:pPr>
        <w:ind w:left="6480" w:hanging="180"/>
      </w:pPr>
    </w:lvl>
  </w:abstractNum>
  <w:abstractNum w:abstractNumId="160" w15:restartNumberingAfterBreak="0">
    <w:nsid w:val="53E841EB"/>
    <w:multiLevelType w:val="hybridMultilevel"/>
    <w:tmpl w:val="245E7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540F267D"/>
    <w:multiLevelType w:val="hybridMultilevel"/>
    <w:tmpl w:val="FFFFFFFF"/>
    <w:lvl w:ilvl="0" w:tplc="F7283A86">
      <w:start w:val="1"/>
      <w:numFmt w:val="bullet"/>
      <w:lvlText w:val="·"/>
      <w:lvlJc w:val="left"/>
      <w:pPr>
        <w:ind w:left="720" w:hanging="360"/>
      </w:pPr>
      <w:rPr>
        <w:rFonts w:ascii="Symbol" w:hAnsi="Symbol" w:hint="default"/>
      </w:rPr>
    </w:lvl>
    <w:lvl w:ilvl="1" w:tplc="88CED1CE">
      <w:start w:val="1"/>
      <w:numFmt w:val="bullet"/>
      <w:lvlText w:val="o"/>
      <w:lvlJc w:val="left"/>
      <w:pPr>
        <w:ind w:left="1440" w:hanging="360"/>
      </w:pPr>
      <w:rPr>
        <w:rFonts w:ascii="Courier New" w:hAnsi="Courier New" w:hint="default"/>
      </w:rPr>
    </w:lvl>
    <w:lvl w:ilvl="2" w:tplc="85E4EDF2">
      <w:start w:val="1"/>
      <w:numFmt w:val="bullet"/>
      <w:lvlText w:val=""/>
      <w:lvlJc w:val="left"/>
      <w:pPr>
        <w:ind w:left="2160" w:hanging="360"/>
      </w:pPr>
      <w:rPr>
        <w:rFonts w:ascii="Wingdings" w:hAnsi="Wingdings" w:hint="default"/>
      </w:rPr>
    </w:lvl>
    <w:lvl w:ilvl="3" w:tplc="DC08B4D8">
      <w:start w:val="1"/>
      <w:numFmt w:val="bullet"/>
      <w:lvlText w:val=""/>
      <w:lvlJc w:val="left"/>
      <w:pPr>
        <w:ind w:left="2880" w:hanging="360"/>
      </w:pPr>
      <w:rPr>
        <w:rFonts w:ascii="Symbol" w:hAnsi="Symbol" w:hint="default"/>
      </w:rPr>
    </w:lvl>
    <w:lvl w:ilvl="4" w:tplc="36548C50">
      <w:start w:val="1"/>
      <w:numFmt w:val="bullet"/>
      <w:lvlText w:val="o"/>
      <w:lvlJc w:val="left"/>
      <w:pPr>
        <w:ind w:left="3600" w:hanging="360"/>
      </w:pPr>
      <w:rPr>
        <w:rFonts w:ascii="Courier New" w:hAnsi="Courier New" w:hint="default"/>
      </w:rPr>
    </w:lvl>
    <w:lvl w:ilvl="5" w:tplc="77A211B4">
      <w:start w:val="1"/>
      <w:numFmt w:val="bullet"/>
      <w:lvlText w:val=""/>
      <w:lvlJc w:val="left"/>
      <w:pPr>
        <w:ind w:left="4320" w:hanging="360"/>
      </w:pPr>
      <w:rPr>
        <w:rFonts w:ascii="Wingdings" w:hAnsi="Wingdings" w:hint="default"/>
      </w:rPr>
    </w:lvl>
    <w:lvl w:ilvl="6" w:tplc="9C829BBC">
      <w:start w:val="1"/>
      <w:numFmt w:val="bullet"/>
      <w:lvlText w:val=""/>
      <w:lvlJc w:val="left"/>
      <w:pPr>
        <w:ind w:left="5040" w:hanging="360"/>
      </w:pPr>
      <w:rPr>
        <w:rFonts w:ascii="Symbol" w:hAnsi="Symbol" w:hint="default"/>
      </w:rPr>
    </w:lvl>
    <w:lvl w:ilvl="7" w:tplc="1D0E0392">
      <w:start w:val="1"/>
      <w:numFmt w:val="bullet"/>
      <w:lvlText w:val="o"/>
      <w:lvlJc w:val="left"/>
      <w:pPr>
        <w:ind w:left="5760" w:hanging="360"/>
      </w:pPr>
      <w:rPr>
        <w:rFonts w:ascii="Courier New" w:hAnsi="Courier New" w:hint="default"/>
      </w:rPr>
    </w:lvl>
    <w:lvl w:ilvl="8" w:tplc="3B4C1B1E">
      <w:start w:val="1"/>
      <w:numFmt w:val="bullet"/>
      <w:lvlText w:val=""/>
      <w:lvlJc w:val="left"/>
      <w:pPr>
        <w:ind w:left="6480" w:hanging="360"/>
      </w:pPr>
      <w:rPr>
        <w:rFonts w:ascii="Wingdings" w:hAnsi="Wingdings" w:hint="default"/>
      </w:rPr>
    </w:lvl>
  </w:abstractNum>
  <w:abstractNum w:abstractNumId="162" w15:restartNumberingAfterBreak="0">
    <w:nsid w:val="5431083F"/>
    <w:multiLevelType w:val="hybridMultilevel"/>
    <w:tmpl w:val="FFFFFFFF"/>
    <w:lvl w:ilvl="0" w:tplc="1994B24A">
      <w:start w:val="1"/>
      <w:numFmt w:val="bullet"/>
      <w:lvlText w:val="·"/>
      <w:lvlJc w:val="left"/>
      <w:pPr>
        <w:ind w:left="720" w:hanging="360"/>
      </w:pPr>
      <w:rPr>
        <w:rFonts w:ascii="Symbol" w:hAnsi="Symbol" w:hint="default"/>
      </w:rPr>
    </w:lvl>
    <w:lvl w:ilvl="1" w:tplc="7108D046">
      <w:start w:val="1"/>
      <w:numFmt w:val="bullet"/>
      <w:lvlText w:val="o"/>
      <w:lvlJc w:val="left"/>
      <w:pPr>
        <w:ind w:left="1440" w:hanging="360"/>
      </w:pPr>
      <w:rPr>
        <w:rFonts w:ascii="Courier New" w:hAnsi="Courier New" w:hint="default"/>
      </w:rPr>
    </w:lvl>
    <w:lvl w:ilvl="2" w:tplc="BD0020BA">
      <w:start w:val="1"/>
      <w:numFmt w:val="bullet"/>
      <w:lvlText w:val=""/>
      <w:lvlJc w:val="left"/>
      <w:pPr>
        <w:ind w:left="2160" w:hanging="360"/>
      </w:pPr>
      <w:rPr>
        <w:rFonts w:ascii="Wingdings" w:hAnsi="Wingdings" w:hint="default"/>
      </w:rPr>
    </w:lvl>
    <w:lvl w:ilvl="3" w:tplc="E4923D64">
      <w:start w:val="1"/>
      <w:numFmt w:val="bullet"/>
      <w:lvlText w:val=""/>
      <w:lvlJc w:val="left"/>
      <w:pPr>
        <w:ind w:left="2880" w:hanging="360"/>
      </w:pPr>
      <w:rPr>
        <w:rFonts w:ascii="Symbol" w:hAnsi="Symbol" w:hint="default"/>
      </w:rPr>
    </w:lvl>
    <w:lvl w:ilvl="4" w:tplc="8A6E194A">
      <w:start w:val="1"/>
      <w:numFmt w:val="bullet"/>
      <w:lvlText w:val="o"/>
      <w:lvlJc w:val="left"/>
      <w:pPr>
        <w:ind w:left="3600" w:hanging="360"/>
      </w:pPr>
      <w:rPr>
        <w:rFonts w:ascii="Courier New" w:hAnsi="Courier New" w:hint="default"/>
      </w:rPr>
    </w:lvl>
    <w:lvl w:ilvl="5" w:tplc="AC3864F4">
      <w:start w:val="1"/>
      <w:numFmt w:val="bullet"/>
      <w:lvlText w:val=""/>
      <w:lvlJc w:val="left"/>
      <w:pPr>
        <w:ind w:left="4320" w:hanging="360"/>
      </w:pPr>
      <w:rPr>
        <w:rFonts w:ascii="Wingdings" w:hAnsi="Wingdings" w:hint="default"/>
      </w:rPr>
    </w:lvl>
    <w:lvl w:ilvl="6" w:tplc="4F9ED1AC">
      <w:start w:val="1"/>
      <w:numFmt w:val="bullet"/>
      <w:lvlText w:val=""/>
      <w:lvlJc w:val="left"/>
      <w:pPr>
        <w:ind w:left="5040" w:hanging="360"/>
      </w:pPr>
      <w:rPr>
        <w:rFonts w:ascii="Symbol" w:hAnsi="Symbol" w:hint="default"/>
      </w:rPr>
    </w:lvl>
    <w:lvl w:ilvl="7" w:tplc="6F7C475C">
      <w:start w:val="1"/>
      <w:numFmt w:val="bullet"/>
      <w:lvlText w:val="o"/>
      <w:lvlJc w:val="left"/>
      <w:pPr>
        <w:ind w:left="5760" w:hanging="360"/>
      </w:pPr>
      <w:rPr>
        <w:rFonts w:ascii="Courier New" w:hAnsi="Courier New" w:hint="default"/>
      </w:rPr>
    </w:lvl>
    <w:lvl w:ilvl="8" w:tplc="F8B4AD08">
      <w:start w:val="1"/>
      <w:numFmt w:val="bullet"/>
      <w:lvlText w:val=""/>
      <w:lvlJc w:val="left"/>
      <w:pPr>
        <w:ind w:left="6480" w:hanging="360"/>
      </w:pPr>
      <w:rPr>
        <w:rFonts w:ascii="Wingdings" w:hAnsi="Wingdings" w:hint="default"/>
      </w:rPr>
    </w:lvl>
  </w:abstractNum>
  <w:abstractNum w:abstractNumId="163" w15:restartNumberingAfterBreak="0">
    <w:nsid w:val="553639C8"/>
    <w:multiLevelType w:val="hybridMultilevel"/>
    <w:tmpl w:val="DFB6F748"/>
    <w:lvl w:ilvl="0" w:tplc="55DA22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4" w15:restartNumberingAfterBreak="0">
    <w:nsid w:val="55D62D2C"/>
    <w:multiLevelType w:val="hybridMultilevel"/>
    <w:tmpl w:val="61D0E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56D02A0C"/>
    <w:multiLevelType w:val="hybridMultilevel"/>
    <w:tmpl w:val="0004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571873FD"/>
    <w:multiLevelType w:val="hybridMultilevel"/>
    <w:tmpl w:val="90105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5737EC14"/>
    <w:multiLevelType w:val="hybridMultilevel"/>
    <w:tmpl w:val="FFFFFFFF"/>
    <w:lvl w:ilvl="0" w:tplc="0AD286D8">
      <w:start w:val="1"/>
      <w:numFmt w:val="bullet"/>
      <w:lvlText w:val="·"/>
      <w:lvlJc w:val="left"/>
      <w:pPr>
        <w:ind w:left="720" w:hanging="360"/>
      </w:pPr>
      <w:rPr>
        <w:rFonts w:ascii="Symbol" w:hAnsi="Symbol" w:hint="default"/>
      </w:rPr>
    </w:lvl>
    <w:lvl w:ilvl="1" w:tplc="84FEA82C">
      <w:start w:val="1"/>
      <w:numFmt w:val="bullet"/>
      <w:lvlText w:val="o"/>
      <w:lvlJc w:val="left"/>
      <w:pPr>
        <w:ind w:left="1440" w:hanging="360"/>
      </w:pPr>
      <w:rPr>
        <w:rFonts w:ascii="Courier New" w:hAnsi="Courier New" w:hint="default"/>
      </w:rPr>
    </w:lvl>
    <w:lvl w:ilvl="2" w:tplc="17BCD068">
      <w:start w:val="1"/>
      <w:numFmt w:val="bullet"/>
      <w:lvlText w:val=""/>
      <w:lvlJc w:val="left"/>
      <w:pPr>
        <w:ind w:left="2160" w:hanging="360"/>
      </w:pPr>
      <w:rPr>
        <w:rFonts w:ascii="Wingdings" w:hAnsi="Wingdings" w:hint="default"/>
      </w:rPr>
    </w:lvl>
    <w:lvl w:ilvl="3" w:tplc="D09A57E6">
      <w:start w:val="1"/>
      <w:numFmt w:val="bullet"/>
      <w:lvlText w:val=""/>
      <w:lvlJc w:val="left"/>
      <w:pPr>
        <w:ind w:left="2880" w:hanging="360"/>
      </w:pPr>
      <w:rPr>
        <w:rFonts w:ascii="Symbol" w:hAnsi="Symbol" w:hint="default"/>
      </w:rPr>
    </w:lvl>
    <w:lvl w:ilvl="4" w:tplc="982EC70E">
      <w:start w:val="1"/>
      <w:numFmt w:val="bullet"/>
      <w:lvlText w:val="o"/>
      <w:lvlJc w:val="left"/>
      <w:pPr>
        <w:ind w:left="3600" w:hanging="360"/>
      </w:pPr>
      <w:rPr>
        <w:rFonts w:ascii="Courier New" w:hAnsi="Courier New" w:hint="default"/>
      </w:rPr>
    </w:lvl>
    <w:lvl w:ilvl="5" w:tplc="0AB2AAF0">
      <w:start w:val="1"/>
      <w:numFmt w:val="bullet"/>
      <w:lvlText w:val=""/>
      <w:lvlJc w:val="left"/>
      <w:pPr>
        <w:ind w:left="4320" w:hanging="360"/>
      </w:pPr>
      <w:rPr>
        <w:rFonts w:ascii="Wingdings" w:hAnsi="Wingdings" w:hint="default"/>
      </w:rPr>
    </w:lvl>
    <w:lvl w:ilvl="6" w:tplc="2E3E488A">
      <w:start w:val="1"/>
      <w:numFmt w:val="bullet"/>
      <w:lvlText w:val=""/>
      <w:lvlJc w:val="left"/>
      <w:pPr>
        <w:ind w:left="5040" w:hanging="360"/>
      </w:pPr>
      <w:rPr>
        <w:rFonts w:ascii="Symbol" w:hAnsi="Symbol" w:hint="default"/>
      </w:rPr>
    </w:lvl>
    <w:lvl w:ilvl="7" w:tplc="5A10A680">
      <w:start w:val="1"/>
      <w:numFmt w:val="bullet"/>
      <w:lvlText w:val="o"/>
      <w:lvlJc w:val="left"/>
      <w:pPr>
        <w:ind w:left="5760" w:hanging="360"/>
      </w:pPr>
      <w:rPr>
        <w:rFonts w:ascii="Courier New" w:hAnsi="Courier New" w:hint="default"/>
      </w:rPr>
    </w:lvl>
    <w:lvl w:ilvl="8" w:tplc="F6141C3A">
      <w:start w:val="1"/>
      <w:numFmt w:val="bullet"/>
      <w:lvlText w:val=""/>
      <w:lvlJc w:val="left"/>
      <w:pPr>
        <w:ind w:left="6480" w:hanging="360"/>
      </w:pPr>
      <w:rPr>
        <w:rFonts w:ascii="Wingdings" w:hAnsi="Wingdings" w:hint="default"/>
      </w:rPr>
    </w:lvl>
  </w:abstractNum>
  <w:abstractNum w:abstractNumId="168" w15:restartNumberingAfterBreak="0">
    <w:nsid w:val="574706A2"/>
    <w:multiLevelType w:val="hybridMultilevel"/>
    <w:tmpl w:val="CAB8A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58626288"/>
    <w:multiLevelType w:val="hybridMultilevel"/>
    <w:tmpl w:val="AB740F74"/>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5899CD6D"/>
    <w:multiLevelType w:val="hybridMultilevel"/>
    <w:tmpl w:val="FFFFFFFF"/>
    <w:lvl w:ilvl="0" w:tplc="C0482EA0">
      <w:start w:val="3"/>
      <w:numFmt w:val="decimal"/>
      <w:lvlText w:val="%1."/>
      <w:lvlJc w:val="left"/>
      <w:pPr>
        <w:ind w:left="720" w:hanging="360"/>
      </w:pPr>
    </w:lvl>
    <w:lvl w:ilvl="1" w:tplc="324CEB46">
      <w:start w:val="1"/>
      <w:numFmt w:val="lowerLetter"/>
      <w:lvlText w:val="%2."/>
      <w:lvlJc w:val="left"/>
      <w:pPr>
        <w:ind w:left="1440" w:hanging="360"/>
      </w:pPr>
    </w:lvl>
    <w:lvl w:ilvl="2" w:tplc="657E06BA">
      <w:start w:val="1"/>
      <w:numFmt w:val="lowerRoman"/>
      <w:lvlText w:val="%3."/>
      <w:lvlJc w:val="right"/>
      <w:pPr>
        <w:ind w:left="2160" w:hanging="180"/>
      </w:pPr>
    </w:lvl>
    <w:lvl w:ilvl="3" w:tplc="9098A7A6">
      <w:start w:val="1"/>
      <w:numFmt w:val="decimal"/>
      <w:lvlText w:val="%4."/>
      <w:lvlJc w:val="left"/>
      <w:pPr>
        <w:ind w:left="2880" w:hanging="360"/>
      </w:pPr>
    </w:lvl>
    <w:lvl w:ilvl="4" w:tplc="126ACF4E">
      <w:start w:val="1"/>
      <w:numFmt w:val="lowerLetter"/>
      <w:lvlText w:val="%5."/>
      <w:lvlJc w:val="left"/>
      <w:pPr>
        <w:ind w:left="3600" w:hanging="360"/>
      </w:pPr>
    </w:lvl>
    <w:lvl w:ilvl="5" w:tplc="70A84B42">
      <w:start w:val="1"/>
      <w:numFmt w:val="lowerRoman"/>
      <w:lvlText w:val="%6."/>
      <w:lvlJc w:val="right"/>
      <w:pPr>
        <w:ind w:left="4320" w:hanging="180"/>
      </w:pPr>
    </w:lvl>
    <w:lvl w:ilvl="6" w:tplc="7CA4FCFC">
      <w:start w:val="1"/>
      <w:numFmt w:val="decimal"/>
      <w:lvlText w:val="%7."/>
      <w:lvlJc w:val="left"/>
      <w:pPr>
        <w:ind w:left="5040" w:hanging="360"/>
      </w:pPr>
    </w:lvl>
    <w:lvl w:ilvl="7" w:tplc="1554B286">
      <w:start w:val="1"/>
      <w:numFmt w:val="lowerLetter"/>
      <w:lvlText w:val="%8."/>
      <w:lvlJc w:val="left"/>
      <w:pPr>
        <w:ind w:left="5760" w:hanging="360"/>
      </w:pPr>
    </w:lvl>
    <w:lvl w:ilvl="8" w:tplc="3A7AA4DA">
      <w:start w:val="1"/>
      <w:numFmt w:val="lowerRoman"/>
      <w:lvlText w:val="%9."/>
      <w:lvlJc w:val="right"/>
      <w:pPr>
        <w:ind w:left="6480" w:hanging="180"/>
      </w:pPr>
    </w:lvl>
  </w:abstractNum>
  <w:abstractNum w:abstractNumId="171" w15:restartNumberingAfterBreak="0">
    <w:nsid w:val="58CE22D6"/>
    <w:multiLevelType w:val="multilevel"/>
    <w:tmpl w:val="5F00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A857488"/>
    <w:multiLevelType w:val="multilevel"/>
    <w:tmpl w:val="54469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CD436C3"/>
    <w:multiLevelType w:val="hybridMultilevel"/>
    <w:tmpl w:val="FFFFFFFF"/>
    <w:lvl w:ilvl="0" w:tplc="38C8DFE4">
      <w:start w:val="1"/>
      <w:numFmt w:val="decimal"/>
      <w:lvlText w:val="%1."/>
      <w:lvlJc w:val="left"/>
      <w:pPr>
        <w:ind w:left="720" w:hanging="360"/>
      </w:pPr>
    </w:lvl>
    <w:lvl w:ilvl="1" w:tplc="B7666212">
      <w:start w:val="1"/>
      <w:numFmt w:val="lowerLetter"/>
      <w:lvlText w:val="%2."/>
      <w:lvlJc w:val="left"/>
      <w:pPr>
        <w:ind w:left="1440" w:hanging="360"/>
      </w:pPr>
    </w:lvl>
    <w:lvl w:ilvl="2" w:tplc="C5225E4A">
      <w:start w:val="1"/>
      <w:numFmt w:val="lowerRoman"/>
      <w:lvlText w:val="%3."/>
      <w:lvlJc w:val="right"/>
      <w:pPr>
        <w:ind w:left="2160" w:hanging="180"/>
      </w:pPr>
    </w:lvl>
    <w:lvl w:ilvl="3" w:tplc="949EF9C0">
      <w:start w:val="1"/>
      <w:numFmt w:val="decimal"/>
      <w:lvlText w:val="%4."/>
      <w:lvlJc w:val="left"/>
      <w:pPr>
        <w:ind w:left="2880" w:hanging="360"/>
      </w:pPr>
    </w:lvl>
    <w:lvl w:ilvl="4" w:tplc="F56274D6">
      <w:start w:val="1"/>
      <w:numFmt w:val="lowerLetter"/>
      <w:lvlText w:val="%5."/>
      <w:lvlJc w:val="left"/>
      <w:pPr>
        <w:ind w:left="3600" w:hanging="360"/>
      </w:pPr>
    </w:lvl>
    <w:lvl w:ilvl="5" w:tplc="A5E01A48">
      <w:start w:val="1"/>
      <w:numFmt w:val="lowerRoman"/>
      <w:lvlText w:val="%6."/>
      <w:lvlJc w:val="right"/>
      <w:pPr>
        <w:ind w:left="4320" w:hanging="180"/>
      </w:pPr>
    </w:lvl>
    <w:lvl w:ilvl="6" w:tplc="831895AA">
      <w:start w:val="1"/>
      <w:numFmt w:val="decimal"/>
      <w:lvlText w:val="%7."/>
      <w:lvlJc w:val="left"/>
      <w:pPr>
        <w:ind w:left="5040" w:hanging="360"/>
      </w:pPr>
    </w:lvl>
    <w:lvl w:ilvl="7" w:tplc="3208AA86">
      <w:start w:val="1"/>
      <w:numFmt w:val="lowerLetter"/>
      <w:lvlText w:val="%8."/>
      <w:lvlJc w:val="left"/>
      <w:pPr>
        <w:ind w:left="5760" w:hanging="360"/>
      </w:pPr>
    </w:lvl>
    <w:lvl w:ilvl="8" w:tplc="655030E8">
      <w:start w:val="1"/>
      <w:numFmt w:val="lowerRoman"/>
      <w:lvlText w:val="%9."/>
      <w:lvlJc w:val="right"/>
      <w:pPr>
        <w:ind w:left="6480" w:hanging="180"/>
      </w:pPr>
    </w:lvl>
  </w:abstractNum>
  <w:abstractNum w:abstractNumId="174" w15:restartNumberingAfterBreak="0">
    <w:nsid w:val="5D4A0A51"/>
    <w:multiLevelType w:val="hybridMultilevel"/>
    <w:tmpl w:val="AD3A1DA6"/>
    <w:lvl w:ilvl="0" w:tplc="C3F88DFC">
      <w:start w:val="1"/>
      <w:numFmt w:val="bullet"/>
      <w:lvlText w:val="·"/>
      <w:lvlJc w:val="left"/>
      <w:pPr>
        <w:ind w:left="720" w:hanging="360"/>
      </w:pPr>
      <w:rPr>
        <w:rFonts w:ascii="Symbol" w:hAnsi="Symbol" w:hint="default"/>
      </w:rPr>
    </w:lvl>
    <w:lvl w:ilvl="1" w:tplc="7F8A74A4">
      <w:start w:val="1"/>
      <w:numFmt w:val="bullet"/>
      <w:lvlText w:val="o"/>
      <w:lvlJc w:val="left"/>
      <w:pPr>
        <w:ind w:left="1440" w:hanging="360"/>
      </w:pPr>
      <w:rPr>
        <w:rFonts w:ascii="Courier New" w:hAnsi="Courier New" w:hint="default"/>
      </w:rPr>
    </w:lvl>
    <w:lvl w:ilvl="2" w:tplc="1FFC8ABA">
      <w:start w:val="1"/>
      <w:numFmt w:val="bullet"/>
      <w:lvlText w:val=""/>
      <w:lvlJc w:val="left"/>
      <w:pPr>
        <w:ind w:left="2160" w:hanging="360"/>
      </w:pPr>
      <w:rPr>
        <w:rFonts w:ascii="Wingdings" w:hAnsi="Wingdings" w:hint="default"/>
      </w:rPr>
    </w:lvl>
    <w:lvl w:ilvl="3" w:tplc="6B4490FC">
      <w:start w:val="1"/>
      <w:numFmt w:val="bullet"/>
      <w:lvlText w:val=""/>
      <w:lvlJc w:val="left"/>
      <w:pPr>
        <w:ind w:left="2880" w:hanging="360"/>
      </w:pPr>
      <w:rPr>
        <w:rFonts w:ascii="Symbol" w:hAnsi="Symbol" w:hint="default"/>
      </w:rPr>
    </w:lvl>
    <w:lvl w:ilvl="4" w:tplc="7F3CA5DE">
      <w:start w:val="1"/>
      <w:numFmt w:val="bullet"/>
      <w:lvlText w:val="o"/>
      <w:lvlJc w:val="left"/>
      <w:pPr>
        <w:ind w:left="3600" w:hanging="360"/>
      </w:pPr>
      <w:rPr>
        <w:rFonts w:ascii="Courier New" w:hAnsi="Courier New" w:hint="default"/>
      </w:rPr>
    </w:lvl>
    <w:lvl w:ilvl="5" w:tplc="CA723388">
      <w:start w:val="1"/>
      <w:numFmt w:val="bullet"/>
      <w:lvlText w:val=""/>
      <w:lvlJc w:val="left"/>
      <w:pPr>
        <w:ind w:left="4320" w:hanging="360"/>
      </w:pPr>
      <w:rPr>
        <w:rFonts w:ascii="Wingdings" w:hAnsi="Wingdings" w:hint="default"/>
      </w:rPr>
    </w:lvl>
    <w:lvl w:ilvl="6" w:tplc="496281B0">
      <w:start w:val="1"/>
      <w:numFmt w:val="bullet"/>
      <w:lvlText w:val=""/>
      <w:lvlJc w:val="left"/>
      <w:pPr>
        <w:ind w:left="5040" w:hanging="360"/>
      </w:pPr>
      <w:rPr>
        <w:rFonts w:ascii="Symbol" w:hAnsi="Symbol" w:hint="default"/>
      </w:rPr>
    </w:lvl>
    <w:lvl w:ilvl="7" w:tplc="D954192E">
      <w:start w:val="1"/>
      <w:numFmt w:val="bullet"/>
      <w:lvlText w:val="o"/>
      <w:lvlJc w:val="left"/>
      <w:pPr>
        <w:ind w:left="5760" w:hanging="360"/>
      </w:pPr>
      <w:rPr>
        <w:rFonts w:ascii="Courier New" w:hAnsi="Courier New" w:hint="default"/>
      </w:rPr>
    </w:lvl>
    <w:lvl w:ilvl="8" w:tplc="66C86C3E">
      <w:start w:val="1"/>
      <w:numFmt w:val="bullet"/>
      <w:lvlText w:val=""/>
      <w:lvlJc w:val="left"/>
      <w:pPr>
        <w:ind w:left="6480" w:hanging="360"/>
      </w:pPr>
      <w:rPr>
        <w:rFonts w:ascii="Wingdings" w:hAnsi="Wingdings" w:hint="default"/>
      </w:rPr>
    </w:lvl>
  </w:abstractNum>
  <w:abstractNum w:abstractNumId="175" w15:restartNumberingAfterBreak="0">
    <w:nsid w:val="5DF42599"/>
    <w:multiLevelType w:val="hybridMultilevel"/>
    <w:tmpl w:val="32D2015A"/>
    <w:lvl w:ilvl="0" w:tplc="4DAC1B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15:restartNumberingAfterBreak="0">
    <w:nsid w:val="5DFA3308"/>
    <w:multiLevelType w:val="hybridMultilevel"/>
    <w:tmpl w:val="FFFFFFFF"/>
    <w:lvl w:ilvl="0" w:tplc="C9CC45C6">
      <w:start w:val="1"/>
      <w:numFmt w:val="bullet"/>
      <w:lvlText w:val="·"/>
      <w:lvlJc w:val="left"/>
      <w:pPr>
        <w:ind w:left="720" w:hanging="360"/>
      </w:pPr>
      <w:rPr>
        <w:rFonts w:ascii="Symbol" w:hAnsi="Symbol" w:hint="default"/>
      </w:rPr>
    </w:lvl>
    <w:lvl w:ilvl="1" w:tplc="1F78BBEA">
      <w:start w:val="1"/>
      <w:numFmt w:val="bullet"/>
      <w:lvlText w:val="o"/>
      <w:lvlJc w:val="left"/>
      <w:pPr>
        <w:ind w:left="1440" w:hanging="360"/>
      </w:pPr>
      <w:rPr>
        <w:rFonts w:ascii="Courier New" w:hAnsi="Courier New" w:hint="default"/>
      </w:rPr>
    </w:lvl>
    <w:lvl w:ilvl="2" w:tplc="ACF6FA2A">
      <w:start w:val="1"/>
      <w:numFmt w:val="bullet"/>
      <w:lvlText w:val=""/>
      <w:lvlJc w:val="left"/>
      <w:pPr>
        <w:ind w:left="2160" w:hanging="360"/>
      </w:pPr>
      <w:rPr>
        <w:rFonts w:ascii="Wingdings" w:hAnsi="Wingdings" w:hint="default"/>
      </w:rPr>
    </w:lvl>
    <w:lvl w:ilvl="3" w:tplc="BE708436">
      <w:start w:val="1"/>
      <w:numFmt w:val="bullet"/>
      <w:lvlText w:val=""/>
      <w:lvlJc w:val="left"/>
      <w:pPr>
        <w:ind w:left="2880" w:hanging="360"/>
      </w:pPr>
      <w:rPr>
        <w:rFonts w:ascii="Symbol" w:hAnsi="Symbol" w:hint="default"/>
      </w:rPr>
    </w:lvl>
    <w:lvl w:ilvl="4" w:tplc="7BA044FE">
      <w:start w:val="1"/>
      <w:numFmt w:val="bullet"/>
      <w:lvlText w:val="o"/>
      <w:lvlJc w:val="left"/>
      <w:pPr>
        <w:ind w:left="3600" w:hanging="360"/>
      </w:pPr>
      <w:rPr>
        <w:rFonts w:ascii="Courier New" w:hAnsi="Courier New" w:hint="default"/>
      </w:rPr>
    </w:lvl>
    <w:lvl w:ilvl="5" w:tplc="3D36C6D4">
      <w:start w:val="1"/>
      <w:numFmt w:val="bullet"/>
      <w:lvlText w:val=""/>
      <w:lvlJc w:val="left"/>
      <w:pPr>
        <w:ind w:left="4320" w:hanging="360"/>
      </w:pPr>
      <w:rPr>
        <w:rFonts w:ascii="Wingdings" w:hAnsi="Wingdings" w:hint="default"/>
      </w:rPr>
    </w:lvl>
    <w:lvl w:ilvl="6" w:tplc="4C860EBA">
      <w:start w:val="1"/>
      <w:numFmt w:val="bullet"/>
      <w:lvlText w:val=""/>
      <w:lvlJc w:val="left"/>
      <w:pPr>
        <w:ind w:left="5040" w:hanging="360"/>
      </w:pPr>
      <w:rPr>
        <w:rFonts w:ascii="Symbol" w:hAnsi="Symbol" w:hint="default"/>
      </w:rPr>
    </w:lvl>
    <w:lvl w:ilvl="7" w:tplc="40C2A54C">
      <w:start w:val="1"/>
      <w:numFmt w:val="bullet"/>
      <w:lvlText w:val="o"/>
      <w:lvlJc w:val="left"/>
      <w:pPr>
        <w:ind w:left="5760" w:hanging="360"/>
      </w:pPr>
      <w:rPr>
        <w:rFonts w:ascii="Courier New" w:hAnsi="Courier New" w:hint="default"/>
      </w:rPr>
    </w:lvl>
    <w:lvl w:ilvl="8" w:tplc="F49A5EF8">
      <w:start w:val="1"/>
      <w:numFmt w:val="bullet"/>
      <w:lvlText w:val=""/>
      <w:lvlJc w:val="left"/>
      <w:pPr>
        <w:ind w:left="6480" w:hanging="360"/>
      </w:pPr>
      <w:rPr>
        <w:rFonts w:ascii="Wingdings" w:hAnsi="Wingdings" w:hint="default"/>
      </w:rPr>
    </w:lvl>
  </w:abstractNum>
  <w:abstractNum w:abstractNumId="177" w15:restartNumberingAfterBreak="0">
    <w:nsid w:val="5E00749E"/>
    <w:multiLevelType w:val="hybridMultilevel"/>
    <w:tmpl w:val="2B46A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5E149878"/>
    <w:multiLevelType w:val="hybridMultilevel"/>
    <w:tmpl w:val="5F28E036"/>
    <w:lvl w:ilvl="0" w:tplc="FFFFFFFF">
      <w:start w:val="1"/>
      <w:numFmt w:val="bullet"/>
      <w:lvlText w:val="·"/>
      <w:lvlJc w:val="left"/>
      <w:pPr>
        <w:ind w:left="720" w:hanging="360"/>
      </w:pPr>
      <w:rPr>
        <w:rFonts w:ascii="Symbol" w:hAnsi="Symbol" w:hint="default"/>
      </w:rPr>
    </w:lvl>
    <w:lvl w:ilvl="1" w:tplc="1BE8DA94">
      <w:start w:val="1"/>
      <w:numFmt w:val="bullet"/>
      <w:lvlText w:val="o"/>
      <w:lvlJc w:val="left"/>
      <w:pPr>
        <w:ind w:left="1440" w:hanging="360"/>
      </w:pPr>
      <w:rPr>
        <w:rFonts w:ascii="Courier New" w:hAnsi="Courier New" w:hint="default"/>
      </w:rPr>
    </w:lvl>
    <w:lvl w:ilvl="2" w:tplc="011AA192">
      <w:start w:val="1"/>
      <w:numFmt w:val="bullet"/>
      <w:lvlText w:val=""/>
      <w:lvlJc w:val="left"/>
      <w:pPr>
        <w:ind w:left="2160" w:hanging="360"/>
      </w:pPr>
      <w:rPr>
        <w:rFonts w:ascii="Wingdings" w:hAnsi="Wingdings" w:hint="default"/>
      </w:rPr>
    </w:lvl>
    <w:lvl w:ilvl="3" w:tplc="0B4CD0C8">
      <w:start w:val="1"/>
      <w:numFmt w:val="bullet"/>
      <w:lvlText w:val=""/>
      <w:lvlJc w:val="left"/>
      <w:pPr>
        <w:ind w:left="2880" w:hanging="360"/>
      </w:pPr>
      <w:rPr>
        <w:rFonts w:ascii="Symbol" w:hAnsi="Symbol" w:hint="default"/>
      </w:rPr>
    </w:lvl>
    <w:lvl w:ilvl="4" w:tplc="1644A23E">
      <w:start w:val="1"/>
      <w:numFmt w:val="bullet"/>
      <w:lvlText w:val="o"/>
      <w:lvlJc w:val="left"/>
      <w:pPr>
        <w:ind w:left="3600" w:hanging="360"/>
      </w:pPr>
      <w:rPr>
        <w:rFonts w:ascii="Courier New" w:hAnsi="Courier New" w:hint="default"/>
      </w:rPr>
    </w:lvl>
    <w:lvl w:ilvl="5" w:tplc="AF909E9E">
      <w:start w:val="1"/>
      <w:numFmt w:val="bullet"/>
      <w:lvlText w:val=""/>
      <w:lvlJc w:val="left"/>
      <w:pPr>
        <w:ind w:left="4320" w:hanging="360"/>
      </w:pPr>
      <w:rPr>
        <w:rFonts w:ascii="Wingdings" w:hAnsi="Wingdings" w:hint="default"/>
      </w:rPr>
    </w:lvl>
    <w:lvl w:ilvl="6" w:tplc="7972670E">
      <w:start w:val="1"/>
      <w:numFmt w:val="bullet"/>
      <w:lvlText w:val=""/>
      <w:lvlJc w:val="left"/>
      <w:pPr>
        <w:ind w:left="5040" w:hanging="360"/>
      </w:pPr>
      <w:rPr>
        <w:rFonts w:ascii="Symbol" w:hAnsi="Symbol" w:hint="default"/>
      </w:rPr>
    </w:lvl>
    <w:lvl w:ilvl="7" w:tplc="E558F1C0">
      <w:start w:val="1"/>
      <w:numFmt w:val="bullet"/>
      <w:lvlText w:val="o"/>
      <w:lvlJc w:val="left"/>
      <w:pPr>
        <w:ind w:left="5760" w:hanging="360"/>
      </w:pPr>
      <w:rPr>
        <w:rFonts w:ascii="Courier New" w:hAnsi="Courier New" w:hint="default"/>
      </w:rPr>
    </w:lvl>
    <w:lvl w:ilvl="8" w:tplc="E2F8F3AC">
      <w:start w:val="1"/>
      <w:numFmt w:val="bullet"/>
      <w:lvlText w:val=""/>
      <w:lvlJc w:val="left"/>
      <w:pPr>
        <w:ind w:left="6480" w:hanging="360"/>
      </w:pPr>
      <w:rPr>
        <w:rFonts w:ascii="Wingdings" w:hAnsi="Wingdings" w:hint="default"/>
      </w:rPr>
    </w:lvl>
  </w:abstractNum>
  <w:abstractNum w:abstractNumId="179" w15:restartNumberingAfterBreak="0">
    <w:nsid w:val="5E824CAB"/>
    <w:multiLevelType w:val="hybridMultilevel"/>
    <w:tmpl w:val="FFFFFFFF"/>
    <w:lvl w:ilvl="0" w:tplc="DE0AA69C">
      <w:start w:val="1"/>
      <w:numFmt w:val="decimal"/>
      <w:lvlText w:val="%1."/>
      <w:lvlJc w:val="left"/>
      <w:pPr>
        <w:ind w:left="720" w:hanging="360"/>
      </w:pPr>
    </w:lvl>
    <w:lvl w:ilvl="1" w:tplc="1C7C176E">
      <w:start w:val="1"/>
      <w:numFmt w:val="lowerLetter"/>
      <w:lvlText w:val="%2."/>
      <w:lvlJc w:val="left"/>
      <w:pPr>
        <w:ind w:left="1440" w:hanging="360"/>
      </w:pPr>
    </w:lvl>
    <w:lvl w:ilvl="2" w:tplc="2528C306">
      <w:start w:val="1"/>
      <w:numFmt w:val="lowerRoman"/>
      <w:lvlText w:val="%3."/>
      <w:lvlJc w:val="right"/>
      <w:pPr>
        <w:ind w:left="2160" w:hanging="180"/>
      </w:pPr>
    </w:lvl>
    <w:lvl w:ilvl="3" w:tplc="51CC8EC0">
      <w:start w:val="1"/>
      <w:numFmt w:val="decimal"/>
      <w:lvlText w:val="%4."/>
      <w:lvlJc w:val="left"/>
      <w:pPr>
        <w:ind w:left="2880" w:hanging="360"/>
      </w:pPr>
    </w:lvl>
    <w:lvl w:ilvl="4" w:tplc="057A9C7A">
      <w:start w:val="1"/>
      <w:numFmt w:val="lowerLetter"/>
      <w:lvlText w:val="%5."/>
      <w:lvlJc w:val="left"/>
      <w:pPr>
        <w:ind w:left="3600" w:hanging="360"/>
      </w:pPr>
    </w:lvl>
    <w:lvl w:ilvl="5" w:tplc="6F5EE7BE">
      <w:start w:val="1"/>
      <w:numFmt w:val="lowerRoman"/>
      <w:lvlText w:val="%6."/>
      <w:lvlJc w:val="right"/>
      <w:pPr>
        <w:ind w:left="4320" w:hanging="180"/>
      </w:pPr>
    </w:lvl>
    <w:lvl w:ilvl="6" w:tplc="19B82948">
      <w:start w:val="1"/>
      <w:numFmt w:val="decimal"/>
      <w:lvlText w:val="%7."/>
      <w:lvlJc w:val="left"/>
      <w:pPr>
        <w:ind w:left="5040" w:hanging="360"/>
      </w:pPr>
    </w:lvl>
    <w:lvl w:ilvl="7" w:tplc="FF2611BC">
      <w:start w:val="1"/>
      <w:numFmt w:val="lowerLetter"/>
      <w:lvlText w:val="%8."/>
      <w:lvlJc w:val="left"/>
      <w:pPr>
        <w:ind w:left="5760" w:hanging="360"/>
      </w:pPr>
    </w:lvl>
    <w:lvl w:ilvl="8" w:tplc="C96A83B4">
      <w:start w:val="1"/>
      <w:numFmt w:val="lowerRoman"/>
      <w:lvlText w:val="%9."/>
      <w:lvlJc w:val="right"/>
      <w:pPr>
        <w:ind w:left="6480" w:hanging="180"/>
      </w:pPr>
    </w:lvl>
  </w:abstractNum>
  <w:abstractNum w:abstractNumId="180" w15:restartNumberingAfterBreak="0">
    <w:nsid w:val="5E88EC05"/>
    <w:multiLevelType w:val="hybridMultilevel"/>
    <w:tmpl w:val="FFFFFFFF"/>
    <w:lvl w:ilvl="0" w:tplc="22D23614">
      <w:start w:val="1"/>
      <w:numFmt w:val="bullet"/>
      <w:lvlText w:val="o"/>
      <w:lvlJc w:val="left"/>
      <w:pPr>
        <w:ind w:left="720" w:hanging="360"/>
      </w:pPr>
      <w:rPr>
        <w:rFonts w:ascii="&quot;Courier New&quot;" w:hAnsi="&quot;Courier New&quot;" w:hint="default"/>
      </w:rPr>
    </w:lvl>
    <w:lvl w:ilvl="1" w:tplc="07B0260C">
      <w:start w:val="1"/>
      <w:numFmt w:val="bullet"/>
      <w:lvlText w:val="o"/>
      <w:lvlJc w:val="left"/>
      <w:pPr>
        <w:ind w:left="1440" w:hanging="360"/>
      </w:pPr>
      <w:rPr>
        <w:rFonts w:ascii="Courier New" w:hAnsi="Courier New" w:hint="default"/>
      </w:rPr>
    </w:lvl>
    <w:lvl w:ilvl="2" w:tplc="EDF45970">
      <w:start w:val="1"/>
      <w:numFmt w:val="bullet"/>
      <w:lvlText w:val=""/>
      <w:lvlJc w:val="left"/>
      <w:pPr>
        <w:ind w:left="2160" w:hanging="360"/>
      </w:pPr>
      <w:rPr>
        <w:rFonts w:ascii="Wingdings" w:hAnsi="Wingdings" w:hint="default"/>
      </w:rPr>
    </w:lvl>
    <w:lvl w:ilvl="3" w:tplc="965E19C2">
      <w:start w:val="1"/>
      <w:numFmt w:val="bullet"/>
      <w:lvlText w:val=""/>
      <w:lvlJc w:val="left"/>
      <w:pPr>
        <w:ind w:left="2880" w:hanging="360"/>
      </w:pPr>
      <w:rPr>
        <w:rFonts w:ascii="Symbol" w:hAnsi="Symbol" w:hint="default"/>
      </w:rPr>
    </w:lvl>
    <w:lvl w:ilvl="4" w:tplc="687CCF9A">
      <w:start w:val="1"/>
      <w:numFmt w:val="bullet"/>
      <w:lvlText w:val="o"/>
      <w:lvlJc w:val="left"/>
      <w:pPr>
        <w:ind w:left="3600" w:hanging="360"/>
      </w:pPr>
      <w:rPr>
        <w:rFonts w:ascii="Courier New" w:hAnsi="Courier New" w:hint="default"/>
      </w:rPr>
    </w:lvl>
    <w:lvl w:ilvl="5" w:tplc="04546296">
      <w:start w:val="1"/>
      <w:numFmt w:val="bullet"/>
      <w:lvlText w:val=""/>
      <w:lvlJc w:val="left"/>
      <w:pPr>
        <w:ind w:left="4320" w:hanging="360"/>
      </w:pPr>
      <w:rPr>
        <w:rFonts w:ascii="Wingdings" w:hAnsi="Wingdings" w:hint="default"/>
      </w:rPr>
    </w:lvl>
    <w:lvl w:ilvl="6" w:tplc="AB8A5DB4">
      <w:start w:val="1"/>
      <w:numFmt w:val="bullet"/>
      <w:lvlText w:val=""/>
      <w:lvlJc w:val="left"/>
      <w:pPr>
        <w:ind w:left="5040" w:hanging="360"/>
      </w:pPr>
      <w:rPr>
        <w:rFonts w:ascii="Symbol" w:hAnsi="Symbol" w:hint="default"/>
      </w:rPr>
    </w:lvl>
    <w:lvl w:ilvl="7" w:tplc="5B94C7DE">
      <w:start w:val="1"/>
      <w:numFmt w:val="bullet"/>
      <w:lvlText w:val="o"/>
      <w:lvlJc w:val="left"/>
      <w:pPr>
        <w:ind w:left="5760" w:hanging="360"/>
      </w:pPr>
      <w:rPr>
        <w:rFonts w:ascii="Courier New" w:hAnsi="Courier New" w:hint="default"/>
      </w:rPr>
    </w:lvl>
    <w:lvl w:ilvl="8" w:tplc="27B846CA">
      <w:start w:val="1"/>
      <w:numFmt w:val="bullet"/>
      <w:lvlText w:val=""/>
      <w:lvlJc w:val="left"/>
      <w:pPr>
        <w:ind w:left="6480" w:hanging="360"/>
      </w:pPr>
      <w:rPr>
        <w:rFonts w:ascii="Wingdings" w:hAnsi="Wingdings" w:hint="default"/>
      </w:rPr>
    </w:lvl>
  </w:abstractNum>
  <w:abstractNum w:abstractNumId="181" w15:restartNumberingAfterBreak="0">
    <w:nsid w:val="5ECA0070"/>
    <w:multiLevelType w:val="multilevel"/>
    <w:tmpl w:val="50DC7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5FC5010A"/>
    <w:multiLevelType w:val="hybridMultilevel"/>
    <w:tmpl w:val="EE606DFC"/>
    <w:lvl w:ilvl="0" w:tplc="B7E44144">
      <w:start w:val="1"/>
      <w:numFmt w:val="bullet"/>
      <w:lvlText w:val="·"/>
      <w:lvlJc w:val="left"/>
      <w:pPr>
        <w:ind w:left="720" w:hanging="360"/>
      </w:pPr>
      <w:rPr>
        <w:rFonts w:ascii="Symbol" w:hAnsi="Symbol" w:hint="default"/>
      </w:rPr>
    </w:lvl>
    <w:lvl w:ilvl="1" w:tplc="518E3F58">
      <w:start w:val="1"/>
      <w:numFmt w:val="bullet"/>
      <w:lvlText w:val="o"/>
      <w:lvlJc w:val="left"/>
      <w:pPr>
        <w:ind w:left="1440" w:hanging="360"/>
      </w:pPr>
      <w:rPr>
        <w:rFonts w:ascii="Courier New" w:hAnsi="Courier New" w:hint="default"/>
      </w:rPr>
    </w:lvl>
    <w:lvl w:ilvl="2" w:tplc="8A822A0E">
      <w:start w:val="1"/>
      <w:numFmt w:val="bullet"/>
      <w:lvlText w:val=""/>
      <w:lvlJc w:val="left"/>
      <w:pPr>
        <w:ind w:left="2160" w:hanging="360"/>
      </w:pPr>
      <w:rPr>
        <w:rFonts w:ascii="Wingdings" w:hAnsi="Wingdings" w:hint="default"/>
      </w:rPr>
    </w:lvl>
    <w:lvl w:ilvl="3" w:tplc="C8CE4052">
      <w:start w:val="1"/>
      <w:numFmt w:val="bullet"/>
      <w:lvlText w:val=""/>
      <w:lvlJc w:val="left"/>
      <w:pPr>
        <w:ind w:left="2880" w:hanging="360"/>
      </w:pPr>
      <w:rPr>
        <w:rFonts w:ascii="Symbol" w:hAnsi="Symbol" w:hint="default"/>
      </w:rPr>
    </w:lvl>
    <w:lvl w:ilvl="4" w:tplc="1030409C">
      <w:start w:val="1"/>
      <w:numFmt w:val="bullet"/>
      <w:lvlText w:val="o"/>
      <w:lvlJc w:val="left"/>
      <w:pPr>
        <w:ind w:left="3600" w:hanging="360"/>
      </w:pPr>
      <w:rPr>
        <w:rFonts w:ascii="Courier New" w:hAnsi="Courier New" w:hint="default"/>
      </w:rPr>
    </w:lvl>
    <w:lvl w:ilvl="5" w:tplc="2D6037B8">
      <w:start w:val="1"/>
      <w:numFmt w:val="bullet"/>
      <w:lvlText w:val=""/>
      <w:lvlJc w:val="left"/>
      <w:pPr>
        <w:ind w:left="4320" w:hanging="360"/>
      </w:pPr>
      <w:rPr>
        <w:rFonts w:ascii="Wingdings" w:hAnsi="Wingdings" w:hint="default"/>
      </w:rPr>
    </w:lvl>
    <w:lvl w:ilvl="6" w:tplc="F4B8DAAC">
      <w:start w:val="1"/>
      <w:numFmt w:val="bullet"/>
      <w:lvlText w:val=""/>
      <w:lvlJc w:val="left"/>
      <w:pPr>
        <w:ind w:left="5040" w:hanging="360"/>
      </w:pPr>
      <w:rPr>
        <w:rFonts w:ascii="Symbol" w:hAnsi="Symbol" w:hint="default"/>
      </w:rPr>
    </w:lvl>
    <w:lvl w:ilvl="7" w:tplc="B544A2E4">
      <w:start w:val="1"/>
      <w:numFmt w:val="bullet"/>
      <w:lvlText w:val="o"/>
      <w:lvlJc w:val="left"/>
      <w:pPr>
        <w:ind w:left="5760" w:hanging="360"/>
      </w:pPr>
      <w:rPr>
        <w:rFonts w:ascii="Courier New" w:hAnsi="Courier New" w:hint="default"/>
      </w:rPr>
    </w:lvl>
    <w:lvl w:ilvl="8" w:tplc="80D02D32">
      <w:start w:val="1"/>
      <w:numFmt w:val="bullet"/>
      <w:lvlText w:val=""/>
      <w:lvlJc w:val="left"/>
      <w:pPr>
        <w:ind w:left="6480" w:hanging="360"/>
      </w:pPr>
      <w:rPr>
        <w:rFonts w:ascii="Wingdings" w:hAnsi="Wingdings" w:hint="default"/>
      </w:rPr>
    </w:lvl>
  </w:abstractNum>
  <w:abstractNum w:abstractNumId="183" w15:restartNumberingAfterBreak="0">
    <w:nsid w:val="600C45CC"/>
    <w:multiLevelType w:val="hybridMultilevel"/>
    <w:tmpl w:val="FFFFFFFF"/>
    <w:lvl w:ilvl="0" w:tplc="5BDA3486">
      <w:start w:val="1"/>
      <w:numFmt w:val="bullet"/>
      <w:lvlText w:val="·"/>
      <w:lvlJc w:val="left"/>
      <w:pPr>
        <w:ind w:left="720" w:hanging="360"/>
      </w:pPr>
      <w:rPr>
        <w:rFonts w:ascii="Symbol" w:hAnsi="Symbol" w:hint="default"/>
      </w:rPr>
    </w:lvl>
    <w:lvl w:ilvl="1" w:tplc="6BA078DC">
      <w:start w:val="1"/>
      <w:numFmt w:val="bullet"/>
      <w:lvlText w:val="o"/>
      <w:lvlJc w:val="left"/>
      <w:pPr>
        <w:ind w:left="1440" w:hanging="360"/>
      </w:pPr>
      <w:rPr>
        <w:rFonts w:ascii="Courier New" w:hAnsi="Courier New" w:hint="default"/>
      </w:rPr>
    </w:lvl>
    <w:lvl w:ilvl="2" w:tplc="1758EF28">
      <w:start w:val="1"/>
      <w:numFmt w:val="bullet"/>
      <w:lvlText w:val=""/>
      <w:lvlJc w:val="left"/>
      <w:pPr>
        <w:ind w:left="2160" w:hanging="360"/>
      </w:pPr>
      <w:rPr>
        <w:rFonts w:ascii="Wingdings" w:hAnsi="Wingdings" w:hint="default"/>
      </w:rPr>
    </w:lvl>
    <w:lvl w:ilvl="3" w:tplc="6C94C20C">
      <w:start w:val="1"/>
      <w:numFmt w:val="bullet"/>
      <w:lvlText w:val=""/>
      <w:lvlJc w:val="left"/>
      <w:pPr>
        <w:ind w:left="2880" w:hanging="360"/>
      </w:pPr>
      <w:rPr>
        <w:rFonts w:ascii="Symbol" w:hAnsi="Symbol" w:hint="default"/>
      </w:rPr>
    </w:lvl>
    <w:lvl w:ilvl="4" w:tplc="F9C45BF8">
      <w:start w:val="1"/>
      <w:numFmt w:val="bullet"/>
      <w:lvlText w:val="o"/>
      <w:lvlJc w:val="left"/>
      <w:pPr>
        <w:ind w:left="3600" w:hanging="360"/>
      </w:pPr>
      <w:rPr>
        <w:rFonts w:ascii="Courier New" w:hAnsi="Courier New" w:hint="default"/>
      </w:rPr>
    </w:lvl>
    <w:lvl w:ilvl="5" w:tplc="A1F8219E">
      <w:start w:val="1"/>
      <w:numFmt w:val="bullet"/>
      <w:lvlText w:val=""/>
      <w:lvlJc w:val="left"/>
      <w:pPr>
        <w:ind w:left="4320" w:hanging="360"/>
      </w:pPr>
      <w:rPr>
        <w:rFonts w:ascii="Wingdings" w:hAnsi="Wingdings" w:hint="default"/>
      </w:rPr>
    </w:lvl>
    <w:lvl w:ilvl="6" w:tplc="0D002652">
      <w:start w:val="1"/>
      <w:numFmt w:val="bullet"/>
      <w:lvlText w:val=""/>
      <w:lvlJc w:val="left"/>
      <w:pPr>
        <w:ind w:left="5040" w:hanging="360"/>
      </w:pPr>
      <w:rPr>
        <w:rFonts w:ascii="Symbol" w:hAnsi="Symbol" w:hint="default"/>
      </w:rPr>
    </w:lvl>
    <w:lvl w:ilvl="7" w:tplc="7C04444A">
      <w:start w:val="1"/>
      <w:numFmt w:val="bullet"/>
      <w:lvlText w:val="o"/>
      <w:lvlJc w:val="left"/>
      <w:pPr>
        <w:ind w:left="5760" w:hanging="360"/>
      </w:pPr>
      <w:rPr>
        <w:rFonts w:ascii="Courier New" w:hAnsi="Courier New" w:hint="default"/>
      </w:rPr>
    </w:lvl>
    <w:lvl w:ilvl="8" w:tplc="5F604F78">
      <w:start w:val="1"/>
      <w:numFmt w:val="bullet"/>
      <w:lvlText w:val=""/>
      <w:lvlJc w:val="left"/>
      <w:pPr>
        <w:ind w:left="6480" w:hanging="360"/>
      </w:pPr>
      <w:rPr>
        <w:rFonts w:ascii="Wingdings" w:hAnsi="Wingdings" w:hint="default"/>
      </w:rPr>
    </w:lvl>
  </w:abstractNum>
  <w:abstractNum w:abstractNumId="184" w15:restartNumberingAfterBreak="0">
    <w:nsid w:val="6028286E"/>
    <w:multiLevelType w:val="hybridMultilevel"/>
    <w:tmpl w:val="22929464"/>
    <w:lvl w:ilvl="0" w:tplc="465EFD46">
      <w:start w:val="1"/>
      <w:numFmt w:val="bullet"/>
      <w:lvlText w:val="·"/>
      <w:lvlJc w:val="left"/>
      <w:pPr>
        <w:ind w:left="720" w:hanging="360"/>
      </w:pPr>
      <w:rPr>
        <w:rFonts w:ascii="Symbol" w:hAnsi="Symbol" w:hint="default"/>
      </w:rPr>
    </w:lvl>
    <w:lvl w:ilvl="1" w:tplc="F09A0C66">
      <w:start w:val="1"/>
      <w:numFmt w:val="bullet"/>
      <w:lvlText w:val="o"/>
      <w:lvlJc w:val="left"/>
      <w:pPr>
        <w:ind w:left="1440" w:hanging="360"/>
      </w:pPr>
      <w:rPr>
        <w:rFonts w:ascii="Courier New" w:hAnsi="Courier New" w:hint="default"/>
      </w:rPr>
    </w:lvl>
    <w:lvl w:ilvl="2" w:tplc="28AE0E9A">
      <w:start w:val="1"/>
      <w:numFmt w:val="bullet"/>
      <w:lvlText w:val=""/>
      <w:lvlJc w:val="left"/>
      <w:pPr>
        <w:ind w:left="2160" w:hanging="360"/>
      </w:pPr>
      <w:rPr>
        <w:rFonts w:ascii="Wingdings" w:hAnsi="Wingdings" w:hint="default"/>
      </w:rPr>
    </w:lvl>
    <w:lvl w:ilvl="3" w:tplc="9468E650">
      <w:start w:val="1"/>
      <w:numFmt w:val="bullet"/>
      <w:lvlText w:val=""/>
      <w:lvlJc w:val="left"/>
      <w:pPr>
        <w:ind w:left="2880" w:hanging="360"/>
      </w:pPr>
      <w:rPr>
        <w:rFonts w:ascii="Symbol" w:hAnsi="Symbol" w:hint="default"/>
      </w:rPr>
    </w:lvl>
    <w:lvl w:ilvl="4" w:tplc="24BCA17E">
      <w:start w:val="1"/>
      <w:numFmt w:val="bullet"/>
      <w:lvlText w:val="o"/>
      <w:lvlJc w:val="left"/>
      <w:pPr>
        <w:ind w:left="3600" w:hanging="360"/>
      </w:pPr>
      <w:rPr>
        <w:rFonts w:ascii="Courier New" w:hAnsi="Courier New" w:hint="default"/>
      </w:rPr>
    </w:lvl>
    <w:lvl w:ilvl="5" w:tplc="D4CE6C22">
      <w:start w:val="1"/>
      <w:numFmt w:val="bullet"/>
      <w:lvlText w:val=""/>
      <w:lvlJc w:val="left"/>
      <w:pPr>
        <w:ind w:left="4320" w:hanging="360"/>
      </w:pPr>
      <w:rPr>
        <w:rFonts w:ascii="Wingdings" w:hAnsi="Wingdings" w:hint="default"/>
      </w:rPr>
    </w:lvl>
    <w:lvl w:ilvl="6" w:tplc="DABE28AA">
      <w:start w:val="1"/>
      <w:numFmt w:val="bullet"/>
      <w:lvlText w:val=""/>
      <w:lvlJc w:val="left"/>
      <w:pPr>
        <w:ind w:left="5040" w:hanging="360"/>
      </w:pPr>
      <w:rPr>
        <w:rFonts w:ascii="Symbol" w:hAnsi="Symbol" w:hint="default"/>
      </w:rPr>
    </w:lvl>
    <w:lvl w:ilvl="7" w:tplc="771E4FF8">
      <w:start w:val="1"/>
      <w:numFmt w:val="bullet"/>
      <w:lvlText w:val="o"/>
      <w:lvlJc w:val="left"/>
      <w:pPr>
        <w:ind w:left="5760" w:hanging="360"/>
      </w:pPr>
      <w:rPr>
        <w:rFonts w:ascii="Courier New" w:hAnsi="Courier New" w:hint="default"/>
      </w:rPr>
    </w:lvl>
    <w:lvl w:ilvl="8" w:tplc="3EEAFD46">
      <w:start w:val="1"/>
      <w:numFmt w:val="bullet"/>
      <w:lvlText w:val=""/>
      <w:lvlJc w:val="left"/>
      <w:pPr>
        <w:ind w:left="6480" w:hanging="360"/>
      </w:pPr>
      <w:rPr>
        <w:rFonts w:ascii="Wingdings" w:hAnsi="Wingdings" w:hint="default"/>
      </w:rPr>
    </w:lvl>
  </w:abstractNum>
  <w:abstractNum w:abstractNumId="185" w15:restartNumberingAfterBreak="0">
    <w:nsid w:val="6041E1DB"/>
    <w:multiLevelType w:val="hybridMultilevel"/>
    <w:tmpl w:val="FFFFFFFF"/>
    <w:lvl w:ilvl="0" w:tplc="D3365760">
      <w:start w:val="1"/>
      <w:numFmt w:val="decimal"/>
      <w:lvlText w:val="%1."/>
      <w:lvlJc w:val="left"/>
      <w:pPr>
        <w:ind w:left="720" w:hanging="360"/>
      </w:pPr>
    </w:lvl>
    <w:lvl w:ilvl="1" w:tplc="736C6AFE">
      <w:start w:val="1"/>
      <w:numFmt w:val="lowerLetter"/>
      <w:lvlText w:val="%2."/>
      <w:lvlJc w:val="left"/>
      <w:pPr>
        <w:ind w:left="1440" w:hanging="360"/>
      </w:pPr>
    </w:lvl>
    <w:lvl w:ilvl="2" w:tplc="F04AEEB4">
      <w:start w:val="1"/>
      <w:numFmt w:val="lowerRoman"/>
      <w:lvlText w:val="%3."/>
      <w:lvlJc w:val="right"/>
      <w:pPr>
        <w:ind w:left="2160" w:hanging="180"/>
      </w:pPr>
    </w:lvl>
    <w:lvl w:ilvl="3" w:tplc="31144646">
      <w:start w:val="1"/>
      <w:numFmt w:val="decimal"/>
      <w:lvlText w:val="%4."/>
      <w:lvlJc w:val="left"/>
      <w:pPr>
        <w:ind w:left="2880" w:hanging="360"/>
      </w:pPr>
    </w:lvl>
    <w:lvl w:ilvl="4" w:tplc="7FAC7754">
      <w:start w:val="1"/>
      <w:numFmt w:val="lowerLetter"/>
      <w:lvlText w:val="%5."/>
      <w:lvlJc w:val="left"/>
      <w:pPr>
        <w:ind w:left="3600" w:hanging="360"/>
      </w:pPr>
    </w:lvl>
    <w:lvl w:ilvl="5" w:tplc="55E6D76A">
      <w:start w:val="1"/>
      <w:numFmt w:val="lowerRoman"/>
      <w:lvlText w:val="%6."/>
      <w:lvlJc w:val="right"/>
      <w:pPr>
        <w:ind w:left="4320" w:hanging="180"/>
      </w:pPr>
    </w:lvl>
    <w:lvl w:ilvl="6" w:tplc="76F65D20">
      <w:start w:val="1"/>
      <w:numFmt w:val="decimal"/>
      <w:lvlText w:val="%7."/>
      <w:lvlJc w:val="left"/>
      <w:pPr>
        <w:ind w:left="5040" w:hanging="360"/>
      </w:pPr>
    </w:lvl>
    <w:lvl w:ilvl="7" w:tplc="F1EC951A">
      <w:start w:val="1"/>
      <w:numFmt w:val="lowerLetter"/>
      <w:lvlText w:val="%8."/>
      <w:lvlJc w:val="left"/>
      <w:pPr>
        <w:ind w:left="5760" w:hanging="360"/>
      </w:pPr>
    </w:lvl>
    <w:lvl w:ilvl="8" w:tplc="A0927868">
      <w:start w:val="1"/>
      <w:numFmt w:val="lowerRoman"/>
      <w:lvlText w:val="%9."/>
      <w:lvlJc w:val="right"/>
      <w:pPr>
        <w:ind w:left="6480" w:hanging="180"/>
      </w:pPr>
    </w:lvl>
  </w:abstractNum>
  <w:abstractNum w:abstractNumId="186" w15:restartNumberingAfterBreak="0">
    <w:nsid w:val="604A3AFE"/>
    <w:multiLevelType w:val="hybridMultilevel"/>
    <w:tmpl w:val="57D03B3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6078387D"/>
    <w:multiLevelType w:val="hybridMultilevel"/>
    <w:tmpl w:val="C43E0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60F1704D"/>
    <w:multiLevelType w:val="hybridMultilevel"/>
    <w:tmpl w:val="7A06C6B8"/>
    <w:lvl w:ilvl="0" w:tplc="07327252">
      <w:start w:val="1"/>
      <w:numFmt w:val="bullet"/>
      <w:lvlText w:val="·"/>
      <w:lvlJc w:val="left"/>
      <w:pPr>
        <w:ind w:left="720" w:hanging="360"/>
      </w:pPr>
      <w:rPr>
        <w:rFonts w:ascii="Symbol" w:hAnsi="Symbol" w:hint="default"/>
      </w:rPr>
    </w:lvl>
    <w:lvl w:ilvl="1" w:tplc="4CE2F3D4">
      <w:start w:val="1"/>
      <w:numFmt w:val="bullet"/>
      <w:lvlText w:val="o"/>
      <w:lvlJc w:val="left"/>
      <w:pPr>
        <w:ind w:left="1440" w:hanging="360"/>
      </w:pPr>
      <w:rPr>
        <w:rFonts w:ascii="Courier New" w:hAnsi="Courier New" w:hint="default"/>
      </w:rPr>
    </w:lvl>
    <w:lvl w:ilvl="2" w:tplc="8F3456D2">
      <w:start w:val="1"/>
      <w:numFmt w:val="bullet"/>
      <w:lvlText w:val=""/>
      <w:lvlJc w:val="left"/>
      <w:pPr>
        <w:ind w:left="2160" w:hanging="360"/>
      </w:pPr>
      <w:rPr>
        <w:rFonts w:ascii="Wingdings" w:hAnsi="Wingdings" w:hint="default"/>
      </w:rPr>
    </w:lvl>
    <w:lvl w:ilvl="3" w:tplc="257A2808">
      <w:start w:val="1"/>
      <w:numFmt w:val="bullet"/>
      <w:lvlText w:val=""/>
      <w:lvlJc w:val="left"/>
      <w:pPr>
        <w:ind w:left="2880" w:hanging="360"/>
      </w:pPr>
      <w:rPr>
        <w:rFonts w:ascii="Symbol" w:hAnsi="Symbol" w:hint="default"/>
      </w:rPr>
    </w:lvl>
    <w:lvl w:ilvl="4" w:tplc="0D222786">
      <w:start w:val="1"/>
      <w:numFmt w:val="bullet"/>
      <w:lvlText w:val="o"/>
      <w:lvlJc w:val="left"/>
      <w:pPr>
        <w:ind w:left="3600" w:hanging="360"/>
      </w:pPr>
      <w:rPr>
        <w:rFonts w:ascii="Courier New" w:hAnsi="Courier New" w:hint="default"/>
      </w:rPr>
    </w:lvl>
    <w:lvl w:ilvl="5" w:tplc="BD5E6B84">
      <w:start w:val="1"/>
      <w:numFmt w:val="bullet"/>
      <w:lvlText w:val=""/>
      <w:lvlJc w:val="left"/>
      <w:pPr>
        <w:ind w:left="4320" w:hanging="360"/>
      </w:pPr>
      <w:rPr>
        <w:rFonts w:ascii="Wingdings" w:hAnsi="Wingdings" w:hint="default"/>
      </w:rPr>
    </w:lvl>
    <w:lvl w:ilvl="6" w:tplc="2C40D9C8">
      <w:start w:val="1"/>
      <w:numFmt w:val="bullet"/>
      <w:lvlText w:val=""/>
      <w:lvlJc w:val="left"/>
      <w:pPr>
        <w:ind w:left="5040" w:hanging="360"/>
      </w:pPr>
      <w:rPr>
        <w:rFonts w:ascii="Symbol" w:hAnsi="Symbol" w:hint="default"/>
      </w:rPr>
    </w:lvl>
    <w:lvl w:ilvl="7" w:tplc="4CEC5244">
      <w:start w:val="1"/>
      <w:numFmt w:val="bullet"/>
      <w:lvlText w:val="o"/>
      <w:lvlJc w:val="left"/>
      <w:pPr>
        <w:ind w:left="5760" w:hanging="360"/>
      </w:pPr>
      <w:rPr>
        <w:rFonts w:ascii="Courier New" w:hAnsi="Courier New" w:hint="default"/>
      </w:rPr>
    </w:lvl>
    <w:lvl w:ilvl="8" w:tplc="6BA8819E">
      <w:start w:val="1"/>
      <w:numFmt w:val="bullet"/>
      <w:lvlText w:val=""/>
      <w:lvlJc w:val="left"/>
      <w:pPr>
        <w:ind w:left="6480" w:hanging="360"/>
      </w:pPr>
      <w:rPr>
        <w:rFonts w:ascii="Wingdings" w:hAnsi="Wingdings" w:hint="default"/>
      </w:rPr>
    </w:lvl>
  </w:abstractNum>
  <w:abstractNum w:abstractNumId="189" w15:restartNumberingAfterBreak="0">
    <w:nsid w:val="61887520"/>
    <w:multiLevelType w:val="hybridMultilevel"/>
    <w:tmpl w:val="2BC6D25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0" w15:restartNumberingAfterBreak="0">
    <w:nsid w:val="61E01184"/>
    <w:multiLevelType w:val="hybridMultilevel"/>
    <w:tmpl w:val="35DCA7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1" w15:restartNumberingAfterBreak="0">
    <w:nsid w:val="61EAE8FF"/>
    <w:multiLevelType w:val="hybridMultilevel"/>
    <w:tmpl w:val="214A733A"/>
    <w:lvl w:ilvl="0" w:tplc="E2125C18">
      <w:start w:val="1"/>
      <w:numFmt w:val="bullet"/>
      <w:lvlText w:val="·"/>
      <w:lvlJc w:val="left"/>
      <w:pPr>
        <w:ind w:left="720" w:hanging="360"/>
      </w:pPr>
      <w:rPr>
        <w:rFonts w:ascii="Symbol" w:hAnsi="Symbol" w:hint="default"/>
      </w:rPr>
    </w:lvl>
    <w:lvl w:ilvl="1" w:tplc="6FA6A51C">
      <w:start w:val="1"/>
      <w:numFmt w:val="bullet"/>
      <w:lvlText w:val="o"/>
      <w:lvlJc w:val="left"/>
      <w:pPr>
        <w:ind w:left="1440" w:hanging="360"/>
      </w:pPr>
      <w:rPr>
        <w:rFonts w:ascii="Courier New" w:hAnsi="Courier New" w:hint="default"/>
      </w:rPr>
    </w:lvl>
    <w:lvl w:ilvl="2" w:tplc="D334F000">
      <w:start w:val="1"/>
      <w:numFmt w:val="bullet"/>
      <w:lvlText w:val=""/>
      <w:lvlJc w:val="left"/>
      <w:pPr>
        <w:ind w:left="2160" w:hanging="360"/>
      </w:pPr>
      <w:rPr>
        <w:rFonts w:ascii="Wingdings" w:hAnsi="Wingdings" w:hint="default"/>
      </w:rPr>
    </w:lvl>
    <w:lvl w:ilvl="3" w:tplc="E37468EE">
      <w:start w:val="1"/>
      <w:numFmt w:val="bullet"/>
      <w:lvlText w:val=""/>
      <w:lvlJc w:val="left"/>
      <w:pPr>
        <w:ind w:left="2880" w:hanging="360"/>
      </w:pPr>
      <w:rPr>
        <w:rFonts w:ascii="Symbol" w:hAnsi="Symbol" w:hint="default"/>
      </w:rPr>
    </w:lvl>
    <w:lvl w:ilvl="4" w:tplc="F5541744">
      <w:start w:val="1"/>
      <w:numFmt w:val="bullet"/>
      <w:lvlText w:val="o"/>
      <w:lvlJc w:val="left"/>
      <w:pPr>
        <w:ind w:left="3600" w:hanging="360"/>
      </w:pPr>
      <w:rPr>
        <w:rFonts w:ascii="Courier New" w:hAnsi="Courier New" w:hint="default"/>
      </w:rPr>
    </w:lvl>
    <w:lvl w:ilvl="5" w:tplc="DAD01776">
      <w:start w:val="1"/>
      <w:numFmt w:val="bullet"/>
      <w:lvlText w:val=""/>
      <w:lvlJc w:val="left"/>
      <w:pPr>
        <w:ind w:left="4320" w:hanging="360"/>
      </w:pPr>
      <w:rPr>
        <w:rFonts w:ascii="Wingdings" w:hAnsi="Wingdings" w:hint="default"/>
      </w:rPr>
    </w:lvl>
    <w:lvl w:ilvl="6" w:tplc="5226EE62">
      <w:start w:val="1"/>
      <w:numFmt w:val="bullet"/>
      <w:lvlText w:val=""/>
      <w:lvlJc w:val="left"/>
      <w:pPr>
        <w:ind w:left="5040" w:hanging="360"/>
      </w:pPr>
      <w:rPr>
        <w:rFonts w:ascii="Symbol" w:hAnsi="Symbol" w:hint="default"/>
      </w:rPr>
    </w:lvl>
    <w:lvl w:ilvl="7" w:tplc="EA7C213E">
      <w:start w:val="1"/>
      <w:numFmt w:val="bullet"/>
      <w:lvlText w:val="o"/>
      <w:lvlJc w:val="left"/>
      <w:pPr>
        <w:ind w:left="5760" w:hanging="360"/>
      </w:pPr>
      <w:rPr>
        <w:rFonts w:ascii="Courier New" w:hAnsi="Courier New" w:hint="default"/>
      </w:rPr>
    </w:lvl>
    <w:lvl w:ilvl="8" w:tplc="8B82783A">
      <w:start w:val="1"/>
      <w:numFmt w:val="bullet"/>
      <w:lvlText w:val=""/>
      <w:lvlJc w:val="left"/>
      <w:pPr>
        <w:ind w:left="6480" w:hanging="360"/>
      </w:pPr>
      <w:rPr>
        <w:rFonts w:ascii="Wingdings" w:hAnsi="Wingdings" w:hint="default"/>
      </w:rPr>
    </w:lvl>
  </w:abstractNum>
  <w:abstractNum w:abstractNumId="192" w15:restartNumberingAfterBreak="0">
    <w:nsid w:val="62176050"/>
    <w:multiLevelType w:val="hybridMultilevel"/>
    <w:tmpl w:val="CCEC38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2BE6F00"/>
    <w:multiLevelType w:val="hybridMultilevel"/>
    <w:tmpl w:val="28081842"/>
    <w:lvl w:ilvl="0" w:tplc="0C09000F">
      <w:start w:val="1"/>
      <w:numFmt w:val="decimal"/>
      <w:lvlText w:val="%1."/>
      <w:lvlJc w:val="left"/>
      <w:pPr>
        <w:ind w:left="340" w:hanging="360"/>
      </w:pPr>
    </w:lvl>
    <w:lvl w:ilvl="1" w:tplc="0C090019" w:tentative="1">
      <w:start w:val="1"/>
      <w:numFmt w:val="lowerLetter"/>
      <w:lvlText w:val="%2."/>
      <w:lvlJc w:val="left"/>
      <w:pPr>
        <w:ind w:left="1060" w:hanging="360"/>
      </w:pPr>
    </w:lvl>
    <w:lvl w:ilvl="2" w:tplc="0C09001B" w:tentative="1">
      <w:start w:val="1"/>
      <w:numFmt w:val="lowerRoman"/>
      <w:lvlText w:val="%3."/>
      <w:lvlJc w:val="right"/>
      <w:pPr>
        <w:ind w:left="1780" w:hanging="180"/>
      </w:pPr>
    </w:lvl>
    <w:lvl w:ilvl="3" w:tplc="0C09000F" w:tentative="1">
      <w:start w:val="1"/>
      <w:numFmt w:val="decimal"/>
      <w:lvlText w:val="%4."/>
      <w:lvlJc w:val="left"/>
      <w:pPr>
        <w:ind w:left="2500" w:hanging="360"/>
      </w:pPr>
    </w:lvl>
    <w:lvl w:ilvl="4" w:tplc="0C090019" w:tentative="1">
      <w:start w:val="1"/>
      <w:numFmt w:val="lowerLetter"/>
      <w:lvlText w:val="%5."/>
      <w:lvlJc w:val="left"/>
      <w:pPr>
        <w:ind w:left="3220" w:hanging="360"/>
      </w:pPr>
    </w:lvl>
    <w:lvl w:ilvl="5" w:tplc="0C09001B" w:tentative="1">
      <w:start w:val="1"/>
      <w:numFmt w:val="lowerRoman"/>
      <w:lvlText w:val="%6."/>
      <w:lvlJc w:val="right"/>
      <w:pPr>
        <w:ind w:left="3940" w:hanging="180"/>
      </w:pPr>
    </w:lvl>
    <w:lvl w:ilvl="6" w:tplc="0C09000F" w:tentative="1">
      <w:start w:val="1"/>
      <w:numFmt w:val="decimal"/>
      <w:lvlText w:val="%7."/>
      <w:lvlJc w:val="left"/>
      <w:pPr>
        <w:ind w:left="4660" w:hanging="360"/>
      </w:pPr>
    </w:lvl>
    <w:lvl w:ilvl="7" w:tplc="0C090019" w:tentative="1">
      <w:start w:val="1"/>
      <w:numFmt w:val="lowerLetter"/>
      <w:lvlText w:val="%8."/>
      <w:lvlJc w:val="left"/>
      <w:pPr>
        <w:ind w:left="5380" w:hanging="360"/>
      </w:pPr>
    </w:lvl>
    <w:lvl w:ilvl="8" w:tplc="0C09001B" w:tentative="1">
      <w:start w:val="1"/>
      <w:numFmt w:val="lowerRoman"/>
      <w:lvlText w:val="%9."/>
      <w:lvlJc w:val="right"/>
      <w:pPr>
        <w:ind w:left="6100" w:hanging="180"/>
      </w:pPr>
    </w:lvl>
  </w:abstractNum>
  <w:abstractNum w:abstractNumId="194" w15:restartNumberingAfterBreak="0">
    <w:nsid w:val="632B82F1"/>
    <w:multiLevelType w:val="hybridMultilevel"/>
    <w:tmpl w:val="FFFFFFFF"/>
    <w:lvl w:ilvl="0" w:tplc="F5069B46">
      <w:start w:val="1"/>
      <w:numFmt w:val="bullet"/>
      <w:lvlText w:val="·"/>
      <w:lvlJc w:val="left"/>
      <w:pPr>
        <w:ind w:left="720" w:hanging="360"/>
      </w:pPr>
      <w:rPr>
        <w:rFonts w:ascii="Symbol" w:hAnsi="Symbol" w:hint="default"/>
      </w:rPr>
    </w:lvl>
    <w:lvl w:ilvl="1" w:tplc="3A040708">
      <w:start w:val="1"/>
      <w:numFmt w:val="bullet"/>
      <w:lvlText w:val="o"/>
      <w:lvlJc w:val="left"/>
      <w:pPr>
        <w:ind w:left="1440" w:hanging="360"/>
      </w:pPr>
      <w:rPr>
        <w:rFonts w:ascii="Courier New" w:hAnsi="Courier New" w:hint="default"/>
      </w:rPr>
    </w:lvl>
    <w:lvl w:ilvl="2" w:tplc="1A72E5AE">
      <w:start w:val="1"/>
      <w:numFmt w:val="bullet"/>
      <w:lvlText w:val=""/>
      <w:lvlJc w:val="left"/>
      <w:pPr>
        <w:ind w:left="2160" w:hanging="360"/>
      </w:pPr>
      <w:rPr>
        <w:rFonts w:ascii="Wingdings" w:hAnsi="Wingdings" w:hint="default"/>
      </w:rPr>
    </w:lvl>
    <w:lvl w:ilvl="3" w:tplc="DEFCF66C">
      <w:start w:val="1"/>
      <w:numFmt w:val="bullet"/>
      <w:lvlText w:val=""/>
      <w:lvlJc w:val="left"/>
      <w:pPr>
        <w:ind w:left="2880" w:hanging="360"/>
      </w:pPr>
      <w:rPr>
        <w:rFonts w:ascii="Symbol" w:hAnsi="Symbol" w:hint="default"/>
      </w:rPr>
    </w:lvl>
    <w:lvl w:ilvl="4" w:tplc="48789254">
      <w:start w:val="1"/>
      <w:numFmt w:val="bullet"/>
      <w:lvlText w:val="o"/>
      <w:lvlJc w:val="left"/>
      <w:pPr>
        <w:ind w:left="3600" w:hanging="360"/>
      </w:pPr>
      <w:rPr>
        <w:rFonts w:ascii="Courier New" w:hAnsi="Courier New" w:hint="default"/>
      </w:rPr>
    </w:lvl>
    <w:lvl w:ilvl="5" w:tplc="1BE234E0">
      <w:start w:val="1"/>
      <w:numFmt w:val="bullet"/>
      <w:lvlText w:val=""/>
      <w:lvlJc w:val="left"/>
      <w:pPr>
        <w:ind w:left="4320" w:hanging="360"/>
      </w:pPr>
      <w:rPr>
        <w:rFonts w:ascii="Wingdings" w:hAnsi="Wingdings" w:hint="default"/>
      </w:rPr>
    </w:lvl>
    <w:lvl w:ilvl="6" w:tplc="CFFEFE92">
      <w:start w:val="1"/>
      <w:numFmt w:val="bullet"/>
      <w:lvlText w:val=""/>
      <w:lvlJc w:val="left"/>
      <w:pPr>
        <w:ind w:left="5040" w:hanging="360"/>
      </w:pPr>
      <w:rPr>
        <w:rFonts w:ascii="Symbol" w:hAnsi="Symbol" w:hint="default"/>
      </w:rPr>
    </w:lvl>
    <w:lvl w:ilvl="7" w:tplc="CB90CD46">
      <w:start w:val="1"/>
      <w:numFmt w:val="bullet"/>
      <w:lvlText w:val="o"/>
      <w:lvlJc w:val="left"/>
      <w:pPr>
        <w:ind w:left="5760" w:hanging="360"/>
      </w:pPr>
      <w:rPr>
        <w:rFonts w:ascii="Courier New" w:hAnsi="Courier New" w:hint="default"/>
      </w:rPr>
    </w:lvl>
    <w:lvl w:ilvl="8" w:tplc="B246D8F4">
      <w:start w:val="1"/>
      <w:numFmt w:val="bullet"/>
      <w:lvlText w:val=""/>
      <w:lvlJc w:val="left"/>
      <w:pPr>
        <w:ind w:left="6480" w:hanging="360"/>
      </w:pPr>
      <w:rPr>
        <w:rFonts w:ascii="Wingdings" w:hAnsi="Wingdings" w:hint="default"/>
      </w:rPr>
    </w:lvl>
  </w:abstractNum>
  <w:abstractNum w:abstractNumId="195" w15:restartNumberingAfterBreak="0">
    <w:nsid w:val="65565F70"/>
    <w:multiLevelType w:val="hybridMultilevel"/>
    <w:tmpl w:val="48904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6613A948"/>
    <w:multiLevelType w:val="hybridMultilevel"/>
    <w:tmpl w:val="FFFFFFFF"/>
    <w:lvl w:ilvl="0" w:tplc="57EECAA6">
      <w:start w:val="1"/>
      <w:numFmt w:val="bullet"/>
      <w:lvlText w:val="·"/>
      <w:lvlJc w:val="left"/>
      <w:pPr>
        <w:ind w:left="720" w:hanging="360"/>
      </w:pPr>
      <w:rPr>
        <w:rFonts w:ascii="Symbol" w:hAnsi="Symbol" w:hint="default"/>
      </w:rPr>
    </w:lvl>
    <w:lvl w:ilvl="1" w:tplc="EE0E35A0">
      <w:start w:val="1"/>
      <w:numFmt w:val="bullet"/>
      <w:lvlText w:val="o"/>
      <w:lvlJc w:val="left"/>
      <w:pPr>
        <w:ind w:left="1440" w:hanging="360"/>
      </w:pPr>
      <w:rPr>
        <w:rFonts w:ascii="Courier New" w:hAnsi="Courier New" w:hint="default"/>
      </w:rPr>
    </w:lvl>
    <w:lvl w:ilvl="2" w:tplc="A68A9CCE">
      <w:start w:val="1"/>
      <w:numFmt w:val="bullet"/>
      <w:lvlText w:val=""/>
      <w:lvlJc w:val="left"/>
      <w:pPr>
        <w:ind w:left="2160" w:hanging="360"/>
      </w:pPr>
      <w:rPr>
        <w:rFonts w:ascii="Wingdings" w:hAnsi="Wingdings" w:hint="default"/>
      </w:rPr>
    </w:lvl>
    <w:lvl w:ilvl="3" w:tplc="0F74183E">
      <w:start w:val="1"/>
      <w:numFmt w:val="bullet"/>
      <w:lvlText w:val=""/>
      <w:lvlJc w:val="left"/>
      <w:pPr>
        <w:ind w:left="2880" w:hanging="360"/>
      </w:pPr>
      <w:rPr>
        <w:rFonts w:ascii="Symbol" w:hAnsi="Symbol" w:hint="default"/>
      </w:rPr>
    </w:lvl>
    <w:lvl w:ilvl="4" w:tplc="77567C4E">
      <w:start w:val="1"/>
      <w:numFmt w:val="bullet"/>
      <w:lvlText w:val="o"/>
      <w:lvlJc w:val="left"/>
      <w:pPr>
        <w:ind w:left="3600" w:hanging="360"/>
      </w:pPr>
      <w:rPr>
        <w:rFonts w:ascii="Courier New" w:hAnsi="Courier New" w:hint="default"/>
      </w:rPr>
    </w:lvl>
    <w:lvl w:ilvl="5" w:tplc="24448660">
      <w:start w:val="1"/>
      <w:numFmt w:val="bullet"/>
      <w:lvlText w:val=""/>
      <w:lvlJc w:val="left"/>
      <w:pPr>
        <w:ind w:left="4320" w:hanging="360"/>
      </w:pPr>
      <w:rPr>
        <w:rFonts w:ascii="Wingdings" w:hAnsi="Wingdings" w:hint="default"/>
      </w:rPr>
    </w:lvl>
    <w:lvl w:ilvl="6" w:tplc="A35EE01A">
      <w:start w:val="1"/>
      <w:numFmt w:val="bullet"/>
      <w:lvlText w:val=""/>
      <w:lvlJc w:val="left"/>
      <w:pPr>
        <w:ind w:left="5040" w:hanging="360"/>
      </w:pPr>
      <w:rPr>
        <w:rFonts w:ascii="Symbol" w:hAnsi="Symbol" w:hint="default"/>
      </w:rPr>
    </w:lvl>
    <w:lvl w:ilvl="7" w:tplc="C0DAFF38">
      <w:start w:val="1"/>
      <w:numFmt w:val="bullet"/>
      <w:lvlText w:val="o"/>
      <w:lvlJc w:val="left"/>
      <w:pPr>
        <w:ind w:left="5760" w:hanging="360"/>
      </w:pPr>
      <w:rPr>
        <w:rFonts w:ascii="Courier New" w:hAnsi="Courier New" w:hint="default"/>
      </w:rPr>
    </w:lvl>
    <w:lvl w:ilvl="8" w:tplc="D2B64024">
      <w:start w:val="1"/>
      <w:numFmt w:val="bullet"/>
      <w:lvlText w:val=""/>
      <w:lvlJc w:val="left"/>
      <w:pPr>
        <w:ind w:left="6480" w:hanging="360"/>
      </w:pPr>
      <w:rPr>
        <w:rFonts w:ascii="Wingdings" w:hAnsi="Wingdings" w:hint="default"/>
      </w:rPr>
    </w:lvl>
  </w:abstractNum>
  <w:abstractNum w:abstractNumId="197" w15:restartNumberingAfterBreak="0">
    <w:nsid w:val="66534979"/>
    <w:multiLevelType w:val="hybridMultilevel"/>
    <w:tmpl w:val="DCFC4490"/>
    <w:lvl w:ilvl="0" w:tplc="56240C24">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666B716E"/>
    <w:multiLevelType w:val="hybridMultilevel"/>
    <w:tmpl w:val="BFCED2F2"/>
    <w:lvl w:ilvl="0" w:tplc="6FE8AC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9" w15:restartNumberingAfterBreak="0">
    <w:nsid w:val="67329729"/>
    <w:multiLevelType w:val="hybridMultilevel"/>
    <w:tmpl w:val="FFFFFFFF"/>
    <w:lvl w:ilvl="0" w:tplc="7466EEBA">
      <w:start w:val="2"/>
      <w:numFmt w:val="decimal"/>
      <w:lvlText w:val="%1."/>
      <w:lvlJc w:val="left"/>
      <w:pPr>
        <w:ind w:left="720" w:hanging="360"/>
      </w:pPr>
    </w:lvl>
    <w:lvl w:ilvl="1" w:tplc="FA8A418E">
      <w:start w:val="1"/>
      <w:numFmt w:val="lowerLetter"/>
      <w:lvlText w:val="%2."/>
      <w:lvlJc w:val="left"/>
      <w:pPr>
        <w:ind w:left="1440" w:hanging="360"/>
      </w:pPr>
    </w:lvl>
    <w:lvl w:ilvl="2" w:tplc="548CE5D4">
      <w:start w:val="1"/>
      <w:numFmt w:val="lowerRoman"/>
      <w:lvlText w:val="%3."/>
      <w:lvlJc w:val="right"/>
      <w:pPr>
        <w:ind w:left="2160" w:hanging="180"/>
      </w:pPr>
    </w:lvl>
    <w:lvl w:ilvl="3" w:tplc="8F3EDF94">
      <w:start w:val="1"/>
      <w:numFmt w:val="decimal"/>
      <w:lvlText w:val="%4."/>
      <w:lvlJc w:val="left"/>
      <w:pPr>
        <w:ind w:left="2880" w:hanging="360"/>
      </w:pPr>
    </w:lvl>
    <w:lvl w:ilvl="4" w:tplc="B40CA59E">
      <w:start w:val="1"/>
      <w:numFmt w:val="lowerLetter"/>
      <w:lvlText w:val="%5."/>
      <w:lvlJc w:val="left"/>
      <w:pPr>
        <w:ind w:left="3600" w:hanging="360"/>
      </w:pPr>
    </w:lvl>
    <w:lvl w:ilvl="5" w:tplc="44747DF8">
      <w:start w:val="1"/>
      <w:numFmt w:val="lowerRoman"/>
      <w:lvlText w:val="%6."/>
      <w:lvlJc w:val="right"/>
      <w:pPr>
        <w:ind w:left="4320" w:hanging="180"/>
      </w:pPr>
    </w:lvl>
    <w:lvl w:ilvl="6" w:tplc="1E10CE20">
      <w:start w:val="1"/>
      <w:numFmt w:val="decimal"/>
      <w:lvlText w:val="%7."/>
      <w:lvlJc w:val="left"/>
      <w:pPr>
        <w:ind w:left="5040" w:hanging="360"/>
      </w:pPr>
    </w:lvl>
    <w:lvl w:ilvl="7" w:tplc="3A68F58E">
      <w:start w:val="1"/>
      <w:numFmt w:val="lowerLetter"/>
      <w:lvlText w:val="%8."/>
      <w:lvlJc w:val="left"/>
      <w:pPr>
        <w:ind w:left="5760" w:hanging="360"/>
      </w:pPr>
    </w:lvl>
    <w:lvl w:ilvl="8" w:tplc="FDE8687E">
      <w:start w:val="1"/>
      <w:numFmt w:val="lowerRoman"/>
      <w:lvlText w:val="%9."/>
      <w:lvlJc w:val="right"/>
      <w:pPr>
        <w:ind w:left="6480" w:hanging="180"/>
      </w:pPr>
    </w:lvl>
  </w:abstractNum>
  <w:abstractNum w:abstractNumId="200" w15:restartNumberingAfterBreak="0">
    <w:nsid w:val="673AF3A0"/>
    <w:multiLevelType w:val="hybridMultilevel"/>
    <w:tmpl w:val="886619B8"/>
    <w:lvl w:ilvl="0" w:tplc="2AE861F6">
      <w:start w:val="1"/>
      <w:numFmt w:val="bullet"/>
      <w:lvlText w:val="·"/>
      <w:lvlJc w:val="left"/>
      <w:pPr>
        <w:ind w:left="720" w:hanging="360"/>
      </w:pPr>
      <w:rPr>
        <w:rFonts w:ascii="Symbol" w:hAnsi="Symbol" w:hint="default"/>
      </w:rPr>
    </w:lvl>
    <w:lvl w:ilvl="1" w:tplc="92A4270E">
      <w:start w:val="1"/>
      <w:numFmt w:val="bullet"/>
      <w:lvlText w:val="o"/>
      <w:lvlJc w:val="left"/>
      <w:pPr>
        <w:ind w:left="1440" w:hanging="360"/>
      </w:pPr>
      <w:rPr>
        <w:rFonts w:ascii="Courier New" w:hAnsi="Courier New" w:hint="default"/>
      </w:rPr>
    </w:lvl>
    <w:lvl w:ilvl="2" w:tplc="8824614C">
      <w:start w:val="1"/>
      <w:numFmt w:val="bullet"/>
      <w:lvlText w:val=""/>
      <w:lvlJc w:val="left"/>
      <w:pPr>
        <w:ind w:left="2160" w:hanging="360"/>
      </w:pPr>
      <w:rPr>
        <w:rFonts w:ascii="Wingdings" w:hAnsi="Wingdings" w:hint="default"/>
      </w:rPr>
    </w:lvl>
    <w:lvl w:ilvl="3" w:tplc="36107F20">
      <w:start w:val="1"/>
      <w:numFmt w:val="bullet"/>
      <w:lvlText w:val=""/>
      <w:lvlJc w:val="left"/>
      <w:pPr>
        <w:ind w:left="2880" w:hanging="360"/>
      </w:pPr>
      <w:rPr>
        <w:rFonts w:ascii="Symbol" w:hAnsi="Symbol" w:hint="default"/>
      </w:rPr>
    </w:lvl>
    <w:lvl w:ilvl="4" w:tplc="90BE3F9A">
      <w:start w:val="1"/>
      <w:numFmt w:val="bullet"/>
      <w:lvlText w:val="o"/>
      <w:lvlJc w:val="left"/>
      <w:pPr>
        <w:ind w:left="3600" w:hanging="360"/>
      </w:pPr>
      <w:rPr>
        <w:rFonts w:ascii="Courier New" w:hAnsi="Courier New" w:hint="default"/>
      </w:rPr>
    </w:lvl>
    <w:lvl w:ilvl="5" w:tplc="4DBCBA60">
      <w:start w:val="1"/>
      <w:numFmt w:val="bullet"/>
      <w:lvlText w:val=""/>
      <w:lvlJc w:val="left"/>
      <w:pPr>
        <w:ind w:left="4320" w:hanging="360"/>
      </w:pPr>
      <w:rPr>
        <w:rFonts w:ascii="Wingdings" w:hAnsi="Wingdings" w:hint="default"/>
      </w:rPr>
    </w:lvl>
    <w:lvl w:ilvl="6" w:tplc="A0E023BE">
      <w:start w:val="1"/>
      <w:numFmt w:val="bullet"/>
      <w:lvlText w:val=""/>
      <w:lvlJc w:val="left"/>
      <w:pPr>
        <w:ind w:left="5040" w:hanging="360"/>
      </w:pPr>
      <w:rPr>
        <w:rFonts w:ascii="Symbol" w:hAnsi="Symbol" w:hint="default"/>
      </w:rPr>
    </w:lvl>
    <w:lvl w:ilvl="7" w:tplc="96FA5F8C">
      <w:start w:val="1"/>
      <w:numFmt w:val="bullet"/>
      <w:lvlText w:val="o"/>
      <w:lvlJc w:val="left"/>
      <w:pPr>
        <w:ind w:left="5760" w:hanging="360"/>
      </w:pPr>
      <w:rPr>
        <w:rFonts w:ascii="Courier New" w:hAnsi="Courier New" w:hint="default"/>
      </w:rPr>
    </w:lvl>
    <w:lvl w:ilvl="8" w:tplc="F9688D4C">
      <w:start w:val="1"/>
      <w:numFmt w:val="bullet"/>
      <w:lvlText w:val=""/>
      <w:lvlJc w:val="left"/>
      <w:pPr>
        <w:ind w:left="6480" w:hanging="360"/>
      </w:pPr>
      <w:rPr>
        <w:rFonts w:ascii="Wingdings" w:hAnsi="Wingdings" w:hint="default"/>
      </w:rPr>
    </w:lvl>
  </w:abstractNum>
  <w:abstractNum w:abstractNumId="201" w15:restartNumberingAfterBreak="0">
    <w:nsid w:val="67670310"/>
    <w:multiLevelType w:val="hybridMultilevel"/>
    <w:tmpl w:val="FFFFFFFF"/>
    <w:lvl w:ilvl="0" w:tplc="5AC4638C">
      <w:start w:val="1"/>
      <w:numFmt w:val="decimal"/>
      <w:lvlText w:val="%1."/>
      <w:lvlJc w:val="left"/>
      <w:pPr>
        <w:ind w:left="720" w:hanging="360"/>
      </w:pPr>
    </w:lvl>
    <w:lvl w:ilvl="1" w:tplc="7EBC8384">
      <w:start w:val="1"/>
      <w:numFmt w:val="lowerLetter"/>
      <w:lvlText w:val="%2."/>
      <w:lvlJc w:val="left"/>
      <w:pPr>
        <w:ind w:left="1440" w:hanging="360"/>
      </w:pPr>
    </w:lvl>
    <w:lvl w:ilvl="2" w:tplc="BFDE3364">
      <w:start w:val="1"/>
      <w:numFmt w:val="lowerRoman"/>
      <w:lvlText w:val="%3."/>
      <w:lvlJc w:val="right"/>
      <w:pPr>
        <w:ind w:left="2160" w:hanging="180"/>
      </w:pPr>
    </w:lvl>
    <w:lvl w:ilvl="3" w:tplc="E7FC6770">
      <w:start w:val="1"/>
      <w:numFmt w:val="decimal"/>
      <w:lvlText w:val="%4."/>
      <w:lvlJc w:val="left"/>
      <w:pPr>
        <w:ind w:left="2880" w:hanging="360"/>
      </w:pPr>
    </w:lvl>
    <w:lvl w:ilvl="4" w:tplc="9704F40C">
      <w:start w:val="1"/>
      <w:numFmt w:val="lowerLetter"/>
      <w:lvlText w:val="%5."/>
      <w:lvlJc w:val="left"/>
      <w:pPr>
        <w:ind w:left="3600" w:hanging="360"/>
      </w:pPr>
    </w:lvl>
    <w:lvl w:ilvl="5" w:tplc="39F6DA40">
      <w:start w:val="1"/>
      <w:numFmt w:val="lowerRoman"/>
      <w:lvlText w:val="%6."/>
      <w:lvlJc w:val="right"/>
      <w:pPr>
        <w:ind w:left="4320" w:hanging="180"/>
      </w:pPr>
    </w:lvl>
    <w:lvl w:ilvl="6" w:tplc="460CA2DE">
      <w:start w:val="1"/>
      <w:numFmt w:val="decimal"/>
      <w:lvlText w:val="%7."/>
      <w:lvlJc w:val="left"/>
      <w:pPr>
        <w:ind w:left="5040" w:hanging="360"/>
      </w:pPr>
    </w:lvl>
    <w:lvl w:ilvl="7" w:tplc="CD68A6D4">
      <w:start w:val="1"/>
      <w:numFmt w:val="lowerLetter"/>
      <w:lvlText w:val="%8."/>
      <w:lvlJc w:val="left"/>
      <w:pPr>
        <w:ind w:left="5760" w:hanging="360"/>
      </w:pPr>
    </w:lvl>
    <w:lvl w:ilvl="8" w:tplc="A9FEEEE6">
      <w:start w:val="1"/>
      <w:numFmt w:val="lowerRoman"/>
      <w:lvlText w:val="%9."/>
      <w:lvlJc w:val="right"/>
      <w:pPr>
        <w:ind w:left="6480" w:hanging="180"/>
      </w:pPr>
    </w:lvl>
  </w:abstractNum>
  <w:abstractNum w:abstractNumId="202" w15:restartNumberingAfterBreak="0">
    <w:nsid w:val="676D1967"/>
    <w:multiLevelType w:val="hybridMultilevel"/>
    <w:tmpl w:val="94202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677E1E6F"/>
    <w:multiLevelType w:val="hybridMultilevel"/>
    <w:tmpl w:val="A4F833C6"/>
    <w:lvl w:ilvl="0" w:tplc="0C090001">
      <w:start w:val="1"/>
      <w:numFmt w:val="bullet"/>
      <w:lvlText w:val=""/>
      <w:lvlJc w:val="left"/>
      <w:pPr>
        <w:ind w:left="690" w:hanging="360"/>
      </w:pPr>
      <w:rPr>
        <w:rFonts w:ascii="Symbol" w:hAnsi="Symbol" w:hint="default"/>
      </w:rPr>
    </w:lvl>
    <w:lvl w:ilvl="1" w:tplc="0C090003" w:tentative="1">
      <w:start w:val="1"/>
      <w:numFmt w:val="bullet"/>
      <w:lvlText w:val="o"/>
      <w:lvlJc w:val="left"/>
      <w:pPr>
        <w:ind w:left="1410" w:hanging="360"/>
      </w:pPr>
      <w:rPr>
        <w:rFonts w:ascii="Courier New" w:hAnsi="Courier New" w:cs="Courier New" w:hint="default"/>
      </w:rPr>
    </w:lvl>
    <w:lvl w:ilvl="2" w:tplc="0C090005" w:tentative="1">
      <w:start w:val="1"/>
      <w:numFmt w:val="bullet"/>
      <w:lvlText w:val=""/>
      <w:lvlJc w:val="left"/>
      <w:pPr>
        <w:ind w:left="2130" w:hanging="360"/>
      </w:pPr>
      <w:rPr>
        <w:rFonts w:ascii="Wingdings" w:hAnsi="Wingdings" w:hint="default"/>
      </w:rPr>
    </w:lvl>
    <w:lvl w:ilvl="3" w:tplc="0C090001" w:tentative="1">
      <w:start w:val="1"/>
      <w:numFmt w:val="bullet"/>
      <w:lvlText w:val=""/>
      <w:lvlJc w:val="left"/>
      <w:pPr>
        <w:ind w:left="2850" w:hanging="360"/>
      </w:pPr>
      <w:rPr>
        <w:rFonts w:ascii="Symbol" w:hAnsi="Symbol" w:hint="default"/>
      </w:rPr>
    </w:lvl>
    <w:lvl w:ilvl="4" w:tplc="0C090003" w:tentative="1">
      <w:start w:val="1"/>
      <w:numFmt w:val="bullet"/>
      <w:lvlText w:val="o"/>
      <w:lvlJc w:val="left"/>
      <w:pPr>
        <w:ind w:left="3570" w:hanging="360"/>
      </w:pPr>
      <w:rPr>
        <w:rFonts w:ascii="Courier New" w:hAnsi="Courier New" w:cs="Courier New" w:hint="default"/>
      </w:rPr>
    </w:lvl>
    <w:lvl w:ilvl="5" w:tplc="0C090005" w:tentative="1">
      <w:start w:val="1"/>
      <w:numFmt w:val="bullet"/>
      <w:lvlText w:val=""/>
      <w:lvlJc w:val="left"/>
      <w:pPr>
        <w:ind w:left="4290" w:hanging="360"/>
      </w:pPr>
      <w:rPr>
        <w:rFonts w:ascii="Wingdings" w:hAnsi="Wingdings" w:hint="default"/>
      </w:rPr>
    </w:lvl>
    <w:lvl w:ilvl="6" w:tplc="0C090001" w:tentative="1">
      <w:start w:val="1"/>
      <w:numFmt w:val="bullet"/>
      <w:lvlText w:val=""/>
      <w:lvlJc w:val="left"/>
      <w:pPr>
        <w:ind w:left="5010" w:hanging="360"/>
      </w:pPr>
      <w:rPr>
        <w:rFonts w:ascii="Symbol" w:hAnsi="Symbol" w:hint="default"/>
      </w:rPr>
    </w:lvl>
    <w:lvl w:ilvl="7" w:tplc="0C090003" w:tentative="1">
      <w:start w:val="1"/>
      <w:numFmt w:val="bullet"/>
      <w:lvlText w:val="o"/>
      <w:lvlJc w:val="left"/>
      <w:pPr>
        <w:ind w:left="5730" w:hanging="360"/>
      </w:pPr>
      <w:rPr>
        <w:rFonts w:ascii="Courier New" w:hAnsi="Courier New" w:cs="Courier New" w:hint="default"/>
      </w:rPr>
    </w:lvl>
    <w:lvl w:ilvl="8" w:tplc="0C090005" w:tentative="1">
      <w:start w:val="1"/>
      <w:numFmt w:val="bullet"/>
      <w:lvlText w:val=""/>
      <w:lvlJc w:val="left"/>
      <w:pPr>
        <w:ind w:left="6450" w:hanging="360"/>
      </w:pPr>
      <w:rPr>
        <w:rFonts w:ascii="Wingdings" w:hAnsi="Wingdings" w:hint="default"/>
      </w:rPr>
    </w:lvl>
  </w:abstractNum>
  <w:abstractNum w:abstractNumId="204" w15:restartNumberingAfterBreak="0">
    <w:nsid w:val="67905541"/>
    <w:multiLevelType w:val="hybridMultilevel"/>
    <w:tmpl w:val="17F6A35C"/>
    <w:lvl w:ilvl="0" w:tplc="717891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5" w15:restartNumberingAfterBreak="0">
    <w:nsid w:val="680A236B"/>
    <w:multiLevelType w:val="hybridMultilevel"/>
    <w:tmpl w:val="0D2C8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68F30164"/>
    <w:multiLevelType w:val="hybridMultilevel"/>
    <w:tmpl w:val="210E9B44"/>
    <w:lvl w:ilvl="0" w:tplc="FFFFFFF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15:restartNumberingAfterBreak="0">
    <w:nsid w:val="69445CBA"/>
    <w:multiLevelType w:val="hybridMultilevel"/>
    <w:tmpl w:val="FFFFFFFF"/>
    <w:lvl w:ilvl="0" w:tplc="CC0A3322">
      <w:start w:val="1"/>
      <w:numFmt w:val="bullet"/>
      <w:lvlText w:val="·"/>
      <w:lvlJc w:val="left"/>
      <w:pPr>
        <w:ind w:left="720" w:hanging="360"/>
      </w:pPr>
      <w:rPr>
        <w:rFonts w:ascii="Symbol" w:hAnsi="Symbol" w:hint="default"/>
      </w:rPr>
    </w:lvl>
    <w:lvl w:ilvl="1" w:tplc="25EAED5C">
      <w:start w:val="1"/>
      <w:numFmt w:val="bullet"/>
      <w:lvlText w:val="o"/>
      <w:lvlJc w:val="left"/>
      <w:pPr>
        <w:ind w:left="1440" w:hanging="360"/>
      </w:pPr>
      <w:rPr>
        <w:rFonts w:ascii="Courier New" w:hAnsi="Courier New" w:hint="default"/>
      </w:rPr>
    </w:lvl>
    <w:lvl w:ilvl="2" w:tplc="831688D4">
      <w:start w:val="1"/>
      <w:numFmt w:val="bullet"/>
      <w:lvlText w:val=""/>
      <w:lvlJc w:val="left"/>
      <w:pPr>
        <w:ind w:left="2160" w:hanging="360"/>
      </w:pPr>
      <w:rPr>
        <w:rFonts w:ascii="Wingdings" w:hAnsi="Wingdings" w:hint="default"/>
      </w:rPr>
    </w:lvl>
    <w:lvl w:ilvl="3" w:tplc="C4CEBA7E">
      <w:start w:val="1"/>
      <w:numFmt w:val="bullet"/>
      <w:lvlText w:val=""/>
      <w:lvlJc w:val="left"/>
      <w:pPr>
        <w:ind w:left="2880" w:hanging="360"/>
      </w:pPr>
      <w:rPr>
        <w:rFonts w:ascii="Symbol" w:hAnsi="Symbol" w:hint="default"/>
      </w:rPr>
    </w:lvl>
    <w:lvl w:ilvl="4" w:tplc="FD542086">
      <w:start w:val="1"/>
      <w:numFmt w:val="bullet"/>
      <w:lvlText w:val="o"/>
      <w:lvlJc w:val="left"/>
      <w:pPr>
        <w:ind w:left="3600" w:hanging="360"/>
      </w:pPr>
      <w:rPr>
        <w:rFonts w:ascii="Courier New" w:hAnsi="Courier New" w:hint="default"/>
      </w:rPr>
    </w:lvl>
    <w:lvl w:ilvl="5" w:tplc="24647068">
      <w:start w:val="1"/>
      <w:numFmt w:val="bullet"/>
      <w:lvlText w:val=""/>
      <w:lvlJc w:val="left"/>
      <w:pPr>
        <w:ind w:left="4320" w:hanging="360"/>
      </w:pPr>
      <w:rPr>
        <w:rFonts w:ascii="Wingdings" w:hAnsi="Wingdings" w:hint="default"/>
      </w:rPr>
    </w:lvl>
    <w:lvl w:ilvl="6" w:tplc="E982B622">
      <w:start w:val="1"/>
      <w:numFmt w:val="bullet"/>
      <w:lvlText w:val=""/>
      <w:lvlJc w:val="left"/>
      <w:pPr>
        <w:ind w:left="5040" w:hanging="360"/>
      </w:pPr>
      <w:rPr>
        <w:rFonts w:ascii="Symbol" w:hAnsi="Symbol" w:hint="default"/>
      </w:rPr>
    </w:lvl>
    <w:lvl w:ilvl="7" w:tplc="CF8487B2">
      <w:start w:val="1"/>
      <w:numFmt w:val="bullet"/>
      <w:lvlText w:val="o"/>
      <w:lvlJc w:val="left"/>
      <w:pPr>
        <w:ind w:left="5760" w:hanging="360"/>
      </w:pPr>
      <w:rPr>
        <w:rFonts w:ascii="Courier New" w:hAnsi="Courier New" w:hint="default"/>
      </w:rPr>
    </w:lvl>
    <w:lvl w:ilvl="8" w:tplc="17708118">
      <w:start w:val="1"/>
      <w:numFmt w:val="bullet"/>
      <w:lvlText w:val=""/>
      <w:lvlJc w:val="left"/>
      <w:pPr>
        <w:ind w:left="6480" w:hanging="360"/>
      </w:pPr>
      <w:rPr>
        <w:rFonts w:ascii="Wingdings" w:hAnsi="Wingdings" w:hint="default"/>
      </w:rPr>
    </w:lvl>
  </w:abstractNum>
  <w:abstractNum w:abstractNumId="208" w15:restartNumberingAfterBreak="0">
    <w:nsid w:val="697917C9"/>
    <w:multiLevelType w:val="hybridMultilevel"/>
    <w:tmpl w:val="5FEAF0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9" w15:restartNumberingAfterBreak="0">
    <w:nsid w:val="6B0865D5"/>
    <w:multiLevelType w:val="hybridMultilevel"/>
    <w:tmpl w:val="C43849F0"/>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0" w15:restartNumberingAfterBreak="0">
    <w:nsid w:val="6C0F83BA"/>
    <w:multiLevelType w:val="hybridMultilevel"/>
    <w:tmpl w:val="FFFFFFFF"/>
    <w:lvl w:ilvl="0" w:tplc="17FA3A68">
      <w:start w:val="1"/>
      <w:numFmt w:val="bullet"/>
      <w:lvlText w:val="·"/>
      <w:lvlJc w:val="left"/>
      <w:pPr>
        <w:ind w:left="720" w:hanging="360"/>
      </w:pPr>
      <w:rPr>
        <w:rFonts w:ascii="Symbol" w:hAnsi="Symbol" w:hint="default"/>
      </w:rPr>
    </w:lvl>
    <w:lvl w:ilvl="1" w:tplc="F90CFD52">
      <w:start w:val="1"/>
      <w:numFmt w:val="bullet"/>
      <w:lvlText w:val="o"/>
      <w:lvlJc w:val="left"/>
      <w:pPr>
        <w:ind w:left="1440" w:hanging="360"/>
      </w:pPr>
      <w:rPr>
        <w:rFonts w:ascii="Courier New" w:hAnsi="Courier New" w:hint="default"/>
      </w:rPr>
    </w:lvl>
    <w:lvl w:ilvl="2" w:tplc="E102B92E">
      <w:start w:val="1"/>
      <w:numFmt w:val="bullet"/>
      <w:lvlText w:val=""/>
      <w:lvlJc w:val="left"/>
      <w:pPr>
        <w:ind w:left="2160" w:hanging="360"/>
      </w:pPr>
      <w:rPr>
        <w:rFonts w:ascii="Wingdings" w:hAnsi="Wingdings" w:hint="default"/>
      </w:rPr>
    </w:lvl>
    <w:lvl w:ilvl="3" w:tplc="D2A0DCD0">
      <w:start w:val="1"/>
      <w:numFmt w:val="bullet"/>
      <w:lvlText w:val=""/>
      <w:lvlJc w:val="left"/>
      <w:pPr>
        <w:ind w:left="2880" w:hanging="360"/>
      </w:pPr>
      <w:rPr>
        <w:rFonts w:ascii="Symbol" w:hAnsi="Symbol" w:hint="default"/>
      </w:rPr>
    </w:lvl>
    <w:lvl w:ilvl="4" w:tplc="B3A698D0">
      <w:start w:val="1"/>
      <w:numFmt w:val="bullet"/>
      <w:lvlText w:val="o"/>
      <w:lvlJc w:val="left"/>
      <w:pPr>
        <w:ind w:left="3600" w:hanging="360"/>
      </w:pPr>
      <w:rPr>
        <w:rFonts w:ascii="Courier New" w:hAnsi="Courier New" w:hint="default"/>
      </w:rPr>
    </w:lvl>
    <w:lvl w:ilvl="5" w:tplc="0874AA52">
      <w:start w:val="1"/>
      <w:numFmt w:val="bullet"/>
      <w:lvlText w:val=""/>
      <w:lvlJc w:val="left"/>
      <w:pPr>
        <w:ind w:left="4320" w:hanging="360"/>
      </w:pPr>
      <w:rPr>
        <w:rFonts w:ascii="Wingdings" w:hAnsi="Wingdings" w:hint="default"/>
      </w:rPr>
    </w:lvl>
    <w:lvl w:ilvl="6" w:tplc="9E12B48C">
      <w:start w:val="1"/>
      <w:numFmt w:val="bullet"/>
      <w:lvlText w:val=""/>
      <w:lvlJc w:val="left"/>
      <w:pPr>
        <w:ind w:left="5040" w:hanging="360"/>
      </w:pPr>
      <w:rPr>
        <w:rFonts w:ascii="Symbol" w:hAnsi="Symbol" w:hint="default"/>
      </w:rPr>
    </w:lvl>
    <w:lvl w:ilvl="7" w:tplc="DC0C3208">
      <w:start w:val="1"/>
      <w:numFmt w:val="bullet"/>
      <w:lvlText w:val="o"/>
      <w:lvlJc w:val="left"/>
      <w:pPr>
        <w:ind w:left="5760" w:hanging="360"/>
      </w:pPr>
      <w:rPr>
        <w:rFonts w:ascii="Courier New" w:hAnsi="Courier New" w:hint="default"/>
      </w:rPr>
    </w:lvl>
    <w:lvl w:ilvl="8" w:tplc="C3D415BC">
      <w:start w:val="1"/>
      <w:numFmt w:val="bullet"/>
      <w:lvlText w:val=""/>
      <w:lvlJc w:val="left"/>
      <w:pPr>
        <w:ind w:left="6480" w:hanging="360"/>
      </w:pPr>
      <w:rPr>
        <w:rFonts w:ascii="Wingdings" w:hAnsi="Wingdings" w:hint="default"/>
      </w:rPr>
    </w:lvl>
  </w:abstractNum>
  <w:abstractNum w:abstractNumId="211" w15:restartNumberingAfterBreak="0">
    <w:nsid w:val="6C1C31F7"/>
    <w:multiLevelType w:val="hybridMultilevel"/>
    <w:tmpl w:val="476EAA7E"/>
    <w:lvl w:ilvl="0" w:tplc="A6688FD4">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6CBD6C05"/>
    <w:multiLevelType w:val="hybridMultilevel"/>
    <w:tmpl w:val="FFFFFFFF"/>
    <w:lvl w:ilvl="0" w:tplc="16921F3E">
      <w:start w:val="1"/>
      <w:numFmt w:val="decimal"/>
      <w:lvlText w:val="%1."/>
      <w:lvlJc w:val="left"/>
      <w:pPr>
        <w:ind w:left="720" w:hanging="360"/>
      </w:pPr>
    </w:lvl>
    <w:lvl w:ilvl="1" w:tplc="EF7034C6">
      <w:start w:val="1"/>
      <w:numFmt w:val="lowerLetter"/>
      <w:lvlText w:val="%2."/>
      <w:lvlJc w:val="left"/>
      <w:pPr>
        <w:ind w:left="1440" w:hanging="360"/>
      </w:pPr>
    </w:lvl>
    <w:lvl w:ilvl="2" w:tplc="ECB8F894">
      <w:start w:val="1"/>
      <w:numFmt w:val="lowerRoman"/>
      <w:lvlText w:val="%3."/>
      <w:lvlJc w:val="right"/>
      <w:pPr>
        <w:ind w:left="2160" w:hanging="180"/>
      </w:pPr>
    </w:lvl>
    <w:lvl w:ilvl="3" w:tplc="0C4E6B4A">
      <w:start w:val="1"/>
      <w:numFmt w:val="decimal"/>
      <w:lvlText w:val="%4."/>
      <w:lvlJc w:val="left"/>
      <w:pPr>
        <w:ind w:left="2880" w:hanging="360"/>
      </w:pPr>
    </w:lvl>
    <w:lvl w:ilvl="4" w:tplc="78246696">
      <w:start w:val="1"/>
      <w:numFmt w:val="lowerLetter"/>
      <w:lvlText w:val="%5."/>
      <w:lvlJc w:val="left"/>
      <w:pPr>
        <w:ind w:left="3600" w:hanging="360"/>
      </w:pPr>
    </w:lvl>
    <w:lvl w:ilvl="5" w:tplc="1160E89A">
      <w:start w:val="1"/>
      <w:numFmt w:val="lowerRoman"/>
      <w:lvlText w:val="%6."/>
      <w:lvlJc w:val="right"/>
      <w:pPr>
        <w:ind w:left="4320" w:hanging="180"/>
      </w:pPr>
    </w:lvl>
    <w:lvl w:ilvl="6" w:tplc="09EAC9DE">
      <w:start w:val="1"/>
      <w:numFmt w:val="decimal"/>
      <w:lvlText w:val="%7."/>
      <w:lvlJc w:val="left"/>
      <w:pPr>
        <w:ind w:left="5040" w:hanging="360"/>
      </w:pPr>
    </w:lvl>
    <w:lvl w:ilvl="7" w:tplc="EB6053F0">
      <w:start w:val="1"/>
      <w:numFmt w:val="lowerLetter"/>
      <w:lvlText w:val="%8."/>
      <w:lvlJc w:val="left"/>
      <w:pPr>
        <w:ind w:left="5760" w:hanging="360"/>
      </w:pPr>
    </w:lvl>
    <w:lvl w:ilvl="8" w:tplc="96140ED6">
      <w:start w:val="1"/>
      <w:numFmt w:val="lowerRoman"/>
      <w:lvlText w:val="%9."/>
      <w:lvlJc w:val="right"/>
      <w:pPr>
        <w:ind w:left="6480" w:hanging="180"/>
      </w:pPr>
    </w:lvl>
  </w:abstractNum>
  <w:abstractNum w:abstractNumId="213" w15:restartNumberingAfterBreak="0">
    <w:nsid w:val="6CF34D3E"/>
    <w:multiLevelType w:val="hybridMultilevel"/>
    <w:tmpl w:val="FFFFFFFF"/>
    <w:lvl w:ilvl="0" w:tplc="9880D65A">
      <w:start w:val="2"/>
      <w:numFmt w:val="decimal"/>
      <w:lvlText w:val="%1."/>
      <w:lvlJc w:val="left"/>
      <w:pPr>
        <w:ind w:left="720" w:hanging="360"/>
      </w:pPr>
    </w:lvl>
    <w:lvl w:ilvl="1" w:tplc="EE8AE84A">
      <w:start w:val="1"/>
      <w:numFmt w:val="lowerLetter"/>
      <w:lvlText w:val="%2."/>
      <w:lvlJc w:val="left"/>
      <w:pPr>
        <w:ind w:left="1440" w:hanging="360"/>
      </w:pPr>
    </w:lvl>
    <w:lvl w:ilvl="2" w:tplc="F6A01F82">
      <w:start w:val="1"/>
      <w:numFmt w:val="lowerRoman"/>
      <w:lvlText w:val="%3."/>
      <w:lvlJc w:val="right"/>
      <w:pPr>
        <w:ind w:left="2160" w:hanging="180"/>
      </w:pPr>
    </w:lvl>
    <w:lvl w:ilvl="3" w:tplc="22C898CE">
      <w:start w:val="1"/>
      <w:numFmt w:val="decimal"/>
      <w:lvlText w:val="%4."/>
      <w:lvlJc w:val="left"/>
      <w:pPr>
        <w:ind w:left="2880" w:hanging="360"/>
      </w:pPr>
    </w:lvl>
    <w:lvl w:ilvl="4" w:tplc="AB92B5D6">
      <w:start w:val="1"/>
      <w:numFmt w:val="lowerLetter"/>
      <w:lvlText w:val="%5."/>
      <w:lvlJc w:val="left"/>
      <w:pPr>
        <w:ind w:left="3600" w:hanging="360"/>
      </w:pPr>
    </w:lvl>
    <w:lvl w:ilvl="5" w:tplc="696CE43A">
      <w:start w:val="1"/>
      <w:numFmt w:val="lowerRoman"/>
      <w:lvlText w:val="%6."/>
      <w:lvlJc w:val="right"/>
      <w:pPr>
        <w:ind w:left="4320" w:hanging="180"/>
      </w:pPr>
    </w:lvl>
    <w:lvl w:ilvl="6" w:tplc="0E88C552">
      <w:start w:val="1"/>
      <w:numFmt w:val="decimal"/>
      <w:lvlText w:val="%7."/>
      <w:lvlJc w:val="left"/>
      <w:pPr>
        <w:ind w:left="5040" w:hanging="360"/>
      </w:pPr>
    </w:lvl>
    <w:lvl w:ilvl="7" w:tplc="93DE47FC">
      <w:start w:val="1"/>
      <w:numFmt w:val="lowerLetter"/>
      <w:lvlText w:val="%8."/>
      <w:lvlJc w:val="left"/>
      <w:pPr>
        <w:ind w:left="5760" w:hanging="360"/>
      </w:pPr>
    </w:lvl>
    <w:lvl w:ilvl="8" w:tplc="1B12E15E">
      <w:start w:val="1"/>
      <w:numFmt w:val="lowerRoman"/>
      <w:lvlText w:val="%9."/>
      <w:lvlJc w:val="right"/>
      <w:pPr>
        <w:ind w:left="6480" w:hanging="180"/>
      </w:pPr>
    </w:lvl>
  </w:abstractNum>
  <w:abstractNum w:abstractNumId="214" w15:restartNumberingAfterBreak="0">
    <w:nsid w:val="6CFF4247"/>
    <w:multiLevelType w:val="hybridMultilevel"/>
    <w:tmpl w:val="D228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5" w15:restartNumberingAfterBreak="0">
    <w:nsid w:val="6D9B3221"/>
    <w:multiLevelType w:val="hybridMultilevel"/>
    <w:tmpl w:val="D35053D8"/>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DE6D108"/>
    <w:multiLevelType w:val="hybridMultilevel"/>
    <w:tmpl w:val="FFFFFFFF"/>
    <w:lvl w:ilvl="0" w:tplc="DCB6E57C">
      <w:start w:val="1"/>
      <w:numFmt w:val="bullet"/>
      <w:lvlText w:val="·"/>
      <w:lvlJc w:val="left"/>
      <w:pPr>
        <w:ind w:left="720" w:hanging="360"/>
      </w:pPr>
      <w:rPr>
        <w:rFonts w:ascii="Symbol" w:hAnsi="Symbol" w:hint="default"/>
      </w:rPr>
    </w:lvl>
    <w:lvl w:ilvl="1" w:tplc="571C3996">
      <w:start w:val="1"/>
      <w:numFmt w:val="bullet"/>
      <w:lvlText w:val="o"/>
      <w:lvlJc w:val="left"/>
      <w:pPr>
        <w:ind w:left="1440" w:hanging="360"/>
      </w:pPr>
      <w:rPr>
        <w:rFonts w:ascii="Courier New" w:hAnsi="Courier New" w:hint="default"/>
      </w:rPr>
    </w:lvl>
    <w:lvl w:ilvl="2" w:tplc="A8F06D2C">
      <w:start w:val="1"/>
      <w:numFmt w:val="bullet"/>
      <w:lvlText w:val=""/>
      <w:lvlJc w:val="left"/>
      <w:pPr>
        <w:ind w:left="2160" w:hanging="360"/>
      </w:pPr>
      <w:rPr>
        <w:rFonts w:ascii="Wingdings" w:hAnsi="Wingdings" w:hint="default"/>
      </w:rPr>
    </w:lvl>
    <w:lvl w:ilvl="3" w:tplc="9908467C">
      <w:start w:val="1"/>
      <w:numFmt w:val="bullet"/>
      <w:lvlText w:val=""/>
      <w:lvlJc w:val="left"/>
      <w:pPr>
        <w:ind w:left="2880" w:hanging="360"/>
      </w:pPr>
      <w:rPr>
        <w:rFonts w:ascii="Symbol" w:hAnsi="Symbol" w:hint="default"/>
      </w:rPr>
    </w:lvl>
    <w:lvl w:ilvl="4" w:tplc="780038C4">
      <w:start w:val="1"/>
      <w:numFmt w:val="bullet"/>
      <w:lvlText w:val="o"/>
      <w:lvlJc w:val="left"/>
      <w:pPr>
        <w:ind w:left="3600" w:hanging="360"/>
      </w:pPr>
      <w:rPr>
        <w:rFonts w:ascii="Courier New" w:hAnsi="Courier New" w:hint="default"/>
      </w:rPr>
    </w:lvl>
    <w:lvl w:ilvl="5" w:tplc="104A5B42">
      <w:start w:val="1"/>
      <w:numFmt w:val="bullet"/>
      <w:lvlText w:val=""/>
      <w:lvlJc w:val="left"/>
      <w:pPr>
        <w:ind w:left="4320" w:hanging="360"/>
      </w:pPr>
      <w:rPr>
        <w:rFonts w:ascii="Wingdings" w:hAnsi="Wingdings" w:hint="default"/>
      </w:rPr>
    </w:lvl>
    <w:lvl w:ilvl="6" w:tplc="68BEC586">
      <w:start w:val="1"/>
      <w:numFmt w:val="bullet"/>
      <w:lvlText w:val=""/>
      <w:lvlJc w:val="left"/>
      <w:pPr>
        <w:ind w:left="5040" w:hanging="360"/>
      </w:pPr>
      <w:rPr>
        <w:rFonts w:ascii="Symbol" w:hAnsi="Symbol" w:hint="default"/>
      </w:rPr>
    </w:lvl>
    <w:lvl w:ilvl="7" w:tplc="2F460966">
      <w:start w:val="1"/>
      <w:numFmt w:val="bullet"/>
      <w:lvlText w:val="o"/>
      <w:lvlJc w:val="left"/>
      <w:pPr>
        <w:ind w:left="5760" w:hanging="360"/>
      </w:pPr>
      <w:rPr>
        <w:rFonts w:ascii="Courier New" w:hAnsi="Courier New" w:hint="default"/>
      </w:rPr>
    </w:lvl>
    <w:lvl w:ilvl="8" w:tplc="EC2CE3BE">
      <w:start w:val="1"/>
      <w:numFmt w:val="bullet"/>
      <w:lvlText w:val=""/>
      <w:lvlJc w:val="left"/>
      <w:pPr>
        <w:ind w:left="6480" w:hanging="360"/>
      </w:pPr>
      <w:rPr>
        <w:rFonts w:ascii="Wingdings" w:hAnsi="Wingdings" w:hint="default"/>
      </w:rPr>
    </w:lvl>
  </w:abstractNum>
  <w:abstractNum w:abstractNumId="217" w15:restartNumberingAfterBreak="0">
    <w:nsid w:val="6DF56F56"/>
    <w:multiLevelType w:val="hybridMultilevel"/>
    <w:tmpl w:val="FFFFFFFF"/>
    <w:lvl w:ilvl="0" w:tplc="E320F422">
      <w:start w:val="1"/>
      <w:numFmt w:val="bullet"/>
      <w:lvlText w:val="·"/>
      <w:lvlJc w:val="left"/>
      <w:pPr>
        <w:ind w:left="720" w:hanging="360"/>
      </w:pPr>
      <w:rPr>
        <w:rFonts w:ascii="Symbol" w:hAnsi="Symbol" w:hint="default"/>
      </w:rPr>
    </w:lvl>
    <w:lvl w:ilvl="1" w:tplc="842E6FB2">
      <w:start w:val="1"/>
      <w:numFmt w:val="bullet"/>
      <w:lvlText w:val="o"/>
      <w:lvlJc w:val="left"/>
      <w:pPr>
        <w:ind w:left="1440" w:hanging="360"/>
      </w:pPr>
      <w:rPr>
        <w:rFonts w:ascii="Courier New" w:hAnsi="Courier New" w:hint="default"/>
      </w:rPr>
    </w:lvl>
    <w:lvl w:ilvl="2" w:tplc="6AEEB6DC">
      <w:start w:val="1"/>
      <w:numFmt w:val="bullet"/>
      <w:lvlText w:val=""/>
      <w:lvlJc w:val="left"/>
      <w:pPr>
        <w:ind w:left="2160" w:hanging="360"/>
      </w:pPr>
      <w:rPr>
        <w:rFonts w:ascii="Wingdings" w:hAnsi="Wingdings" w:hint="default"/>
      </w:rPr>
    </w:lvl>
    <w:lvl w:ilvl="3" w:tplc="CDEC8F58">
      <w:start w:val="1"/>
      <w:numFmt w:val="bullet"/>
      <w:lvlText w:val=""/>
      <w:lvlJc w:val="left"/>
      <w:pPr>
        <w:ind w:left="2880" w:hanging="360"/>
      </w:pPr>
      <w:rPr>
        <w:rFonts w:ascii="Symbol" w:hAnsi="Symbol" w:hint="default"/>
      </w:rPr>
    </w:lvl>
    <w:lvl w:ilvl="4" w:tplc="8D1269DA">
      <w:start w:val="1"/>
      <w:numFmt w:val="bullet"/>
      <w:lvlText w:val="o"/>
      <w:lvlJc w:val="left"/>
      <w:pPr>
        <w:ind w:left="3600" w:hanging="360"/>
      </w:pPr>
      <w:rPr>
        <w:rFonts w:ascii="Courier New" w:hAnsi="Courier New" w:hint="default"/>
      </w:rPr>
    </w:lvl>
    <w:lvl w:ilvl="5" w:tplc="3748526A">
      <w:start w:val="1"/>
      <w:numFmt w:val="bullet"/>
      <w:lvlText w:val=""/>
      <w:lvlJc w:val="left"/>
      <w:pPr>
        <w:ind w:left="4320" w:hanging="360"/>
      </w:pPr>
      <w:rPr>
        <w:rFonts w:ascii="Wingdings" w:hAnsi="Wingdings" w:hint="default"/>
      </w:rPr>
    </w:lvl>
    <w:lvl w:ilvl="6" w:tplc="454E3F76">
      <w:start w:val="1"/>
      <w:numFmt w:val="bullet"/>
      <w:lvlText w:val=""/>
      <w:lvlJc w:val="left"/>
      <w:pPr>
        <w:ind w:left="5040" w:hanging="360"/>
      </w:pPr>
      <w:rPr>
        <w:rFonts w:ascii="Symbol" w:hAnsi="Symbol" w:hint="default"/>
      </w:rPr>
    </w:lvl>
    <w:lvl w:ilvl="7" w:tplc="0A9EB856">
      <w:start w:val="1"/>
      <w:numFmt w:val="bullet"/>
      <w:lvlText w:val="o"/>
      <w:lvlJc w:val="left"/>
      <w:pPr>
        <w:ind w:left="5760" w:hanging="360"/>
      </w:pPr>
      <w:rPr>
        <w:rFonts w:ascii="Courier New" w:hAnsi="Courier New" w:hint="default"/>
      </w:rPr>
    </w:lvl>
    <w:lvl w:ilvl="8" w:tplc="47E46E3C">
      <w:start w:val="1"/>
      <w:numFmt w:val="bullet"/>
      <w:lvlText w:val=""/>
      <w:lvlJc w:val="left"/>
      <w:pPr>
        <w:ind w:left="6480" w:hanging="360"/>
      </w:pPr>
      <w:rPr>
        <w:rFonts w:ascii="Wingdings" w:hAnsi="Wingdings" w:hint="default"/>
      </w:rPr>
    </w:lvl>
  </w:abstractNum>
  <w:abstractNum w:abstractNumId="218" w15:restartNumberingAfterBreak="0">
    <w:nsid w:val="6E4D43D8"/>
    <w:multiLevelType w:val="hybridMultilevel"/>
    <w:tmpl w:val="5216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9" w15:restartNumberingAfterBreak="0">
    <w:nsid w:val="6ECC6AB9"/>
    <w:multiLevelType w:val="hybridMultilevel"/>
    <w:tmpl w:val="FFFFFFFF"/>
    <w:lvl w:ilvl="0" w:tplc="3B04982A">
      <w:start w:val="3"/>
      <w:numFmt w:val="decimal"/>
      <w:lvlText w:val="%1."/>
      <w:lvlJc w:val="left"/>
      <w:pPr>
        <w:ind w:left="720" w:hanging="360"/>
      </w:pPr>
    </w:lvl>
    <w:lvl w:ilvl="1" w:tplc="1D9EA186">
      <w:start w:val="1"/>
      <w:numFmt w:val="lowerLetter"/>
      <w:lvlText w:val="%2."/>
      <w:lvlJc w:val="left"/>
      <w:pPr>
        <w:ind w:left="1440" w:hanging="360"/>
      </w:pPr>
    </w:lvl>
    <w:lvl w:ilvl="2" w:tplc="08C6CF72">
      <w:start w:val="1"/>
      <w:numFmt w:val="lowerRoman"/>
      <w:lvlText w:val="%3."/>
      <w:lvlJc w:val="right"/>
      <w:pPr>
        <w:ind w:left="2160" w:hanging="180"/>
      </w:pPr>
    </w:lvl>
    <w:lvl w:ilvl="3" w:tplc="BCBAB5F2">
      <w:start w:val="1"/>
      <w:numFmt w:val="decimal"/>
      <w:lvlText w:val="%4."/>
      <w:lvlJc w:val="left"/>
      <w:pPr>
        <w:ind w:left="2880" w:hanging="360"/>
      </w:pPr>
    </w:lvl>
    <w:lvl w:ilvl="4" w:tplc="9A3EB85E">
      <w:start w:val="1"/>
      <w:numFmt w:val="lowerLetter"/>
      <w:lvlText w:val="%5."/>
      <w:lvlJc w:val="left"/>
      <w:pPr>
        <w:ind w:left="3600" w:hanging="360"/>
      </w:pPr>
    </w:lvl>
    <w:lvl w:ilvl="5" w:tplc="851037B2">
      <w:start w:val="1"/>
      <w:numFmt w:val="lowerRoman"/>
      <w:lvlText w:val="%6."/>
      <w:lvlJc w:val="right"/>
      <w:pPr>
        <w:ind w:left="4320" w:hanging="180"/>
      </w:pPr>
    </w:lvl>
    <w:lvl w:ilvl="6" w:tplc="05C8382E">
      <w:start w:val="1"/>
      <w:numFmt w:val="decimal"/>
      <w:lvlText w:val="%7."/>
      <w:lvlJc w:val="left"/>
      <w:pPr>
        <w:ind w:left="5040" w:hanging="360"/>
      </w:pPr>
    </w:lvl>
    <w:lvl w:ilvl="7" w:tplc="A640806C">
      <w:start w:val="1"/>
      <w:numFmt w:val="lowerLetter"/>
      <w:lvlText w:val="%8."/>
      <w:lvlJc w:val="left"/>
      <w:pPr>
        <w:ind w:left="5760" w:hanging="360"/>
      </w:pPr>
    </w:lvl>
    <w:lvl w:ilvl="8" w:tplc="39CA7480">
      <w:start w:val="1"/>
      <w:numFmt w:val="lowerRoman"/>
      <w:lvlText w:val="%9."/>
      <w:lvlJc w:val="right"/>
      <w:pPr>
        <w:ind w:left="6480" w:hanging="180"/>
      </w:pPr>
    </w:lvl>
  </w:abstractNum>
  <w:abstractNum w:abstractNumId="220" w15:restartNumberingAfterBreak="0">
    <w:nsid w:val="6F5A313A"/>
    <w:multiLevelType w:val="hybridMultilevel"/>
    <w:tmpl w:val="633E9BD4"/>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6FA30B83"/>
    <w:multiLevelType w:val="hybridMultilevel"/>
    <w:tmpl w:val="BB729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2" w15:restartNumberingAfterBreak="0">
    <w:nsid w:val="70C57B8C"/>
    <w:multiLevelType w:val="multilevel"/>
    <w:tmpl w:val="FEB8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0C868D4"/>
    <w:multiLevelType w:val="hybridMultilevel"/>
    <w:tmpl w:val="81BEE092"/>
    <w:lvl w:ilvl="0" w:tplc="E368ADD0">
      <w:start w:val="1"/>
      <w:numFmt w:val="bullet"/>
      <w:lvlText w:val=""/>
      <w:lvlJc w:val="left"/>
      <w:pPr>
        <w:ind w:left="720" w:hanging="360"/>
      </w:pPr>
      <w:rPr>
        <w:rFonts w:ascii="Symbol" w:hAnsi="Symbol" w:hint="default"/>
      </w:rPr>
    </w:lvl>
    <w:lvl w:ilvl="1" w:tplc="ACF4A9DC">
      <w:start w:val="1"/>
      <w:numFmt w:val="bullet"/>
      <w:lvlText w:val="o"/>
      <w:lvlJc w:val="left"/>
      <w:pPr>
        <w:ind w:left="1440" w:hanging="360"/>
      </w:pPr>
      <w:rPr>
        <w:rFonts w:ascii="Courier New" w:hAnsi="Courier New" w:hint="default"/>
      </w:rPr>
    </w:lvl>
    <w:lvl w:ilvl="2" w:tplc="EFAAE21A">
      <w:start w:val="1"/>
      <w:numFmt w:val="bullet"/>
      <w:lvlText w:val=""/>
      <w:lvlJc w:val="left"/>
      <w:pPr>
        <w:ind w:left="2160" w:hanging="360"/>
      </w:pPr>
      <w:rPr>
        <w:rFonts w:ascii="Wingdings" w:hAnsi="Wingdings" w:hint="default"/>
      </w:rPr>
    </w:lvl>
    <w:lvl w:ilvl="3" w:tplc="C4D4AE22">
      <w:start w:val="1"/>
      <w:numFmt w:val="bullet"/>
      <w:lvlText w:val=""/>
      <w:lvlJc w:val="left"/>
      <w:pPr>
        <w:ind w:left="2880" w:hanging="360"/>
      </w:pPr>
      <w:rPr>
        <w:rFonts w:ascii="Symbol" w:hAnsi="Symbol" w:hint="default"/>
      </w:rPr>
    </w:lvl>
    <w:lvl w:ilvl="4" w:tplc="D14CDF1A">
      <w:start w:val="1"/>
      <w:numFmt w:val="bullet"/>
      <w:lvlText w:val="o"/>
      <w:lvlJc w:val="left"/>
      <w:pPr>
        <w:ind w:left="3600" w:hanging="360"/>
      </w:pPr>
      <w:rPr>
        <w:rFonts w:ascii="Courier New" w:hAnsi="Courier New" w:hint="default"/>
      </w:rPr>
    </w:lvl>
    <w:lvl w:ilvl="5" w:tplc="AD32C640">
      <w:start w:val="1"/>
      <w:numFmt w:val="bullet"/>
      <w:lvlText w:val=""/>
      <w:lvlJc w:val="left"/>
      <w:pPr>
        <w:ind w:left="4320" w:hanging="360"/>
      </w:pPr>
      <w:rPr>
        <w:rFonts w:ascii="Wingdings" w:hAnsi="Wingdings" w:hint="default"/>
      </w:rPr>
    </w:lvl>
    <w:lvl w:ilvl="6" w:tplc="1BD07FEA">
      <w:start w:val="1"/>
      <w:numFmt w:val="bullet"/>
      <w:lvlText w:val=""/>
      <w:lvlJc w:val="left"/>
      <w:pPr>
        <w:ind w:left="5040" w:hanging="360"/>
      </w:pPr>
      <w:rPr>
        <w:rFonts w:ascii="Symbol" w:hAnsi="Symbol" w:hint="default"/>
      </w:rPr>
    </w:lvl>
    <w:lvl w:ilvl="7" w:tplc="97701ABE">
      <w:start w:val="1"/>
      <w:numFmt w:val="bullet"/>
      <w:lvlText w:val="o"/>
      <w:lvlJc w:val="left"/>
      <w:pPr>
        <w:ind w:left="5760" w:hanging="360"/>
      </w:pPr>
      <w:rPr>
        <w:rFonts w:ascii="Courier New" w:hAnsi="Courier New" w:hint="default"/>
      </w:rPr>
    </w:lvl>
    <w:lvl w:ilvl="8" w:tplc="38488B6A">
      <w:start w:val="1"/>
      <w:numFmt w:val="bullet"/>
      <w:lvlText w:val=""/>
      <w:lvlJc w:val="left"/>
      <w:pPr>
        <w:ind w:left="6480" w:hanging="360"/>
      </w:pPr>
      <w:rPr>
        <w:rFonts w:ascii="Wingdings" w:hAnsi="Wingdings" w:hint="default"/>
      </w:rPr>
    </w:lvl>
  </w:abstractNum>
  <w:abstractNum w:abstractNumId="224" w15:restartNumberingAfterBreak="0">
    <w:nsid w:val="711A079E"/>
    <w:multiLevelType w:val="hybridMultilevel"/>
    <w:tmpl w:val="F91E9B2C"/>
    <w:lvl w:ilvl="0" w:tplc="8CD8E046">
      <w:start w:val="1"/>
      <w:numFmt w:val="bullet"/>
      <w:lvlText w:val="·"/>
      <w:lvlJc w:val="left"/>
      <w:pPr>
        <w:ind w:left="720" w:hanging="360"/>
      </w:pPr>
      <w:rPr>
        <w:rFonts w:ascii="Symbol" w:hAnsi="Symbol" w:hint="default"/>
      </w:rPr>
    </w:lvl>
    <w:lvl w:ilvl="1" w:tplc="98C8B058">
      <w:start w:val="1"/>
      <w:numFmt w:val="bullet"/>
      <w:lvlText w:val="o"/>
      <w:lvlJc w:val="left"/>
      <w:pPr>
        <w:ind w:left="1440" w:hanging="360"/>
      </w:pPr>
      <w:rPr>
        <w:rFonts w:ascii="Courier New" w:hAnsi="Courier New" w:hint="default"/>
      </w:rPr>
    </w:lvl>
    <w:lvl w:ilvl="2" w:tplc="ACE2CA82">
      <w:start w:val="1"/>
      <w:numFmt w:val="bullet"/>
      <w:lvlText w:val=""/>
      <w:lvlJc w:val="left"/>
      <w:pPr>
        <w:ind w:left="2160" w:hanging="360"/>
      </w:pPr>
      <w:rPr>
        <w:rFonts w:ascii="Wingdings" w:hAnsi="Wingdings" w:hint="default"/>
      </w:rPr>
    </w:lvl>
    <w:lvl w:ilvl="3" w:tplc="599E7FBC">
      <w:start w:val="1"/>
      <w:numFmt w:val="bullet"/>
      <w:lvlText w:val=""/>
      <w:lvlJc w:val="left"/>
      <w:pPr>
        <w:ind w:left="2880" w:hanging="360"/>
      </w:pPr>
      <w:rPr>
        <w:rFonts w:ascii="Symbol" w:hAnsi="Symbol" w:hint="default"/>
      </w:rPr>
    </w:lvl>
    <w:lvl w:ilvl="4" w:tplc="C706C808">
      <w:start w:val="1"/>
      <w:numFmt w:val="bullet"/>
      <w:lvlText w:val="o"/>
      <w:lvlJc w:val="left"/>
      <w:pPr>
        <w:ind w:left="3600" w:hanging="360"/>
      </w:pPr>
      <w:rPr>
        <w:rFonts w:ascii="Courier New" w:hAnsi="Courier New" w:hint="default"/>
      </w:rPr>
    </w:lvl>
    <w:lvl w:ilvl="5" w:tplc="804C5D7A">
      <w:start w:val="1"/>
      <w:numFmt w:val="bullet"/>
      <w:lvlText w:val=""/>
      <w:lvlJc w:val="left"/>
      <w:pPr>
        <w:ind w:left="4320" w:hanging="360"/>
      </w:pPr>
      <w:rPr>
        <w:rFonts w:ascii="Wingdings" w:hAnsi="Wingdings" w:hint="default"/>
      </w:rPr>
    </w:lvl>
    <w:lvl w:ilvl="6" w:tplc="66E26514">
      <w:start w:val="1"/>
      <w:numFmt w:val="bullet"/>
      <w:lvlText w:val=""/>
      <w:lvlJc w:val="left"/>
      <w:pPr>
        <w:ind w:left="5040" w:hanging="360"/>
      </w:pPr>
      <w:rPr>
        <w:rFonts w:ascii="Symbol" w:hAnsi="Symbol" w:hint="default"/>
      </w:rPr>
    </w:lvl>
    <w:lvl w:ilvl="7" w:tplc="05142536">
      <w:start w:val="1"/>
      <w:numFmt w:val="bullet"/>
      <w:lvlText w:val="o"/>
      <w:lvlJc w:val="left"/>
      <w:pPr>
        <w:ind w:left="5760" w:hanging="360"/>
      </w:pPr>
      <w:rPr>
        <w:rFonts w:ascii="Courier New" w:hAnsi="Courier New" w:hint="default"/>
      </w:rPr>
    </w:lvl>
    <w:lvl w:ilvl="8" w:tplc="F112C266">
      <w:start w:val="1"/>
      <w:numFmt w:val="bullet"/>
      <w:lvlText w:val=""/>
      <w:lvlJc w:val="left"/>
      <w:pPr>
        <w:ind w:left="6480" w:hanging="360"/>
      </w:pPr>
      <w:rPr>
        <w:rFonts w:ascii="Wingdings" w:hAnsi="Wingdings" w:hint="default"/>
      </w:rPr>
    </w:lvl>
  </w:abstractNum>
  <w:abstractNum w:abstractNumId="225" w15:restartNumberingAfterBreak="0">
    <w:nsid w:val="7181425A"/>
    <w:multiLevelType w:val="hybridMultilevel"/>
    <w:tmpl w:val="56206A48"/>
    <w:lvl w:ilvl="0" w:tplc="9AB45D94">
      <w:start w:val="1"/>
      <w:numFmt w:val="decimal"/>
      <w:lvlText w:val="%1."/>
      <w:lvlJc w:val="left"/>
      <w:pPr>
        <w:ind w:left="330" w:hanging="360"/>
      </w:pPr>
      <w:rPr>
        <w:rFonts w:hint="default"/>
        <w:color w:val="000000" w:themeColor="text1"/>
      </w:rPr>
    </w:lvl>
    <w:lvl w:ilvl="1" w:tplc="0C090019" w:tentative="1">
      <w:start w:val="1"/>
      <w:numFmt w:val="lowerLetter"/>
      <w:lvlText w:val="%2."/>
      <w:lvlJc w:val="left"/>
      <w:pPr>
        <w:ind w:left="1050" w:hanging="360"/>
      </w:pPr>
    </w:lvl>
    <w:lvl w:ilvl="2" w:tplc="0C09001B" w:tentative="1">
      <w:start w:val="1"/>
      <w:numFmt w:val="lowerRoman"/>
      <w:lvlText w:val="%3."/>
      <w:lvlJc w:val="right"/>
      <w:pPr>
        <w:ind w:left="1770" w:hanging="180"/>
      </w:pPr>
    </w:lvl>
    <w:lvl w:ilvl="3" w:tplc="0C09000F" w:tentative="1">
      <w:start w:val="1"/>
      <w:numFmt w:val="decimal"/>
      <w:lvlText w:val="%4."/>
      <w:lvlJc w:val="left"/>
      <w:pPr>
        <w:ind w:left="2490" w:hanging="360"/>
      </w:pPr>
    </w:lvl>
    <w:lvl w:ilvl="4" w:tplc="0C090019" w:tentative="1">
      <w:start w:val="1"/>
      <w:numFmt w:val="lowerLetter"/>
      <w:lvlText w:val="%5."/>
      <w:lvlJc w:val="left"/>
      <w:pPr>
        <w:ind w:left="3210" w:hanging="360"/>
      </w:pPr>
    </w:lvl>
    <w:lvl w:ilvl="5" w:tplc="0C09001B" w:tentative="1">
      <w:start w:val="1"/>
      <w:numFmt w:val="lowerRoman"/>
      <w:lvlText w:val="%6."/>
      <w:lvlJc w:val="right"/>
      <w:pPr>
        <w:ind w:left="3930" w:hanging="180"/>
      </w:pPr>
    </w:lvl>
    <w:lvl w:ilvl="6" w:tplc="0C09000F" w:tentative="1">
      <w:start w:val="1"/>
      <w:numFmt w:val="decimal"/>
      <w:lvlText w:val="%7."/>
      <w:lvlJc w:val="left"/>
      <w:pPr>
        <w:ind w:left="4650" w:hanging="360"/>
      </w:pPr>
    </w:lvl>
    <w:lvl w:ilvl="7" w:tplc="0C090019" w:tentative="1">
      <w:start w:val="1"/>
      <w:numFmt w:val="lowerLetter"/>
      <w:lvlText w:val="%8."/>
      <w:lvlJc w:val="left"/>
      <w:pPr>
        <w:ind w:left="5370" w:hanging="360"/>
      </w:pPr>
    </w:lvl>
    <w:lvl w:ilvl="8" w:tplc="0C09001B" w:tentative="1">
      <w:start w:val="1"/>
      <w:numFmt w:val="lowerRoman"/>
      <w:lvlText w:val="%9."/>
      <w:lvlJc w:val="right"/>
      <w:pPr>
        <w:ind w:left="6090" w:hanging="180"/>
      </w:pPr>
    </w:lvl>
  </w:abstractNum>
  <w:abstractNum w:abstractNumId="226" w15:restartNumberingAfterBreak="0">
    <w:nsid w:val="71C4E068"/>
    <w:multiLevelType w:val="hybridMultilevel"/>
    <w:tmpl w:val="FFFFFFFF"/>
    <w:lvl w:ilvl="0" w:tplc="9134DA30">
      <w:start w:val="1"/>
      <w:numFmt w:val="bullet"/>
      <w:lvlText w:val="·"/>
      <w:lvlJc w:val="left"/>
      <w:pPr>
        <w:ind w:left="720" w:hanging="360"/>
      </w:pPr>
      <w:rPr>
        <w:rFonts w:ascii="Symbol" w:hAnsi="Symbol" w:hint="default"/>
      </w:rPr>
    </w:lvl>
    <w:lvl w:ilvl="1" w:tplc="03809098">
      <w:start w:val="1"/>
      <w:numFmt w:val="bullet"/>
      <w:lvlText w:val="o"/>
      <w:lvlJc w:val="left"/>
      <w:pPr>
        <w:ind w:left="1440" w:hanging="360"/>
      </w:pPr>
      <w:rPr>
        <w:rFonts w:ascii="Courier New" w:hAnsi="Courier New" w:hint="default"/>
      </w:rPr>
    </w:lvl>
    <w:lvl w:ilvl="2" w:tplc="A1108A6A">
      <w:start w:val="1"/>
      <w:numFmt w:val="bullet"/>
      <w:lvlText w:val=""/>
      <w:lvlJc w:val="left"/>
      <w:pPr>
        <w:ind w:left="2160" w:hanging="360"/>
      </w:pPr>
      <w:rPr>
        <w:rFonts w:ascii="Wingdings" w:hAnsi="Wingdings" w:hint="default"/>
      </w:rPr>
    </w:lvl>
    <w:lvl w:ilvl="3" w:tplc="A0B0FD80">
      <w:start w:val="1"/>
      <w:numFmt w:val="bullet"/>
      <w:lvlText w:val=""/>
      <w:lvlJc w:val="left"/>
      <w:pPr>
        <w:ind w:left="2880" w:hanging="360"/>
      </w:pPr>
      <w:rPr>
        <w:rFonts w:ascii="Symbol" w:hAnsi="Symbol" w:hint="default"/>
      </w:rPr>
    </w:lvl>
    <w:lvl w:ilvl="4" w:tplc="A5DA4B00">
      <w:start w:val="1"/>
      <w:numFmt w:val="bullet"/>
      <w:lvlText w:val="o"/>
      <w:lvlJc w:val="left"/>
      <w:pPr>
        <w:ind w:left="3600" w:hanging="360"/>
      </w:pPr>
      <w:rPr>
        <w:rFonts w:ascii="Courier New" w:hAnsi="Courier New" w:hint="default"/>
      </w:rPr>
    </w:lvl>
    <w:lvl w:ilvl="5" w:tplc="B2D632C8">
      <w:start w:val="1"/>
      <w:numFmt w:val="bullet"/>
      <w:lvlText w:val=""/>
      <w:lvlJc w:val="left"/>
      <w:pPr>
        <w:ind w:left="4320" w:hanging="360"/>
      </w:pPr>
      <w:rPr>
        <w:rFonts w:ascii="Wingdings" w:hAnsi="Wingdings" w:hint="default"/>
      </w:rPr>
    </w:lvl>
    <w:lvl w:ilvl="6" w:tplc="69067CA4">
      <w:start w:val="1"/>
      <w:numFmt w:val="bullet"/>
      <w:lvlText w:val=""/>
      <w:lvlJc w:val="left"/>
      <w:pPr>
        <w:ind w:left="5040" w:hanging="360"/>
      </w:pPr>
      <w:rPr>
        <w:rFonts w:ascii="Symbol" w:hAnsi="Symbol" w:hint="default"/>
      </w:rPr>
    </w:lvl>
    <w:lvl w:ilvl="7" w:tplc="3F90F00A">
      <w:start w:val="1"/>
      <w:numFmt w:val="bullet"/>
      <w:lvlText w:val="o"/>
      <w:lvlJc w:val="left"/>
      <w:pPr>
        <w:ind w:left="5760" w:hanging="360"/>
      </w:pPr>
      <w:rPr>
        <w:rFonts w:ascii="Courier New" w:hAnsi="Courier New" w:hint="default"/>
      </w:rPr>
    </w:lvl>
    <w:lvl w:ilvl="8" w:tplc="382A23CE">
      <w:start w:val="1"/>
      <w:numFmt w:val="bullet"/>
      <w:lvlText w:val=""/>
      <w:lvlJc w:val="left"/>
      <w:pPr>
        <w:ind w:left="6480" w:hanging="360"/>
      </w:pPr>
      <w:rPr>
        <w:rFonts w:ascii="Wingdings" w:hAnsi="Wingdings" w:hint="default"/>
      </w:rPr>
    </w:lvl>
  </w:abstractNum>
  <w:abstractNum w:abstractNumId="227" w15:restartNumberingAfterBreak="0">
    <w:nsid w:val="71F8799A"/>
    <w:multiLevelType w:val="hybridMultilevel"/>
    <w:tmpl w:val="78002CC8"/>
    <w:lvl w:ilvl="0" w:tplc="6694BE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8" w15:restartNumberingAfterBreak="0">
    <w:nsid w:val="7270707F"/>
    <w:multiLevelType w:val="hybridMultilevel"/>
    <w:tmpl w:val="FFFFFFFF"/>
    <w:lvl w:ilvl="0" w:tplc="8B280C6A">
      <w:start w:val="1"/>
      <w:numFmt w:val="bullet"/>
      <w:lvlText w:val="Ø"/>
      <w:lvlJc w:val="left"/>
      <w:pPr>
        <w:ind w:left="720" w:hanging="360"/>
      </w:pPr>
      <w:rPr>
        <w:rFonts w:ascii="Wingdings" w:hAnsi="Wingdings" w:hint="default"/>
      </w:rPr>
    </w:lvl>
    <w:lvl w:ilvl="1" w:tplc="C3A89058">
      <w:start w:val="1"/>
      <w:numFmt w:val="bullet"/>
      <w:lvlText w:val="o"/>
      <w:lvlJc w:val="left"/>
      <w:pPr>
        <w:ind w:left="1440" w:hanging="360"/>
      </w:pPr>
      <w:rPr>
        <w:rFonts w:ascii="Courier New" w:hAnsi="Courier New" w:hint="default"/>
      </w:rPr>
    </w:lvl>
    <w:lvl w:ilvl="2" w:tplc="106EA642">
      <w:start w:val="1"/>
      <w:numFmt w:val="bullet"/>
      <w:lvlText w:val=""/>
      <w:lvlJc w:val="left"/>
      <w:pPr>
        <w:ind w:left="2160" w:hanging="360"/>
      </w:pPr>
      <w:rPr>
        <w:rFonts w:ascii="Wingdings" w:hAnsi="Wingdings" w:hint="default"/>
      </w:rPr>
    </w:lvl>
    <w:lvl w:ilvl="3" w:tplc="A65A34A0">
      <w:start w:val="1"/>
      <w:numFmt w:val="bullet"/>
      <w:lvlText w:val=""/>
      <w:lvlJc w:val="left"/>
      <w:pPr>
        <w:ind w:left="2880" w:hanging="360"/>
      </w:pPr>
      <w:rPr>
        <w:rFonts w:ascii="Symbol" w:hAnsi="Symbol" w:hint="default"/>
      </w:rPr>
    </w:lvl>
    <w:lvl w:ilvl="4" w:tplc="6D76D28A">
      <w:start w:val="1"/>
      <w:numFmt w:val="bullet"/>
      <w:lvlText w:val="o"/>
      <w:lvlJc w:val="left"/>
      <w:pPr>
        <w:ind w:left="3600" w:hanging="360"/>
      </w:pPr>
      <w:rPr>
        <w:rFonts w:ascii="Courier New" w:hAnsi="Courier New" w:hint="default"/>
      </w:rPr>
    </w:lvl>
    <w:lvl w:ilvl="5" w:tplc="B5C6FC5C">
      <w:start w:val="1"/>
      <w:numFmt w:val="bullet"/>
      <w:lvlText w:val=""/>
      <w:lvlJc w:val="left"/>
      <w:pPr>
        <w:ind w:left="4320" w:hanging="360"/>
      </w:pPr>
      <w:rPr>
        <w:rFonts w:ascii="Wingdings" w:hAnsi="Wingdings" w:hint="default"/>
      </w:rPr>
    </w:lvl>
    <w:lvl w:ilvl="6" w:tplc="F9A6F35A">
      <w:start w:val="1"/>
      <w:numFmt w:val="bullet"/>
      <w:lvlText w:val=""/>
      <w:lvlJc w:val="left"/>
      <w:pPr>
        <w:ind w:left="5040" w:hanging="360"/>
      </w:pPr>
      <w:rPr>
        <w:rFonts w:ascii="Symbol" w:hAnsi="Symbol" w:hint="default"/>
      </w:rPr>
    </w:lvl>
    <w:lvl w:ilvl="7" w:tplc="6E5E720E">
      <w:start w:val="1"/>
      <w:numFmt w:val="bullet"/>
      <w:lvlText w:val="o"/>
      <w:lvlJc w:val="left"/>
      <w:pPr>
        <w:ind w:left="5760" w:hanging="360"/>
      </w:pPr>
      <w:rPr>
        <w:rFonts w:ascii="Courier New" w:hAnsi="Courier New" w:hint="default"/>
      </w:rPr>
    </w:lvl>
    <w:lvl w:ilvl="8" w:tplc="DC9858A2">
      <w:start w:val="1"/>
      <w:numFmt w:val="bullet"/>
      <w:lvlText w:val=""/>
      <w:lvlJc w:val="left"/>
      <w:pPr>
        <w:ind w:left="6480" w:hanging="360"/>
      </w:pPr>
      <w:rPr>
        <w:rFonts w:ascii="Wingdings" w:hAnsi="Wingdings" w:hint="default"/>
      </w:rPr>
    </w:lvl>
  </w:abstractNum>
  <w:abstractNum w:abstractNumId="229" w15:restartNumberingAfterBreak="0">
    <w:nsid w:val="72C9626A"/>
    <w:multiLevelType w:val="hybridMultilevel"/>
    <w:tmpl w:val="FFFFFFFF"/>
    <w:lvl w:ilvl="0" w:tplc="AAE0D282">
      <w:start w:val="1"/>
      <w:numFmt w:val="bullet"/>
      <w:lvlText w:val="·"/>
      <w:lvlJc w:val="left"/>
      <w:pPr>
        <w:ind w:left="720" w:hanging="360"/>
      </w:pPr>
      <w:rPr>
        <w:rFonts w:ascii="Symbol" w:hAnsi="Symbol" w:hint="default"/>
      </w:rPr>
    </w:lvl>
    <w:lvl w:ilvl="1" w:tplc="5478E5E4">
      <w:start w:val="1"/>
      <w:numFmt w:val="bullet"/>
      <w:lvlText w:val="o"/>
      <w:lvlJc w:val="left"/>
      <w:pPr>
        <w:ind w:left="1440" w:hanging="360"/>
      </w:pPr>
      <w:rPr>
        <w:rFonts w:ascii="Courier New" w:hAnsi="Courier New" w:hint="default"/>
      </w:rPr>
    </w:lvl>
    <w:lvl w:ilvl="2" w:tplc="1234AC86">
      <w:start w:val="1"/>
      <w:numFmt w:val="bullet"/>
      <w:lvlText w:val=""/>
      <w:lvlJc w:val="left"/>
      <w:pPr>
        <w:ind w:left="2160" w:hanging="360"/>
      </w:pPr>
      <w:rPr>
        <w:rFonts w:ascii="Wingdings" w:hAnsi="Wingdings" w:hint="default"/>
      </w:rPr>
    </w:lvl>
    <w:lvl w:ilvl="3" w:tplc="260AA9F0">
      <w:start w:val="1"/>
      <w:numFmt w:val="bullet"/>
      <w:lvlText w:val=""/>
      <w:lvlJc w:val="left"/>
      <w:pPr>
        <w:ind w:left="2880" w:hanging="360"/>
      </w:pPr>
      <w:rPr>
        <w:rFonts w:ascii="Symbol" w:hAnsi="Symbol" w:hint="default"/>
      </w:rPr>
    </w:lvl>
    <w:lvl w:ilvl="4" w:tplc="F75C051A">
      <w:start w:val="1"/>
      <w:numFmt w:val="bullet"/>
      <w:lvlText w:val="o"/>
      <w:lvlJc w:val="left"/>
      <w:pPr>
        <w:ind w:left="3600" w:hanging="360"/>
      </w:pPr>
      <w:rPr>
        <w:rFonts w:ascii="Courier New" w:hAnsi="Courier New" w:hint="default"/>
      </w:rPr>
    </w:lvl>
    <w:lvl w:ilvl="5" w:tplc="F4E230FA">
      <w:start w:val="1"/>
      <w:numFmt w:val="bullet"/>
      <w:lvlText w:val=""/>
      <w:lvlJc w:val="left"/>
      <w:pPr>
        <w:ind w:left="4320" w:hanging="360"/>
      </w:pPr>
      <w:rPr>
        <w:rFonts w:ascii="Wingdings" w:hAnsi="Wingdings" w:hint="default"/>
      </w:rPr>
    </w:lvl>
    <w:lvl w:ilvl="6" w:tplc="30CA22AE">
      <w:start w:val="1"/>
      <w:numFmt w:val="bullet"/>
      <w:lvlText w:val=""/>
      <w:lvlJc w:val="left"/>
      <w:pPr>
        <w:ind w:left="5040" w:hanging="360"/>
      </w:pPr>
      <w:rPr>
        <w:rFonts w:ascii="Symbol" w:hAnsi="Symbol" w:hint="default"/>
      </w:rPr>
    </w:lvl>
    <w:lvl w:ilvl="7" w:tplc="C3263AC8">
      <w:start w:val="1"/>
      <w:numFmt w:val="bullet"/>
      <w:lvlText w:val="o"/>
      <w:lvlJc w:val="left"/>
      <w:pPr>
        <w:ind w:left="5760" w:hanging="360"/>
      </w:pPr>
      <w:rPr>
        <w:rFonts w:ascii="Courier New" w:hAnsi="Courier New" w:hint="default"/>
      </w:rPr>
    </w:lvl>
    <w:lvl w:ilvl="8" w:tplc="5F14126E">
      <w:start w:val="1"/>
      <w:numFmt w:val="bullet"/>
      <w:lvlText w:val=""/>
      <w:lvlJc w:val="left"/>
      <w:pPr>
        <w:ind w:left="6480" w:hanging="360"/>
      </w:pPr>
      <w:rPr>
        <w:rFonts w:ascii="Wingdings" w:hAnsi="Wingdings" w:hint="default"/>
      </w:rPr>
    </w:lvl>
  </w:abstractNum>
  <w:abstractNum w:abstractNumId="230" w15:restartNumberingAfterBreak="0">
    <w:nsid w:val="72DFAC42"/>
    <w:multiLevelType w:val="hybridMultilevel"/>
    <w:tmpl w:val="0EB459F2"/>
    <w:lvl w:ilvl="0" w:tplc="EBB4FCB4">
      <w:start w:val="1"/>
      <w:numFmt w:val="bullet"/>
      <w:lvlText w:val="·"/>
      <w:lvlJc w:val="left"/>
      <w:pPr>
        <w:ind w:left="720" w:hanging="360"/>
      </w:pPr>
      <w:rPr>
        <w:rFonts w:ascii="Symbol" w:hAnsi="Symbol" w:hint="default"/>
      </w:rPr>
    </w:lvl>
    <w:lvl w:ilvl="1" w:tplc="30C663F4">
      <w:start w:val="1"/>
      <w:numFmt w:val="bullet"/>
      <w:lvlText w:val="o"/>
      <w:lvlJc w:val="left"/>
      <w:pPr>
        <w:ind w:left="1440" w:hanging="360"/>
      </w:pPr>
      <w:rPr>
        <w:rFonts w:ascii="Courier New" w:hAnsi="Courier New" w:hint="default"/>
      </w:rPr>
    </w:lvl>
    <w:lvl w:ilvl="2" w:tplc="E954F3F4">
      <w:start w:val="1"/>
      <w:numFmt w:val="bullet"/>
      <w:lvlText w:val=""/>
      <w:lvlJc w:val="left"/>
      <w:pPr>
        <w:ind w:left="2160" w:hanging="360"/>
      </w:pPr>
      <w:rPr>
        <w:rFonts w:ascii="Wingdings" w:hAnsi="Wingdings" w:hint="default"/>
      </w:rPr>
    </w:lvl>
    <w:lvl w:ilvl="3" w:tplc="7F204D96">
      <w:start w:val="1"/>
      <w:numFmt w:val="bullet"/>
      <w:lvlText w:val=""/>
      <w:lvlJc w:val="left"/>
      <w:pPr>
        <w:ind w:left="2880" w:hanging="360"/>
      </w:pPr>
      <w:rPr>
        <w:rFonts w:ascii="Symbol" w:hAnsi="Symbol" w:hint="default"/>
      </w:rPr>
    </w:lvl>
    <w:lvl w:ilvl="4" w:tplc="FBFA2CC8">
      <w:start w:val="1"/>
      <w:numFmt w:val="bullet"/>
      <w:lvlText w:val="o"/>
      <w:lvlJc w:val="left"/>
      <w:pPr>
        <w:ind w:left="3600" w:hanging="360"/>
      </w:pPr>
      <w:rPr>
        <w:rFonts w:ascii="Courier New" w:hAnsi="Courier New" w:hint="default"/>
      </w:rPr>
    </w:lvl>
    <w:lvl w:ilvl="5" w:tplc="7B2CB6D2">
      <w:start w:val="1"/>
      <w:numFmt w:val="bullet"/>
      <w:lvlText w:val=""/>
      <w:lvlJc w:val="left"/>
      <w:pPr>
        <w:ind w:left="4320" w:hanging="360"/>
      </w:pPr>
      <w:rPr>
        <w:rFonts w:ascii="Wingdings" w:hAnsi="Wingdings" w:hint="default"/>
      </w:rPr>
    </w:lvl>
    <w:lvl w:ilvl="6" w:tplc="242C148C">
      <w:start w:val="1"/>
      <w:numFmt w:val="bullet"/>
      <w:lvlText w:val=""/>
      <w:lvlJc w:val="left"/>
      <w:pPr>
        <w:ind w:left="5040" w:hanging="360"/>
      </w:pPr>
      <w:rPr>
        <w:rFonts w:ascii="Symbol" w:hAnsi="Symbol" w:hint="default"/>
      </w:rPr>
    </w:lvl>
    <w:lvl w:ilvl="7" w:tplc="970A0526">
      <w:start w:val="1"/>
      <w:numFmt w:val="bullet"/>
      <w:lvlText w:val="o"/>
      <w:lvlJc w:val="left"/>
      <w:pPr>
        <w:ind w:left="5760" w:hanging="360"/>
      </w:pPr>
      <w:rPr>
        <w:rFonts w:ascii="Courier New" w:hAnsi="Courier New" w:hint="default"/>
      </w:rPr>
    </w:lvl>
    <w:lvl w:ilvl="8" w:tplc="C870E6A0">
      <w:start w:val="1"/>
      <w:numFmt w:val="bullet"/>
      <w:lvlText w:val=""/>
      <w:lvlJc w:val="left"/>
      <w:pPr>
        <w:ind w:left="6480" w:hanging="360"/>
      </w:pPr>
      <w:rPr>
        <w:rFonts w:ascii="Wingdings" w:hAnsi="Wingdings" w:hint="default"/>
      </w:rPr>
    </w:lvl>
  </w:abstractNum>
  <w:abstractNum w:abstractNumId="231" w15:restartNumberingAfterBreak="0">
    <w:nsid w:val="7394DC3D"/>
    <w:multiLevelType w:val="hybridMultilevel"/>
    <w:tmpl w:val="FFFFFFFF"/>
    <w:lvl w:ilvl="0" w:tplc="5C1AA50C">
      <w:start w:val="3"/>
      <w:numFmt w:val="decimal"/>
      <w:lvlText w:val="%1."/>
      <w:lvlJc w:val="left"/>
      <w:pPr>
        <w:ind w:left="720" w:hanging="360"/>
      </w:pPr>
    </w:lvl>
    <w:lvl w:ilvl="1" w:tplc="28628F60">
      <w:start w:val="1"/>
      <w:numFmt w:val="lowerLetter"/>
      <w:lvlText w:val="%2."/>
      <w:lvlJc w:val="left"/>
      <w:pPr>
        <w:ind w:left="1440" w:hanging="360"/>
      </w:pPr>
    </w:lvl>
    <w:lvl w:ilvl="2" w:tplc="FC3633B8">
      <w:start w:val="1"/>
      <w:numFmt w:val="lowerRoman"/>
      <w:lvlText w:val="%3."/>
      <w:lvlJc w:val="right"/>
      <w:pPr>
        <w:ind w:left="2160" w:hanging="180"/>
      </w:pPr>
    </w:lvl>
    <w:lvl w:ilvl="3" w:tplc="AB321D9C">
      <w:start w:val="1"/>
      <w:numFmt w:val="decimal"/>
      <w:lvlText w:val="%4."/>
      <w:lvlJc w:val="left"/>
      <w:pPr>
        <w:ind w:left="2880" w:hanging="360"/>
      </w:pPr>
    </w:lvl>
    <w:lvl w:ilvl="4" w:tplc="37F2CB22">
      <w:start w:val="1"/>
      <w:numFmt w:val="lowerLetter"/>
      <w:lvlText w:val="%5."/>
      <w:lvlJc w:val="left"/>
      <w:pPr>
        <w:ind w:left="3600" w:hanging="360"/>
      </w:pPr>
    </w:lvl>
    <w:lvl w:ilvl="5" w:tplc="693487FE">
      <w:start w:val="1"/>
      <w:numFmt w:val="lowerRoman"/>
      <w:lvlText w:val="%6."/>
      <w:lvlJc w:val="right"/>
      <w:pPr>
        <w:ind w:left="4320" w:hanging="180"/>
      </w:pPr>
    </w:lvl>
    <w:lvl w:ilvl="6" w:tplc="903858D4">
      <w:start w:val="1"/>
      <w:numFmt w:val="decimal"/>
      <w:lvlText w:val="%7."/>
      <w:lvlJc w:val="left"/>
      <w:pPr>
        <w:ind w:left="5040" w:hanging="360"/>
      </w:pPr>
    </w:lvl>
    <w:lvl w:ilvl="7" w:tplc="176E6026">
      <w:start w:val="1"/>
      <w:numFmt w:val="lowerLetter"/>
      <w:lvlText w:val="%8."/>
      <w:lvlJc w:val="left"/>
      <w:pPr>
        <w:ind w:left="5760" w:hanging="360"/>
      </w:pPr>
    </w:lvl>
    <w:lvl w:ilvl="8" w:tplc="2CFAF5F0">
      <w:start w:val="1"/>
      <w:numFmt w:val="lowerRoman"/>
      <w:lvlText w:val="%9."/>
      <w:lvlJc w:val="right"/>
      <w:pPr>
        <w:ind w:left="6480" w:hanging="180"/>
      </w:pPr>
    </w:lvl>
  </w:abstractNum>
  <w:abstractNum w:abstractNumId="232" w15:restartNumberingAfterBreak="0">
    <w:nsid w:val="73B69ED8"/>
    <w:multiLevelType w:val="hybridMultilevel"/>
    <w:tmpl w:val="FFFFFFFF"/>
    <w:lvl w:ilvl="0" w:tplc="C40486E2">
      <w:start w:val="1"/>
      <w:numFmt w:val="bullet"/>
      <w:lvlText w:val="·"/>
      <w:lvlJc w:val="left"/>
      <w:pPr>
        <w:ind w:left="720" w:hanging="360"/>
      </w:pPr>
      <w:rPr>
        <w:rFonts w:ascii="Symbol" w:hAnsi="Symbol" w:hint="default"/>
      </w:rPr>
    </w:lvl>
    <w:lvl w:ilvl="1" w:tplc="F4060DD4">
      <w:start w:val="1"/>
      <w:numFmt w:val="bullet"/>
      <w:lvlText w:val="o"/>
      <w:lvlJc w:val="left"/>
      <w:pPr>
        <w:ind w:left="1440" w:hanging="360"/>
      </w:pPr>
      <w:rPr>
        <w:rFonts w:ascii="Courier New" w:hAnsi="Courier New" w:hint="default"/>
      </w:rPr>
    </w:lvl>
    <w:lvl w:ilvl="2" w:tplc="CCC2B75E">
      <w:start w:val="1"/>
      <w:numFmt w:val="bullet"/>
      <w:lvlText w:val=""/>
      <w:lvlJc w:val="left"/>
      <w:pPr>
        <w:ind w:left="2160" w:hanging="360"/>
      </w:pPr>
      <w:rPr>
        <w:rFonts w:ascii="Wingdings" w:hAnsi="Wingdings" w:hint="default"/>
      </w:rPr>
    </w:lvl>
    <w:lvl w:ilvl="3" w:tplc="4A865F98">
      <w:start w:val="1"/>
      <w:numFmt w:val="bullet"/>
      <w:lvlText w:val=""/>
      <w:lvlJc w:val="left"/>
      <w:pPr>
        <w:ind w:left="2880" w:hanging="360"/>
      </w:pPr>
      <w:rPr>
        <w:rFonts w:ascii="Symbol" w:hAnsi="Symbol" w:hint="default"/>
      </w:rPr>
    </w:lvl>
    <w:lvl w:ilvl="4" w:tplc="D27096CE">
      <w:start w:val="1"/>
      <w:numFmt w:val="bullet"/>
      <w:lvlText w:val="o"/>
      <w:lvlJc w:val="left"/>
      <w:pPr>
        <w:ind w:left="3600" w:hanging="360"/>
      </w:pPr>
      <w:rPr>
        <w:rFonts w:ascii="Courier New" w:hAnsi="Courier New" w:hint="default"/>
      </w:rPr>
    </w:lvl>
    <w:lvl w:ilvl="5" w:tplc="ECC4D204">
      <w:start w:val="1"/>
      <w:numFmt w:val="bullet"/>
      <w:lvlText w:val=""/>
      <w:lvlJc w:val="left"/>
      <w:pPr>
        <w:ind w:left="4320" w:hanging="360"/>
      </w:pPr>
      <w:rPr>
        <w:rFonts w:ascii="Wingdings" w:hAnsi="Wingdings" w:hint="default"/>
      </w:rPr>
    </w:lvl>
    <w:lvl w:ilvl="6" w:tplc="7764D55A">
      <w:start w:val="1"/>
      <w:numFmt w:val="bullet"/>
      <w:lvlText w:val=""/>
      <w:lvlJc w:val="left"/>
      <w:pPr>
        <w:ind w:left="5040" w:hanging="360"/>
      </w:pPr>
      <w:rPr>
        <w:rFonts w:ascii="Symbol" w:hAnsi="Symbol" w:hint="default"/>
      </w:rPr>
    </w:lvl>
    <w:lvl w:ilvl="7" w:tplc="54A4A140">
      <w:start w:val="1"/>
      <w:numFmt w:val="bullet"/>
      <w:lvlText w:val="o"/>
      <w:lvlJc w:val="left"/>
      <w:pPr>
        <w:ind w:left="5760" w:hanging="360"/>
      </w:pPr>
      <w:rPr>
        <w:rFonts w:ascii="Courier New" w:hAnsi="Courier New" w:hint="default"/>
      </w:rPr>
    </w:lvl>
    <w:lvl w:ilvl="8" w:tplc="A8125CA0">
      <w:start w:val="1"/>
      <w:numFmt w:val="bullet"/>
      <w:lvlText w:val=""/>
      <w:lvlJc w:val="left"/>
      <w:pPr>
        <w:ind w:left="6480" w:hanging="360"/>
      </w:pPr>
      <w:rPr>
        <w:rFonts w:ascii="Wingdings" w:hAnsi="Wingdings" w:hint="default"/>
      </w:rPr>
    </w:lvl>
  </w:abstractNum>
  <w:abstractNum w:abstractNumId="233" w15:restartNumberingAfterBreak="0">
    <w:nsid w:val="73D0EE1F"/>
    <w:multiLevelType w:val="hybridMultilevel"/>
    <w:tmpl w:val="FFFFFFFF"/>
    <w:lvl w:ilvl="0" w:tplc="06D6B3BC">
      <w:start w:val="1"/>
      <w:numFmt w:val="bullet"/>
      <w:lvlText w:val="·"/>
      <w:lvlJc w:val="left"/>
      <w:pPr>
        <w:ind w:left="720" w:hanging="360"/>
      </w:pPr>
      <w:rPr>
        <w:rFonts w:ascii="Symbol" w:hAnsi="Symbol" w:hint="default"/>
      </w:rPr>
    </w:lvl>
    <w:lvl w:ilvl="1" w:tplc="BF1AD2EE">
      <w:start w:val="1"/>
      <w:numFmt w:val="bullet"/>
      <w:lvlText w:val="o"/>
      <w:lvlJc w:val="left"/>
      <w:pPr>
        <w:ind w:left="1440" w:hanging="360"/>
      </w:pPr>
      <w:rPr>
        <w:rFonts w:ascii="Courier New" w:hAnsi="Courier New" w:hint="default"/>
      </w:rPr>
    </w:lvl>
    <w:lvl w:ilvl="2" w:tplc="7136AB20">
      <w:start w:val="1"/>
      <w:numFmt w:val="bullet"/>
      <w:lvlText w:val=""/>
      <w:lvlJc w:val="left"/>
      <w:pPr>
        <w:ind w:left="2160" w:hanging="360"/>
      </w:pPr>
      <w:rPr>
        <w:rFonts w:ascii="Wingdings" w:hAnsi="Wingdings" w:hint="default"/>
      </w:rPr>
    </w:lvl>
    <w:lvl w:ilvl="3" w:tplc="5A862C42">
      <w:start w:val="1"/>
      <w:numFmt w:val="bullet"/>
      <w:lvlText w:val=""/>
      <w:lvlJc w:val="left"/>
      <w:pPr>
        <w:ind w:left="2880" w:hanging="360"/>
      </w:pPr>
      <w:rPr>
        <w:rFonts w:ascii="Symbol" w:hAnsi="Symbol" w:hint="default"/>
      </w:rPr>
    </w:lvl>
    <w:lvl w:ilvl="4" w:tplc="3CEEEEF0">
      <w:start w:val="1"/>
      <w:numFmt w:val="bullet"/>
      <w:lvlText w:val="o"/>
      <w:lvlJc w:val="left"/>
      <w:pPr>
        <w:ind w:left="3600" w:hanging="360"/>
      </w:pPr>
      <w:rPr>
        <w:rFonts w:ascii="Courier New" w:hAnsi="Courier New" w:hint="default"/>
      </w:rPr>
    </w:lvl>
    <w:lvl w:ilvl="5" w:tplc="0C628A00">
      <w:start w:val="1"/>
      <w:numFmt w:val="bullet"/>
      <w:lvlText w:val=""/>
      <w:lvlJc w:val="left"/>
      <w:pPr>
        <w:ind w:left="4320" w:hanging="360"/>
      </w:pPr>
      <w:rPr>
        <w:rFonts w:ascii="Wingdings" w:hAnsi="Wingdings" w:hint="default"/>
      </w:rPr>
    </w:lvl>
    <w:lvl w:ilvl="6" w:tplc="B9B6289E">
      <w:start w:val="1"/>
      <w:numFmt w:val="bullet"/>
      <w:lvlText w:val=""/>
      <w:lvlJc w:val="left"/>
      <w:pPr>
        <w:ind w:left="5040" w:hanging="360"/>
      </w:pPr>
      <w:rPr>
        <w:rFonts w:ascii="Symbol" w:hAnsi="Symbol" w:hint="default"/>
      </w:rPr>
    </w:lvl>
    <w:lvl w:ilvl="7" w:tplc="8F4826C6">
      <w:start w:val="1"/>
      <w:numFmt w:val="bullet"/>
      <w:lvlText w:val="o"/>
      <w:lvlJc w:val="left"/>
      <w:pPr>
        <w:ind w:left="5760" w:hanging="360"/>
      </w:pPr>
      <w:rPr>
        <w:rFonts w:ascii="Courier New" w:hAnsi="Courier New" w:hint="default"/>
      </w:rPr>
    </w:lvl>
    <w:lvl w:ilvl="8" w:tplc="C4C65D9C">
      <w:start w:val="1"/>
      <w:numFmt w:val="bullet"/>
      <w:lvlText w:val=""/>
      <w:lvlJc w:val="left"/>
      <w:pPr>
        <w:ind w:left="6480" w:hanging="360"/>
      </w:pPr>
      <w:rPr>
        <w:rFonts w:ascii="Wingdings" w:hAnsi="Wingdings" w:hint="default"/>
      </w:rPr>
    </w:lvl>
  </w:abstractNum>
  <w:abstractNum w:abstractNumId="234" w15:restartNumberingAfterBreak="0">
    <w:nsid w:val="743A309A"/>
    <w:multiLevelType w:val="hybridMultilevel"/>
    <w:tmpl w:val="A3CE9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744640EB"/>
    <w:multiLevelType w:val="hybridMultilevel"/>
    <w:tmpl w:val="15E8EB40"/>
    <w:lvl w:ilvl="0" w:tplc="AD401882">
      <w:start w:val="1"/>
      <w:numFmt w:val="bullet"/>
      <w:lvlText w:val="-"/>
      <w:lvlJc w:val="left"/>
      <w:pPr>
        <w:ind w:left="720" w:hanging="360"/>
      </w:pPr>
      <w:rPr>
        <w:rFonts w:ascii="Symbol" w:hAnsi="Symbol" w:hint="default"/>
      </w:rPr>
    </w:lvl>
    <w:lvl w:ilvl="1" w:tplc="973A3BE6">
      <w:start w:val="1"/>
      <w:numFmt w:val="bullet"/>
      <w:lvlText w:val="o"/>
      <w:lvlJc w:val="left"/>
      <w:pPr>
        <w:ind w:left="1440" w:hanging="360"/>
      </w:pPr>
      <w:rPr>
        <w:rFonts w:ascii="Courier New" w:hAnsi="Courier New" w:hint="default"/>
      </w:rPr>
    </w:lvl>
    <w:lvl w:ilvl="2" w:tplc="4516DD86">
      <w:start w:val="1"/>
      <w:numFmt w:val="bullet"/>
      <w:lvlText w:val=""/>
      <w:lvlJc w:val="left"/>
      <w:pPr>
        <w:ind w:left="2160" w:hanging="360"/>
      </w:pPr>
      <w:rPr>
        <w:rFonts w:ascii="Wingdings" w:hAnsi="Wingdings" w:hint="default"/>
      </w:rPr>
    </w:lvl>
    <w:lvl w:ilvl="3" w:tplc="09C04C7C">
      <w:start w:val="1"/>
      <w:numFmt w:val="bullet"/>
      <w:lvlText w:val=""/>
      <w:lvlJc w:val="left"/>
      <w:pPr>
        <w:ind w:left="2880" w:hanging="360"/>
      </w:pPr>
      <w:rPr>
        <w:rFonts w:ascii="Symbol" w:hAnsi="Symbol" w:hint="default"/>
      </w:rPr>
    </w:lvl>
    <w:lvl w:ilvl="4" w:tplc="C2F6DD48">
      <w:start w:val="1"/>
      <w:numFmt w:val="bullet"/>
      <w:lvlText w:val="o"/>
      <w:lvlJc w:val="left"/>
      <w:pPr>
        <w:ind w:left="3600" w:hanging="360"/>
      </w:pPr>
      <w:rPr>
        <w:rFonts w:ascii="Courier New" w:hAnsi="Courier New" w:hint="default"/>
      </w:rPr>
    </w:lvl>
    <w:lvl w:ilvl="5" w:tplc="99749040">
      <w:start w:val="1"/>
      <w:numFmt w:val="bullet"/>
      <w:lvlText w:val=""/>
      <w:lvlJc w:val="left"/>
      <w:pPr>
        <w:ind w:left="4320" w:hanging="360"/>
      </w:pPr>
      <w:rPr>
        <w:rFonts w:ascii="Wingdings" w:hAnsi="Wingdings" w:hint="default"/>
      </w:rPr>
    </w:lvl>
    <w:lvl w:ilvl="6" w:tplc="63D4179E">
      <w:start w:val="1"/>
      <w:numFmt w:val="bullet"/>
      <w:lvlText w:val=""/>
      <w:lvlJc w:val="left"/>
      <w:pPr>
        <w:ind w:left="5040" w:hanging="360"/>
      </w:pPr>
      <w:rPr>
        <w:rFonts w:ascii="Symbol" w:hAnsi="Symbol" w:hint="default"/>
      </w:rPr>
    </w:lvl>
    <w:lvl w:ilvl="7" w:tplc="4D1CC1AC">
      <w:start w:val="1"/>
      <w:numFmt w:val="bullet"/>
      <w:lvlText w:val="o"/>
      <w:lvlJc w:val="left"/>
      <w:pPr>
        <w:ind w:left="5760" w:hanging="360"/>
      </w:pPr>
      <w:rPr>
        <w:rFonts w:ascii="Courier New" w:hAnsi="Courier New" w:hint="default"/>
      </w:rPr>
    </w:lvl>
    <w:lvl w:ilvl="8" w:tplc="764242A4">
      <w:start w:val="1"/>
      <w:numFmt w:val="bullet"/>
      <w:lvlText w:val=""/>
      <w:lvlJc w:val="left"/>
      <w:pPr>
        <w:ind w:left="6480" w:hanging="360"/>
      </w:pPr>
      <w:rPr>
        <w:rFonts w:ascii="Wingdings" w:hAnsi="Wingdings" w:hint="default"/>
      </w:rPr>
    </w:lvl>
  </w:abstractNum>
  <w:abstractNum w:abstractNumId="236" w15:restartNumberingAfterBreak="0">
    <w:nsid w:val="747D3954"/>
    <w:multiLevelType w:val="hybridMultilevel"/>
    <w:tmpl w:val="152A4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7" w15:restartNumberingAfterBreak="0">
    <w:nsid w:val="74D01BC2"/>
    <w:multiLevelType w:val="multilevel"/>
    <w:tmpl w:val="4A04CC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8" w15:restartNumberingAfterBreak="0">
    <w:nsid w:val="74EB2F71"/>
    <w:multiLevelType w:val="hybridMultilevel"/>
    <w:tmpl w:val="575AAC14"/>
    <w:lvl w:ilvl="0" w:tplc="0C09000F">
      <w:start w:val="1"/>
      <w:numFmt w:val="decimal"/>
      <w:lvlText w:val="%1."/>
      <w:lvlJc w:val="left"/>
      <w:pPr>
        <w:ind w:left="340" w:hanging="360"/>
      </w:pPr>
    </w:lvl>
    <w:lvl w:ilvl="1" w:tplc="0C090019" w:tentative="1">
      <w:start w:val="1"/>
      <w:numFmt w:val="lowerLetter"/>
      <w:lvlText w:val="%2."/>
      <w:lvlJc w:val="left"/>
      <w:pPr>
        <w:ind w:left="1060" w:hanging="360"/>
      </w:pPr>
    </w:lvl>
    <w:lvl w:ilvl="2" w:tplc="0C09001B" w:tentative="1">
      <w:start w:val="1"/>
      <w:numFmt w:val="lowerRoman"/>
      <w:lvlText w:val="%3."/>
      <w:lvlJc w:val="right"/>
      <w:pPr>
        <w:ind w:left="1780" w:hanging="180"/>
      </w:pPr>
    </w:lvl>
    <w:lvl w:ilvl="3" w:tplc="0C09000F" w:tentative="1">
      <w:start w:val="1"/>
      <w:numFmt w:val="decimal"/>
      <w:lvlText w:val="%4."/>
      <w:lvlJc w:val="left"/>
      <w:pPr>
        <w:ind w:left="2500" w:hanging="360"/>
      </w:pPr>
    </w:lvl>
    <w:lvl w:ilvl="4" w:tplc="0C090019" w:tentative="1">
      <w:start w:val="1"/>
      <w:numFmt w:val="lowerLetter"/>
      <w:lvlText w:val="%5."/>
      <w:lvlJc w:val="left"/>
      <w:pPr>
        <w:ind w:left="3220" w:hanging="360"/>
      </w:pPr>
    </w:lvl>
    <w:lvl w:ilvl="5" w:tplc="0C09001B" w:tentative="1">
      <w:start w:val="1"/>
      <w:numFmt w:val="lowerRoman"/>
      <w:lvlText w:val="%6."/>
      <w:lvlJc w:val="right"/>
      <w:pPr>
        <w:ind w:left="3940" w:hanging="180"/>
      </w:pPr>
    </w:lvl>
    <w:lvl w:ilvl="6" w:tplc="0C09000F" w:tentative="1">
      <w:start w:val="1"/>
      <w:numFmt w:val="decimal"/>
      <w:lvlText w:val="%7."/>
      <w:lvlJc w:val="left"/>
      <w:pPr>
        <w:ind w:left="4660" w:hanging="360"/>
      </w:pPr>
    </w:lvl>
    <w:lvl w:ilvl="7" w:tplc="0C090019" w:tentative="1">
      <w:start w:val="1"/>
      <w:numFmt w:val="lowerLetter"/>
      <w:lvlText w:val="%8."/>
      <w:lvlJc w:val="left"/>
      <w:pPr>
        <w:ind w:left="5380" w:hanging="360"/>
      </w:pPr>
    </w:lvl>
    <w:lvl w:ilvl="8" w:tplc="0C09001B" w:tentative="1">
      <w:start w:val="1"/>
      <w:numFmt w:val="lowerRoman"/>
      <w:lvlText w:val="%9."/>
      <w:lvlJc w:val="right"/>
      <w:pPr>
        <w:ind w:left="6100" w:hanging="180"/>
      </w:pPr>
    </w:lvl>
  </w:abstractNum>
  <w:abstractNum w:abstractNumId="239" w15:restartNumberingAfterBreak="0">
    <w:nsid w:val="759D14F2"/>
    <w:multiLevelType w:val="hybridMultilevel"/>
    <w:tmpl w:val="FFFFFFFF"/>
    <w:lvl w:ilvl="0" w:tplc="90C0A578">
      <w:start w:val="12"/>
      <w:numFmt w:val="decimal"/>
      <w:lvlText w:val="%1."/>
      <w:lvlJc w:val="left"/>
      <w:pPr>
        <w:ind w:left="720" w:hanging="360"/>
      </w:pPr>
    </w:lvl>
    <w:lvl w:ilvl="1" w:tplc="9C562D9C">
      <w:start w:val="1"/>
      <w:numFmt w:val="lowerLetter"/>
      <w:lvlText w:val="%2."/>
      <w:lvlJc w:val="left"/>
      <w:pPr>
        <w:ind w:left="1440" w:hanging="360"/>
      </w:pPr>
    </w:lvl>
    <w:lvl w:ilvl="2" w:tplc="3E0A7C74">
      <w:start w:val="1"/>
      <w:numFmt w:val="lowerRoman"/>
      <w:lvlText w:val="%3."/>
      <w:lvlJc w:val="right"/>
      <w:pPr>
        <w:ind w:left="2160" w:hanging="180"/>
      </w:pPr>
    </w:lvl>
    <w:lvl w:ilvl="3" w:tplc="0E8EDCA4">
      <w:start w:val="1"/>
      <w:numFmt w:val="decimal"/>
      <w:lvlText w:val="%4."/>
      <w:lvlJc w:val="left"/>
      <w:pPr>
        <w:ind w:left="2880" w:hanging="360"/>
      </w:pPr>
    </w:lvl>
    <w:lvl w:ilvl="4" w:tplc="3286C806">
      <w:start w:val="1"/>
      <w:numFmt w:val="lowerLetter"/>
      <w:lvlText w:val="%5."/>
      <w:lvlJc w:val="left"/>
      <w:pPr>
        <w:ind w:left="3600" w:hanging="360"/>
      </w:pPr>
    </w:lvl>
    <w:lvl w:ilvl="5" w:tplc="178CB30E">
      <w:start w:val="1"/>
      <w:numFmt w:val="lowerRoman"/>
      <w:lvlText w:val="%6."/>
      <w:lvlJc w:val="right"/>
      <w:pPr>
        <w:ind w:left="4320" w:hanging="180"/>
      </w:pPr>
    </w:lvl>
    <w:lvl w:ilvl="6" w:tplc="9F1698E4">
      <w:start w:val="1"/>
      <w:numFmt w:val="decimal"/>
      <w:lvlText w:val="%7."/>
      <w:lvlJc w:val="left"/>
      <w:pPr>
        <w:ind w:left="5040" w:hanging="360"/>
      </w:pPr>
    </w:lvl>
    <w:lvl w:ilvl="7" w:tplc="EC948F82">
      <w:start w:val="1"/>
      <w:numFmt w:val="lowerLetter"/>
      <w:lvlText w:val="%8."/>
      <w:lvlJc w:val="left"/>
      <w:pPr>
        <w:ind w:left="5760" w:hanging="360"/>
      </w:pPr>
    </w:lvl>
    <w:lvl w:ilvl="8" w:tplc="03CE51B4">
      <w:start w:val="1"/>
      <w:numFmt w:val="lowerRoman"/>
      <w:lvlText w:val="%9."/>
      <w:lvlJc w:val="right"/>
      <w:pPr>
        <w:ind w:left="6480" w:hanging="180"/>
      </w:pPr>
    </w:lvl>
  </w:abstractNum>
  <w:abstractNum w:abstractNumId="240" w15:restartNumberingAfterBreak="0">
    <w:nsid w:val="763A5B9E"/>
    <w:multiLevelType w:val="multilevel"/>
    <w:tmpl w:val="5E9AA9E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65BF8E5"/>
    <w:multiLevelType w:val="hybridMultilevel"/>
    <w:tmpl w:val="FFFFFFFF"/>
    <w:lvl w:ilvl="0" w:tplc="59C43072">
      <w:start w:val="1"/>
      <w:numFmt w:val="bullet"/>
      <w:lvlText w:val="·"/>
      <w:lvlJc w:val="left"/>
      <w:pPr>
        <w:ind w:left="720" w:hanging="360"/>
      </w:pPr>
      <w:rPr>
        <w:rFonts w:ascii="Symbol" w:hAnsi="Symbol" w:hint="default"/>
      </w:rPr>
    </w:lvl>
    <w:lvl w:ilvl="1" w:tplc="12B4FFB8">
      <w:start w:val="1"/>
      <w:numFmt w:val="bullet"/>
      <w:lvlText w:val="o"/>
      <w:lvlJc w:val="left"/>
      <w:pPr>
        <w:ind w:left="1440" w:hanging="360"/>
      </w:pPr>
      <w:rPr>
        <w:rFonts w:ascii="Courier New" w:hAnsi="Courier New" w:hint="default"/>
      </w:rPr>
    </w:lvl>
    <w:lvl w:ilvl="2" w:tplc="F60CD628">
      <w:start w:val="1"/>
      <w:numFmt w:val="bullet"/>
      <w:lvlText w:val=""/>
      <w:lvlJc w:val="left"/>
      <w:pPr>
        <w:ind w:left="2160" w:hanging="360"/>
      </w:pPr>
      <w:rPr>
        <w:rFonts w:ascii="Wingdings" w:hAnsi="Wingdings" w:hint="default"/>
      </w:rPr>
    </w:lvl>
    <w:lvl w:ilvl="3" w:tplc="4C8297E2">
      <w:start w:val="1"/>
      <w:numFmt w:val="bullet"/>
      <w:lvlText w:val=""/>
      <w:lvlJc w:val="left"/>
      <w:pPr>
        <w:ind w:left="2880" w:hanging="360"/>
      </w:pPr>
      <w:rPr>
        <w:rFonts w:ascii="Symbol" w:hAnsi="Symbol" w:hint="default"/>
      </w:rPr>
    </w:lvl>
    <w:lvl w:ilvl="4" w:tplc="4280B05A">
      <w:start w:val="1"/>
      <w:numFmt w:val="bullet"/>
      <w:lvlText w:val="o"/>
      <w:lvlJc w:val="left"/>
      <w:pPr>
        <w:ind w:left="3600" w:hanging="360"/>
      </w:pPr>
      <w:rPr>
        <w:rFonts w:ascii="Courier New" w:hAnsi="Courier New" w:hint="default"/>
      </w:rPr>
    </w:lvl>
    <w:lvl w:ilvl="5" w:tplc="0958E3E8">
      <w:start w:val="1"/>
      <w:numFmt w:val="bullet"/>
      <w:lvlText w:val=""/>
      <w:lvlJc w:val="left"/>
      <w:pPr>
        <w:ind w:left="4320" w:hanging="360"/>
      </w:pPr>
      <w:rPr>
        <w:rFonts w:ascii="Wingdings" w:hAnsi="Wingdings" w:hint="default"/>
      </w:rPr>
    </w:lvl>
    <w:lvl w:ilvl="6" w:tplc="FB0E0FF0">
      <w:start w:val="1"/>
      <w:numFmt w:val="bullet"/>
      <w:lvlText w:val=""/>
      <w:lvlJc w:val="left"/>
      <w:pPr>
        <w:ind w:left="5040" w:hanging="360"/>
      </w:pPr>
      <w:rPr>
        <w:rFonts w:ascii="Symbol" w:hAnsi="Symbol" w:hint="default"/>
      </w:rPr>
    </w:lvl>
    <w:lvl w:ilvl="7" w:tplc="C45C8A72">
      <w:start w:val="1"/>
      <w:numFmt w:val="bullet"/>
      <w:lvlText w:val="o"/>
      <w:lvlJc w:val="left"/>
      <w:pPr>
        <w:ind w:left="5760" w:hanging="360"/>
      </w:pPr>
      <w:rPr>
        <w:rFonts w:ascii="Courier New" w:hAnsi="Courier New" w:hint="default"/>
      </w:rPr>
    </w:lvl>
    <w:lvl w:ilvl="8" w:tplc="A60E137C">
      <w:start w:val="1"/>
      <w:numFmt w:val="bullet"/>
      <w:lvlText w:val=""/>
      <w:lvlJc w:val="left"/>
      <w:pPr>
        <w:ind w:left="6480" w:hanging="360"/>
      </w:pPr>
      <w:rPr>
        <w:rFonts w:ascii="Wingdings" w:hAnsi="Wingdings" w:hint="default"/>
      </w:rPr>
    </w:lvl>
  </w:abstractNum>
  <w:abstractNum w:abstractNumId="242" w15:restartNumberingAfterBreak="0">
    <w:nsid w:val="76FE03D9"/>
    <w:multiLevelType w:val="hybridMultilevel"/>
    <w:tmpl w:val="FFFFFFFF"/>
    <w:lvl w:ilvl="0" w:tplc="F38AB1AE">
      <w:start w:val="1"/>
      <w:numFmt w:val="bullet"/>
      <w:lvlText w:val="·"/>
      <w:lvlJc w:val="left"/>
      <w:pPr>
        <w:ind w:left="720" w:hanging="360"/>
      </w:pPr>
      <w:rPr>
        <w:rFonts w:ascii="Symbol" w:hAnsi="Symbol" w:hint="default"/>
      </w:rPr>
    </w:lvl>
    <w:lvl w:ilvl="1" w:tplc="CF0E0352">
      <w:start w:val="1"/>
      <w:numFmt w:val="bullet"/>
      <w:lvlText w:val="o"/>
      <w:lvlJc w:val="left"/>
      <w:pPr>
        <w:ind w:left="1440" w:hanging="360"/>
      </w:pPr>
      <w:rPr>
        <w:rFonts w:ascii="Courier New" w:hAnsi="Courier New" w:hint="default"/>
      </w:rPr>
    </w:lvl>
    <w:lvl w:ilvl="2" w:tplc="AE3495DE">
      <w:start w:val="1"/>
      <w:numFmt w:val="bullet"/>
      <w:lvlText w:val=""/>
      <w:lvlJc w:val="left"/>
      <w:pPr>
        <w:ind w:left="2160" w:hanging="360"/>
      </w:pPr>
      <w:rPr>
        <w:rFonts w:ascii="Wingdings" w:hAnsi="Wingdings" w:hint="default"/>
      </w:rPr>
    </w:lvl>
    <w:lvl w:ilvl="3" w:tplc="03F8ACF8">
      <w:start w:val="1"/>
      <w:numFmt w:val="bullet"/>
      <w:lvlText w:val=""/>
      <w:lvlJc w:val="left"/>
      <w:pPr>
        <w:ind w:left="2880" w:hanging="360"/>
      </w:pPr>
      <w:rPr>
        <w:rFonts w:ascii="Symbol" w:hAnsi="Symbol" w:hint="default"/>
      </w:rPr>
    </w:lvl>
    <w:lvl w:ilvl="4" w:tplc="4F5032AE">
      <w:start w:val="1"/>
      <w:numFmt w:val="bullet"/>
      <w:lvlText w:val="o"/>
      <w:lvlJc w:val="left"/>
      <w:pPr>
        <w:ind w:left="3600" w:hanging="360"/>
      </w:pPr>
      <w:rPr>
        <w:rFonts w:ascii="Courier New" w:hAnsi="Courier New" w:hint="default"/>
      </w:rPr>
    </w:lvl>
    <w:lvl w:ilvl="5" w:tplc="C50ACD12">
      <w:start w:val="1"/>
      <w:numFmt w:val="bullet"/>
      <w:lvlText w:val=""/>
      <w:lvlJc w:val="left"/>
      <w:pPr>
        <w:ind w:left="4320" w:hanging="360"/>
      </w:pPr>
      <w:rPr>
        <w:rFonts w:ascii="Wingdings" w:hAnsi="Wingdings" w:hint="default"/>
      </w:rPr>
    </w:lvl>
    <w:lvl w:ilvl="6" w:tplc="D12AF3CE">
      <w:start w:val="1"/>
      <w:numFmt w:val="bullet"/>
      <w:lvlText w:val=""/>
      <w:lvlJc w:val="left"/>
      <w:pPr>
        <w:ind w:left="5040" w:hanging="360"/>
      </w:pPr>
      <w:rPr>
        <w:rFonts w:ascii="Symbol" w:hAnsi="Symbol" w:hint="default"/>
      </w:rPr>
    </w:lvl>
    <w:lvl w:ilvl="7" w:tplc="BDF4E72C">
      <w:start w:val="1"/>
      <w:numFmt w:val="bullet"/>
      <w:lvlText w:val="o"/>
      <w:lvlJc w:val="left"/>
      <w:pPr>
        <w:ind w:left="5760" w:hanging="360"/>
      </w:pPr>
      <w:rPr>
        <w:rFonts w:ascii="Courier New" w:hAnsi="Courier New" w:hint="default"/>
      </w:rPr>
    </w:lvl>
    <w:lvl w:ilvl="8" w:tplc="33000FF2">
      <w:start w:val="1"/>
      <w:numFmt w:val="bullet"/>
      <w:lvlText w:val=""/>
      <w:lvlJc w:val="left"/>
      <w:pPr>
        <w:ind w:left="6480" w:hanging="360"/>
      </w:pPr>
      <w:rPr>
        <w:rFonts w:ascii="Wingdings" w:hAnsi="Wingdings" w:hint="default"/>
      </w:rPr>
    </w:lvl>
  </w:abstractNum>
  <w:abstractNum w:abstractNumId="243" w15:restartNumberingAfterBreak="0">
    <w:nsid w:val="770D5083"/>
    <w:multiLevelType w:val="hybridMultilevel"/>
    <w:tmpl w:val="FFFFFFFF"/>
    <w:lvl w:ilvl="0" w:tplc="CDC6D252">
      <w:start w:val="1"/>
      <w:numFmt w:val="bullet"/>
      <w:lvlText w:val="·"/>
      <w:lvlJc w:val="left"/>
      <w:pPr>
        <w:ind w:left="720" w:hanging="360"/>
      </w:pPr>
      <w:rPr>
        <w:rFonts w:ascii="Symbol" w:hAnsi="Symbol" w:hint="default"/>
      </w:rPr>
    </w:lvl>
    <w:lvl w:ilvl="1" w:tplc="26FE3E42">
      <w:start w:val="1"/>
      <w:numFmt w:val="bullet"/>
      <w:lvlText w:val="o"/>
      <w:lvlJc w:val="left"/>
      <w:pPr>
        <w:ind w:left="1440" w:hanging="360"/>
      </w:pPr>
      <w:rPr>
        <w:rFonts w:ascii="Courier New" w:hAnsi="Courier New" w:hint="default"/>
      </w:rPr>
    </w:lvl>
    <w:lvl w:ilvl="2" w:tplc="E202EED0">
      <w:start w:val="1"/>
      <w:numFmt w:val="bullet"/>
      <w:lvlText w:val=""/>
      <w:lvlJc w:val="left"/>
      <w:pPr>
        <w:ind w:left="2160" w:hanging="360"/>
      </w:pPr>
      <w:rPr>
        <w:rFonts w:ascii="Wingdings" w:hAnsi="Wingdings" w:hint="default"/>
      </w:rPr>
    </w:lvl>
    <w:lvl w:ilvl="3" w:tplc="5B8A30BC">
      <w:start w:val="1"/>
      <w:numFmt w:val="bullet"/>
      <w:lvlText w:val=""/>
      <w:lvlJc w:val="left"/>
      <w:pPr>
        <w:ind w:left="2880" w:hanging="360"/>
      </w:pPr>
      <w:rPr>
        <w:rFonts w:ascii="Symbol" w:hAnsi="Symbol" w:hint="default"/>
      </w:rPr>
    </w:lvl>
    <w:lvl w:ilvl="4" w:tplc="06786BB0">
      <w:start w:val="1"/>
      <w:numFmt w:val="bullet"/>
      <w:lvlText w:val="o"/>
      <w:lvlJc w:val="left"/>
      <w:pPr>
        <w:ind w:left="3600" w:hanging="360"/>
      </w:pPr>
      <w:rPr>
        <w:rFonts w:ascii="Courier New" w:hAnsi="Courier New" w:hint="default"/>
      </w:rPr>
    </w:lvl>
    <w:lvl w:ilvl="5" w:tplc="BEA08722">
      <w:start w:val="1"/>
      <w:numFmt w:val="bullet"/>
      <w:lvlText w:val=""/>
      <w:lvlJc w:val="left"/>
      <w:pPr>
        <w:ind w:left="4320" w:hanging="360"/>
      </w:pPr>
      <w:rPr>
        <w:rFonts w:ascii="Wingdings" w:hAnsi="Wingdings" w:hint="default"/>
      </w:rPr>
    </w:lvl>
    <w:lvl w:ilvl="6" w:tplc="9B40971A">
      <w:start w:val="1"/>
      <w:numFmt w:val="bullet"/>
      <w:lvlText w:val=""/>
      <w:lvlJc w:val="left"/>
      <w:pPr>
        <w:ind w:left="5040" w:hanging="360"/>
      </w:pPr>
      <w:rPr>
        <w:rFonts w:ascii="Symbol" w:hAnsi="Symbol" w:hint="default"/>
      </w:rPr>
    </w:lvl>
    <w:lvl w:ilvl="7" w:tplc="6B120356">
      <w:start w:val="1"/>
      <w:numFmt w:val="bullet"/>
      <w:lvlText w:val="o"/>
      <w:lvlJc w:val="left"/>
      <w:pPr>
        <w:ind w:left="5760" w:hanging="360"/>
      </w:pPr>
      <w:rPr>
        <w:rFonts w:ascii="Courier New" w:hAnsi="Courier New" w:hint="default"/>
      </w:rPr>
    </w:lvl>
    <w:lvl w:ilvl="8" w:tplc="6DB2DDC2">
      <w:start w:val="1"/>
      <w:numFmt w:val="bullet"/>
      <w:lvlText w:val=""/>
      <w:lvlJc w:val="left"/>
      <w:pPr>
        <w:ind w:left="6480" w:hanging="360"/>
      </w:pPr>
      <w:rPr>
        <w:rFonts w:ascii="Wingdings" w:hAnsi="Wingdings" w:hint="default"/>
      </w:rPr>
    </w:lvl>
  </w:abstractNum>
  <w:abstractNum w:abstractNumId="244" w15:restartNumberingAfterBreak="0">
    <w:nsid w:val="77A8437B"/>
    <w:multiLevelType w:val="hybridMultilevel"/>
    <w:tmpl w:val="FEA8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5" w15:restartNumberingAfterBreak="0">
    <w:nsid w:val="77A9505F"/>
    <w:multiLevelType w:val="hybridMultilevel"/>
    <w:tmpl w:val="3CACE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77F970C1"/>
    <w:multiLevelType w:val="hybridMultilevel"/>
    <w:tmpl w:val="BA4A2E82"/>
    <w:lvl w:ilvl="0" w:tplc="6694BE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7" w15:restartNumberingAfterBreak="0">
    <w:nsid w:val="77FFF3A7"/>
    <w:multiLevelType w:val="hybridMultilevel"/>
    <w:tmpl w:val="C72092B4"/>
    <w:lvl w:ilvl="0" w:tplc="6D20C500">
      <w:start w:val="1"/>
      <w:numFmt w:val="bullet"/>
      <w:lvlText w:val="-"/>
      <w:lvlJc w:val="left"/>
      <w:pPr>
        <w:ind w:left="720" w:hanging="360"/>
      </w:pPr>
      <w:rPr>
        <w:rFonts w:ascii="Symbol" w:hAnsi="Symbol" w:hint="default"/>
      </w:rPr>
    </w:lvl>
    <w:lvl w:ilvl="1" w:tplc="3EAE2A64">
      <w:start w:val="1"/>
      <w:numFmt w:val="bullet"/>
      <w:lvlText w:val="o"/>
      <w:lvlJc w:val="left"/>
      <w:pPr>
        <w:ind w:left="1440" w:hanging="360"/>
      </w:pPr>
      <w:rPr>
        <w:rFonts w:ascii="Courier New" w:hAnsi="Courier New" w:hint="default"/>
      </w:rPr>
    </w:lvl>
    <w:lvl w:ilvl="2" w:tplc="860CF86C">
      <w:start w:val="1"/>
      <w:numFmt w:val="bullet"/>
      <w:lvlText w:val=""/>
      <w:lvlJc w:val="left"/>
      <w:pPr>
        <w:ind w:left="2160" w:hanging="360"/>
      </w:pPr>
      <w:rPr>
        <w:rFonts w:ascii="Wingdings" w:hAnsi="Wingdings" w:hint="default"/>
      </w:rPr>
    </w:lvl>
    <w:lvl w:ilvl="3" w:tplc="E6C81A92">
      <w:start w:val="1"/>
      <w:numFmt w:val="bullet"/>
      <w:lvlText w:val=""/>
      <w:lvlJc w:val="left"/>
      <w:pPr>
        <w:ind w:left="2880" w:hanging="360"/>
      </w:pPr>
      <w:rPr>
        <w:rFonts w:ascii="Symbol" w:hAnsi="Symbol" w:hint="default"/>
      </w:rPr>
    </w:lvl>
    <w:lvl w:ilvl="4" w:tplc="D564D82A">
      <w:start w:val="1"/>
      <w:numFmt w:val="bullet"/>
      <w:lvlText w:val="o"/>
      <w:lvlJc w:val="left"/>
      <w:pPr>
        <w:ind w:left="3600" w:hanging="360"/>
      </w:pPr>
      <w:rPr>
        <w:rFonts w:ascii="Courier New" w:hAnsi="Courier New" w:hint="default"/>
      </w:rPr>
    </w:lvl>
    <w:lvl w:ilvl="5" w:tplc="74464428">
      <w:start w:val="1"/>
      <w:numFmt w:val="bullet"/>
      <w:lvlText w:val=""/>
      <w:lvlJc w:val="left"/>
      <w:pPr>
        <w:ind w:left="4320" w:hanging="360"/>
      </w:pPr>
      <w:rPr>
        <w:rFonts w:ascii="Wingdings" w:hAnsi="Wingdings" w:hint="default"/>
      </w:rPr>
    </w:lvl>
    <w:lvl w:ilvl="6" w:tplc="3BE2D000">
      <w:start w:val="1"/>
      <w:numFmt w:val="bullet"/>
      <w:lvlText w:val=""/>
      <w:lvlJc w:val="left"/>
      <w:pPr>
        <w:ind w:left="5040" w:hanging="360"/>
      </w:pPr>
      <w:rPr>
        <w:rFonts w:ascii="Symbol" w:hAnsi="Symbol" w:hint="default"/>
      </w:rPr>
    </w:lvl>
    <w:lvl w:ilvl="7" w:tplc="5080D1D8">
      <w:start w:val="1"/>
      <w:numFmt w:val="bullet"/>
      <w:lvlText w:val="o"/>
      <w:lvlJc w:val="left"/>
      <w:pPr>
        <w:ind w:left="5760" w:hanging="360"/>
      </w:pPr>
      <w:rPr>
        <w:rFonts w:ascii="Courier New" w:hAnsi="Courier New" w:hint="default"/>
      </w:rPr>
    </w:lvl>
    <w:lvl w:ilvl="8" w:tplc="EBAE1938">
      <w:start w:val="1"/>
      <w:numFmt w:val="bullet"/>
      <w:lvlText w:val=""/>
      <w:lvlJc w:val="left"/>
      <w:pPr>
        <w:ind w:left="6480" w:hanging="360"/>
      </w:pPr>
      <w:rPr>
        <w:rFonts w:ascii="Wingdings" w:hAnsi="Wingdings" w:hint="default"/>
      </w:rPr>
    </w:lvl>
  </w:abstractNum>
  <w:abstractNum w:abstractNumId="248" w15:restartNumberingAfterBreak="0">
    <w:nsid w:val="78662451"/>
    <w:multiLevelType w:val="hybridMultilevel"/>
    <w:tmpl w:val="1116C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788908C9"/>
    <w:multiLevelType w:val="hybridMultilevel"/>
    <w:tmpl w:val="E55CB2BA"/>
    <w:lvl w:ilvl="0" w:tplc="FCBA18B6">
      <w:start w:val="1"/>
      <w:numFmt w:val="bullet"/>
      <w:lvlText w:val="·"/>
      <w:lvlJc w:val="left"/>
      <w:pPr>
        <w:ind w:left="720" w:hanging="360"/>
      </w:pPr>
      <w:rPr>
        <w:rFonts w:ascii="Symbol" w:hAnsi="Symbol" w:hint="default"/>
      </w:rPr>
    </w:lvl>
    <w:lvl w:ilvl="1" w:tplc="5D002B94">
      <w:start w:val="1"/>
      <w:numFmt w:val="bullet"/>
      <w:lvlText w:val="o"/>
      <w:lvlJc w:val="left"/>
      <w:pPr>
        <w:ind w:left="1440" w:hanging="360"/>
      </w:pPr>
      <w:rPr>
        <w:rFonts w:ascii="Courier New" w:hAnsi="Courier New" w:hint="default"/>
      </w:rPr>
    </w:lvl>
    <w:lvl w:ilvl="2" w:tplc="49326490">
      <w:start w:val="1"/>
      <w:numFmt w:val="bullet"/>
      <w:lvlText w:val=""/>
      <w:lvlJc w:val="left"/>
      <w:pPr>
        <w:ind w:left="2160" w:hanging="360"/>
      </w:pPr>
      <w:rPr>
        <w:rFonts w:ascii="Wingdings" w:hAnsi="Wingdings" w:hint="default"/>
      </w:rPr>
    </w:lvl>
    <w:lvl w:ilvl="3" w:tplc="698462E8">
      <w:start w:val="1"/>
      <w:numFmt w:val="bullet"/>
      <w:lvlText w:val=""/>
      <w:lvlJc w:val="left"/>
      <w:pPr>
        <w:ind w:left="2880" w:hanging="360"/>
      </w:pPr>
      <w:rPr>
        <w:rFonts w:ascii="Symbol" w:hAnsi="Symbol" w:hint="default"/>
      </w:rPr>
    </w:lvl>
    <w:lvl w:ilvl="4" w:tplc="C8D05646">
      <w:start w:val="1"/>
      <w:numFmt w:val="bullet"/>
      <w:lvlText w:val="o"/>
      <w:lvlJc w:val="left"/>
      <w:pPr>
        <w:ind w:left="3600" w:hanging="360"/>
      </w:pPr>
      <w:rPr>
        <w:rFonts w:ascii="Courier New" w:hAnsi="Courier New" w:hint="default"/>
      </w:rPr>
    </w:lvl>
    <w:lvl w:ilvl="5" w:tplc="3D16DF1C">
      <w:start w:val="1"/>
      <w:numFmt w:val="bullet"/>
      <w:lvlText w:val=""/>
      <w:lvlJc w:val="left"/>
      <w:pPr>
        <w:ind w:left="4320" w:hanging="360"/>
      </w:pPr>
      <w:rPr>
        <w:rFonts w:ascii="Wingdings" w:hAnsi="Wingdings" w:hint="default"/>
      </w:rPr>
    </w:lvl>
    <w:lvl w:ilvl="6" w:tplc="D23843F8">
      <w:start w:val="1"/>
      <w:numFmt w:val="bullet"/>
      <w:lvlText w:val=""/>
      <w:lvlJc w:val="left"/>
      <w:pPr>
        <w:ind w:left="5040" w:hanging="360"/>
      </w:pPr>
      <w:rPr>
        <w:rFonts w:ascii="Symbol" w:hAnsi="Symbol" w:hint="default"/>
      </w:rPr>
    </w:lvl>
    <w:lvl w:ilvl="7" w:tplc="F2903D2A">
      <w:start w:val="1"/>
      <w:numFmt w:val="bullet"/>
      <w:lvlText w:val="o"/>
      <w:lvlJc w:val="left"/>
      <w:pPr>
        <w:ind w:left="5760" w:hanging="360"/>
      </w:pPr>
      <w:rPr>
        <w:rFonts w:ascii="Courier New" w:hAnsi="Courier New" w:hint="default"/>
      </w:rPr>
    </w:lvl>
    <w:lvl w:ilvl="8" w:tplc="D652C824">
      <w:start w:val="1"/>
      <w:numFmt w:val="bullet"/>
      <w:lvlText w:val=""/>
      <w:lvlJc w:val="left"/>
      <w:pPr>
        <w:ind w:left="6480" w:hanging="360"/>
      </w:pPr>
      <w:rPr>
        <w:rFonts w:ascii="Wingdings" w:hAnsi="Wingdings" w:hint="default"/>
      </w:rPr>
    </w:lvl>
  </w:abstractNum>
  <w:abstractNum w:abstractNumId="250" w15:restartNumberingAfterBreak="0">
    <w:nsid w:val="79092545"/>
    <w:multiLevelType w:val="hybridMultilevel"/>
    <w:tmpl w:val="FFFFFFFF"/>
    <w:lvl w:ilvl="0" w:tplc="6EA068FE">
      <w:start w:val="5"/>
      <w:numFmt w:val="decimal"/>
      <w:lvlText w:val="%1."/>
      <w:lvlJc w:val="left"/>
      <w:pPr>
        <w:ind w:left="720" w:hanging="360"/>
      </w:pPr>
    </w:lvl>
    <w:lvl w:ilvl="1" w:tplc="4E0451AE">
      <w:start w:val="1"/>
      <w:numFmt w:val="lowerLetter"/>
      <w:lvlText w:val="%2."/>
      <w:lvlJc w:val="left"/>
      <w:pPr>
        <w:ind w:left="1440" w:hanging="360"/>
      </w:pPr>
    </w:lvl>
    <w:lvl w:ilvl="2" w:tplc="05E4770E">
      <w:start w:val="1"/>
      <w:numFmt w:val="lowerRoman"/>
      <w:lvlText w:val="%3."/>
      <w:lvlJc w:val="right"/>
      <w:pPr>
        <w:ind w:left="2160" w:hanging="180"/>
      </w:pPr>
    </w:lvl>
    <w:lvl w:ilvl="3" w:tplc="E5D23B10">
      <w:start w:val="1"/>
      <w:numFmt w:val="decimal"/>
      <w:lvlText w:val="%4."/>
      <w:lvlJc w:val="left"/>
      <w:pPr>
        <w:ind w:left="2880" w:hanging="360"/>
      </w:pPr>
    </w:lvl>
    <w:lvl w:ilvl="4" w:tplc="233060C4">
      <w:start w:val="1"/>
      <w:numFmt w:val="lowerLetter"/>
      <w:lvlText w:val="%5."/>
      <w:lvlJc w:val="left"/>
      <w:pPr>
        <w:ind w:left="3600" w:hanging="360"/>
      </w:pPr>
    </w:lvl>
    <w:lvl w:ilvl="5" w:tplc="BE9CDC2C">
      <w:start w:val="1"/>
      <w:numFmt w:val="lowerRoman"/>
      <w:lvlText w:val="%6."/>
      <w:lvlJc w:val="right"/>
      <w:pPr>
        <w:ind w:left="4320" w:hanging="180"/>
      </w:pPr>
    </w:lvl>
    <w:lvl w:ilvl="6" w:tplc="2738F200">
      <w:start w:val="1"/>
      <w:numFmt w:val="decimal"/>
      <w:lvlText w:val="%7."/>
      <w:lvlJc w:val="left"/>
      <w:pPr>
        <w:ind w:left="5040" w:hanging="360"/>
      </w:pPr>
    </w:lvl>
    <w:lvl w:ilvl="7" w:tplc="7ACC518C">
      <w:start w:val="1"/>
      <w:numFmt w:val="lowerLetter"/>
      <w:lvlText w:val="%8."/>
      <w:lvlJc w:val="left"/>
      <w:pPr>
        <w:ind w:left="5760" w:hanging="360"/>
      </w:pPr>
    </w:lvl>
    <w:lvl w:ilvl="8" w:tplc="BDB6A59E">
      <w:start w:val="1"/>
      <w:numFmt w:val="lowerRoman"/>
      <w:lvlText w:val="%9."/>
      <w:lvlJc w:val="right"/>
      <w:pPr>
        <w:ind w:left="6480" w:hanging="180"/>
      </w:pPr>
    </w:lvl>
  </w:abstractNum>
  <w:abstractNum w:abstractNumId="251" w15:restartNumberingAfterBreak="0">
    <w:nsid w:val="79F618DA"/>
    <w:multiLevelType w:val="hybridMultilevel"/>
    <w:tmpl w:val="F314EF3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7A074348"/>
    <w:multiLevelType w:val="hybridMultilevel"/>
    <w:tmpl w:val="CCEC3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3" w15:restartNumberingAfterBreak="0">
    <w:nsid w:val="7A107779"/>
    <w:multiLevelType w:val="hybridMultilevel"/>
    <w:tmpl w:val="D290776C"/>
    <w:lvl w:ilvl="0" w:tplc="5614AECA">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4" w15:restartNumberingAfterBreak="0">
    <w:nsid w:val="7A821A34"/>
    <w:multiLevelType w:val="hybridMultilevel"/>
    <w:tmpl w:val="EE56EB2A"/>
    <w:lvl w:ilvl="0" w:tplc="0C09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7D73656D"/>
    <w:multiLevelType w:val="hybridMultilevel"/>
    <w:tmpl w:val="9C18A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6" w15:restartNumberingAfterBreak="0">
    <w:nsid w:val="7DFA3E50"/>
    <w:multiLevelType w:val="hybridMultilevel"/>
    <w:tmpl w:val="FFFFFFFF"/>
    <w:lvl w:ilvl="0" w:tplc="7C7618D2">
      <w:start w:val="10"/>
      <w:numFmt w:val="decimal"/>
      <w:lvlText w:val="%1."/>
      <w:lvlJc w:val="left"/>
      <w:pPr>
        <w:ind w:left="720" w:hanging="360"/>
      </w:pPr>
    </w:lvl>
    <w:lvl w:ilvl="1" w:tplc="A098907E">
      <w:start w:val="1"/>
      <w:numFmt w:val="lowerLetter"/>
      <w:lvlText w:val="%2."/>
      <w:lvlJc w:val="left"/>
      <w:pPr>
        <w:ind w:left="1440" w:hanging="360"/>
      </w:pPr>
    </w:lvl>
    <w:lvl w:ilvl="2" w:tplc="D98C870C">
      <w:start w:val="1"/>
      <w:numFmt w:val="lowerRoman"/>
      <w:lvlText w:val="%3."/>
      <w:lvlJc w:val="right"/>
      <w:pPr>
        <w:ind w:left="2160" w:hanging="180"/>
      </w:pPr>
    </w:lvl>
    <w:lvl w:ilvl="3" w:tplc="75301B1A">
      <w:start w:val="1"/>
      <w:numFmt w:val="decimal"/>
      <w:lvlText w:val="%4."/>
      <w:lvlJc w:val="left"/>
      <w:pPr>
        <w:ind w:left="2880" w:hanging="360"/>
      </w:pPr>
    </w:lvl>
    <w:lvl w:ilvl="4" w:tplc="3252CED4">
      <w:start w:val="1"/>
      <w:numFmt w:val="lowerLetter"/>
      <w:lvlText w:val="%5."/>
      <w:lvlJc w:val="left"/>
      <w:pPr>
        <w:ind w:left="3600" w:hanging="360"/>
      </w:pPr>
    </w:lvl>
    <w:lvl w:ilvl="5" w:tplc="35D6BFCA">
      <w:start w:val="1"/>
      <w:numFmt w:val="lowerRoman"/>
      <w:lvlText w:val="%6."/>
      <w:lvlJc w:val="right"/>
      <w:pPr>
        <w:ind w:left="4320" w:hanging="180"/>
      </w:pPr>
    </w:lvl>
    <w:lvl w:ilvl="6" w:tplc="1F52046C">
      <w:start w:val="1"/>
      <w:numFmt w:val="decimal"/>
      <w:lvlText w:val="%7."/>
      <w:lvlJc w:val="left"/>
      <w:pPr>
        <w:ind w:left="5040" w:hanging="360"/>
      </w:pPr>
    </w:lvl>
    <w:lvl w:ilvl="7" w:tplc="1AD0161C">
      <w:start w:val="1"/>
      <w:numFmt w:val="lowerLetter"/>
      <w:lvlText w:val="%8."/>
      <w:lvlJc w:val="left"/>
      <w:pPr>
        <w:ind w:left="5760" w:hanging="360"/>
      </w:pPr>
    </w:lvl>
    <w:lvl w:ilvl="8" w:tplc="B6EC1F06">
      <w:start w:val="1"/>
      <w:numFmt w:val="lowerRoman"/>
      <w:lvlText w:val="%9."/>
      <w:lvlJc w:val="right"/>
      <w:pPr>
        <w:ind w:left="6480" w:hanging="180"/>
      </w:pPr>
    </w:lvl>
  </w:abstractNum>
  <w:abstractNum w:abstractNumId="257" w15:restartNumberingAfterBreak="0">
    <w:nsid w:val="7E5C3A34"/>
    <w:multiLevelType w:val="hybridMultilevel"/>
    <w:tmpl w:val="FFFFFFFF"/>
    <w:lvl w:ilvl="0" w:tplc="36442398">
      <w:start w:val="1"/>
      <w:numFmt w:val="decimal"/>
      <w:lvlText w:val="%1."/>
      <w:lvlJc w:val="left"/>
      <w:pPr>
        <w:ind w:left="720" w:hanging="360"/>
      </w:pPr>
    </w:lvl>
    <w:lvl w:ilvl="1" w:tplc="D45A031C">
      <w:start w:val="1"/>
      <w:numFmt w:val="lowerLetter"/>
      <w:lvlText w:val="%2."/>
      <w:lvlJc w:val="left"/>
      <w:pPr>
        <w:ind w:left="1440" w:hanging="360"/>
      </w:pPr>
    </w:lvl>
    <w:lvl w:ilvl="2" w:tplc="8DE03AF0">
      <w:start w:val="1"/>
      <w:numFmt w:val="lowerRoman"/>
      <w:lvlText w:val="%3."/>
      <w:lvlJc w:val="right"/>
      <w:pPr>
        <w:ind w:left="2160" w:hanging="180"/>
      </w:pPr>
    </w:lvl>
    <w:lvl w:ilvl="3" w:tplc="8EE0A9C0">
      <w:start w:val="1"/>
      <w:numFmt w:val="decimal"/>
      <w:lvlText w:val="%4."/>
      <w:lvlJc w:val="left"/>
      <w:pPr>
        <w:ind w:left="2880" w:hanging="360"/>
      </w:pPr>
    </w:lvl>
    <w:lvl w:ilvl="4" w:tplc="CEC274BC">
      <w:start w:val="1"/>
      <w:numFmt w:val="lowerLetter"/>
      <w:lvlText w:val="%5."/>
      <w:lvlJc w:val="left"/>
      <w:pPr>
        <w:ind w:left="3600" w:hanging="360"/>
      </w:pPr>
    </w:lvl>
    <w:lvl w:ilvl="5" w:tplc="EFB0E33C">
      <w:start w:val="1"/>
      <w:numFmt w:val="lowerRoman"/>
      <w:lvlText w:val="%6."/>
      <w:lvlJc w:val="right"/>
      <w:pPr>
        <w:ind w:left="4320" w:hanging="180"/>
      </w:pPr>
    </w:lvl>
    <w:lvl w:ilvl="6" w:tplc="14648F20">
      <w:start w:val="1"/>
      <w:numFmt w:val="decimal"/>
      <w:lvlText w:val="%7."/>
      <w:lvlJc w:val="left"/>
      <w:pPr>
        <w:ind w:left="5040" w:hanging="360"/>
      </w:pPr>
    </w:lvl>
    <w:lvl w:ilvl="7" w:tplc="636822EA">
      <w:start w:val="1"/>
      <w:numFmt w:val="lowerLetter"/>
      <w:lvlText w:val="%8."/>
      <w:lvlJc w:val="left"/>
      <w:pPr>
        <w:ind w:left="5760" w:hanging="360"/>
      </w:pPr>
    </w:lvl>
    <w:lvl w:ilvl="8" w:tplc="E64A6A9A">
      <w:start w:val="1"/>
      <w:numFmt w:val="lowerRoman"/>
      <w:lvlText w:val="%9."/>
      <w:lvlJc w:val="right"/>
      <w:pPr>
        <w:ind w:left="6480" w:hanging="180"/>
      </w:pPr>
    </w:lvl>
  </w:abstractNum>
  <w:abstractNum w:abstractNumId="258" w15:restartNumberingAfterBreak="0">
    <w:nsid w:val="7E634D4F"/>
    <w:multiLevelType w:val="hybridMultilevel"/>
    <w:tmpl w:val="FFFFFFFF"/>
    <w:lvl w:ilvl="0" w:tplc="D7D22482">
      <w:start w:val="1"/>
      <w:numFmt w:val="bullet"/>
      <w:lvlText w:val="·"/>
      <w:lvlJc w:val="left"/>
      <w:pPr>
        <w:ind w:left="720" w:hanging="360"/>
      </w:pPr>
      <w:rPr>
        <w:rFonts w:ascii="Symbol" w:hAnsi="Symbol" w:hint="default"/>
      </w:rPr>
    </w:lvl>
    <w:lvl w:ilvl="1" w:tplc="E3ACFB8C">
      <w:start w:val="1"/>
      <w:numFmt w:val="bullet"/>
      <w:lvlText w:val="o"/>
      <w:lvlJc w:val="left"/>
      <w:pPr>
        <w:ind w:left="1440" w:hanging="360"/>
      </w:pPr>
      <w:rPr>
        <w:rFonts w:ascii="Courier New" w:hAnsi="Courier New" w:hint="default"/>
      </w:rPr>
    </w:lvl>
    <w:lvl w:ilvl="2" w:tplc="E92858A4">
      <w:start w:val="1"/>
      <w:numFmt w:val="bullet"/>
      <w:lvlText w:val=""/>
      <w:lvlJc w:val="left"/>
      <w:pPr>
        <w:ind w:left="2160" w:hanging="360"/>
      </w:pPr>
      <w:rPr>
        <w:rFonts w:ascii="Wingdings" w:hAnsi="Wingdings" w:hint="default"/>
      </w:rPr>
    </w:lvl>
    <w:lvl w:ilvl="3" w:tplc="12686C3A">
      <w:start w:val="1"/>
      <w:numFmt w:val="bullet"/>
      <w:lvlText w:val=""/>
      <w:lvlJc w:val="left"/>
      <w:pPr>
        <w:ind w:left="2880" w:hanging="360"/>
      </w:pPr>
      <w:rPr>
        <w:rFonts w:ascii="Symbol" w:hAnsi="Symbol" w:hint="default"/>
      </w:rPr>
    </w:lvl>
    <w:lvl w:ilvl="4" w:tplc="6842224C">
      <w:start w:val="1"/>
      <w:numFmt w:val="bullet"/>
      <w:lvlText w:val="o"/>
      <w:lvlJc w:val="left"/>
      <w:pPr>
        <w:ind w:left="3600" w:hanging="360"/>
      </w:pPr>
      <w:rPr>
        <w:rFonts w:ascii="Courier New" w:hAnsi="Courier New" w:hint="default"/>
      </w:rPr>
    </w:lvl>
    <w:lvl w:ilvl="5" w:tplc="1596A1B4">
      <w:start w:val="1"/>
      <w:numFmt w:val="bullet"/>
      <w:lvlText w:val=""/>
      <w:lvlJc w:val="left"/>
      <w:pPr>
        <w:ind w:left="4320" w:hanging="360"/>
      </w:pPr>
      <w:rPr>
        <w:rFonts w:ascii="Wingdings" w:hAnsi="Wingdings" w:hint="default"/>
      </w:rPr>
    </w:lvl>
    <w:lvl w:ilvl="6" w:tplc="F126DB80">
      <w:start w:val="1"/>
      <w:numFmt w:val="bullet"/>
      <w:lvlText w:val=""/>
      <w:lvlJc w:val="left"/>
      <w:pPr>
        <w:ind w:left="5040" w:hanging="360"/>
      </w:pPr>
      <w:rPr>
        <w:rFonts w:ascii="Symbol" w:hAnsi="Symbol" w:hint="default"/>
      </w:rPr>
    </w:lvl>
    <w:lvl w:ilvl="7" w:tplc="40F091EE">
      <w:start w:val="1"/>
      <w:numFmt w:val="bullet"/>
      <w:lvlText w:val="o"/>
      <w:lvlJc w:val="left"/>
      <w:pPr>
        <w:ind w:left="5760" w:hanging="360"/>
      </w:pPr>
      <w:rPr>
        <w:rFonts w:ascii="Courier New" w:hAnsi="Courier New" w:hint="default"/>
      </w:rPr>
    </w:lvl>
    <w:lvl w:ilvl="8" w:tplc="C0483776">
      <w:start w:val="1"/>
      <w:numFmt w:val="bullet"/>
      <w:lvlText w:val=""/>
      <w:lvlJc w:val="left"/>
      <w:pPr>
        <w:ind w:left="6480" w:hanging="360"/>
      </w:pPr>
      <w:rPr>
        <w:rFonts w:ascii="Wingdings" w:hAnsi="Wingdings" w:hint="default"/>
      </w:rPr>
    </w:lvl>
  </w:abstractNum>
  <w:abstractNum w:abstractNumId="259" w15:restartNumberingAfterBreak="0">
    <w:nsid w:val="7EF83FB1"/>
    <w:multiLevelType w:val="hybridMultilevel"/>
    <w:tmpl w:val="341A3C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0" w15:restartNumberingAfterBreak="0">
    <w:nsid w:val="7F6B5EFF"/>
    <w:multiLevelType w:val="multilevel"/>
    <w:tmpl w:val="B5423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0025362">
    <w:abstractNumId w:val="183"/>
  </w:num>
  <w:num w:numId="2" w16cid:durableId="52898019">
    <w:abstractNumId w:val="100"/>
  </w:num>
  <w:num w:numId="3" w16cid:durableId="115685538">
    <w:abstractNumId w:val="77"/>
  </w:num>
  <w:num w:numId="4" w16cid:durableId="1469132902">
    <w:abstractNumId w:val="161"/>
  </w:num>
  <w:num w:numId="5" w16cid:durableId="1849058535">
    <w:abstractNumId w:val="196"/>
  </w:num>
  <w:num w:numId="6" w16cid:durableId="1664629285">
    <w:abstractNumId w:val="108"/>
  </w:num>
  <w:num w:numId="7" w16cid:durableId="618025495">
    <w:abstractNumId w:val="57"/>
  </w:num>
  <w:num w:numId="8" w16cid:durableId="1347751459">
    <w:abstractNumId w:val="27"/>
  </w:num>
  <w:num w:numId="9" w16cid:durableId="219556367">
    <w:abstractNumId w:val="180"/>
  </w:num>
  <w:num w:numId="10" w16cid:durableId="1339579035">
    <w:abstractNumId w:val="98"/>
  </w:num>
  <w:num w:numId="11" w16cid:durableId="1848444703">
    <w:abstractNumId w:val="242"/>
  </w:num>
  <w:num w:numId="12" w16cid:durableId="222568043">
    <w:abstractNumId w:val="167"/>
  </w:num>
  <w:num w:numId="13" w16cid:durableId="1628005624">
    <w:abstractNumId w:val="76"/>
  </w:num>
  <w:num w:numId="14" w16cid:durableId="1732649607">
    <w:abstractNumId w:val="35"/>
  </w:num>
  <w:num w:numId="15" w16cid:durableId="1149784826">
    <w:abstractNumId w:val="207"/>
  </w:num>
  <w:num w:numId="16" w16cid:durableId="771783158">
    <w:abstractNumId w:val="239"/>
  </w:num>
  <w:num w:numId="17" w16cid:durableId="522092470">
    <w:abstractNumId w:val="134"/>
  </w:num>
  <w:num w:numId="18" w16cid:durableId="594292809">
    <w:abstractNumId w:val="256"/>
  </w:num>
  <w:num w:numId="19" w16cid:durableId="2118016428">
    <w:abstractNumId w:val="145"/>
  </w:num>
  <w:num w:numId="20" w16cid:durableId="486752245">
    <w:abstractNumId w:val="94"/>
  </w:num>
  <w:num w:numId="21" w16cid:durableId="1291938186">
    <w:abstractNumId w:val="80"/>
  </w:num>
  <w:num w:numId="22" w16cid:durableId="521821224">
    <w:abstractNumId w:val="69"/>
  </w:num>
  <w:num w:numId="23" w16cid:durableId="315887259">
    <w:abstractNumId w:val="250"/>
  </w:num>
  <w:num w:numId="24" w16cid:durableId="60955468">
    <w:abstractNumId w:val="106"/>
  </w:num>
  <w:num w:numId="25" w16cid:durableId="449323991">
    <w:abstractNumId w:val="137"/>
  </w:num>
  <w:num w:numId="26" w16cid:durableId="389966551">
    <w:abstractNumId w:val="136"/>
  </w:num>
  <w:num w:numId="27" w16cid:durableId="31074083">
    <w:abstractNumId w:val="201"/>
  </w:num>
  <w:num w:numId="28" w16cid:durableId="300236936">
    <w:abstractNumId w:val="81"/>
  </w:num>
  <w:num w:numId="29" w16cid:durableId="869103201">
    <w:abstractNumId w:val="241"/>
  </w:num>
  <w:num w:numId="30" w16cid:durableId="707025977">
    <w:abstractNumId w:val="104"/>
  </w:num>
  <w:num w:numId="31" w16cid:durableId="2006321295">
    <w:abstractNumId w:val="15"/>
  </w:num>
  <w:num w:numId="32" w16cid:durableId="1205751085">
    <w:abstractNumId w:val="176"/>
  </w:num>
  <w:num w:numId="33" w16cid:durableId="2108651900">
    <w:abstractNumId w:val="229"/>
  </w:num>
  <w:num w:numId="34" w16cid:durableId="1594557018">
    <w:abstractNumId w:val="128"/>
  </w:num>
  <w:num w:numId="35" w16cid:durableId="635839464">
    <w:abstractNumId w:val="17"/>
  </w:num>
  <w:num w:numId="36" w16cid:durableId="351885172">
    <w:abstractNumId w:val="216"/>
  </w:num>
  <w:num w:numId="37" w16cid:durableId="264466059">
    <w:abstractNumId w:val="233"/>
  </w:num>
  <w:num w:numId="38" w16cid:durableId="30808567">
    <w:abstractNumId w:val="194"/>
  </w:num>
  <w:num w:numId="39" w16cid:durableId="2073893920">
    <w:abstractNumId w:val="112"/>
  </w:num>
  <w:num w:numId="40" w16cid:durableId="585190134">
    <w:abstractNumId w:val="129"/>
  </w:num>
  <w:num w:numId="41" w16cid:durableId="1563180284">
    <w:abstractNumId w:val="199"/>
  </w:num>
  <w:num w:numId="42" w16cid:durableId="131485223">
    <w:abstractNumId w:val="212"/>
  </w:num>
  <w:num w:numId="43" w16cid:durableId="1693067569">
    <w:abstractNumId w:val="159"/>
  </w:num>
  <w:num w:numId="44" w16cid:durableId="1395424144">
    <w:abstractNumId w:val="70"/>
  </w:num>
  <w:num w:numId="45" w16cid:durableId="1960993065">
    <w:abstractNumId w:val="219"/>
  </w:num>
  <w:num w:numId="46" w16cid:durableId="220093364">
    <w:abstractNumId w:val="213"/>
  </w:num>
  <w:num w:numId="47" w16cid:durableId="2103837981">
    <w:abstractNumId w:val="257"/>
  </w:num>
  <w:num w:numId="48" w16cid:durableId="1201819352">
    <w:abstractNumId w:val="231"/>
  </w:num>
  <w:num w:numId="49" w16cid:durableId="1070886222">
    <w:abstractNumId w:val="34"/>
  </w:num>
  <w:num w:numId="50" w16cid:durableId="1631014973">
    <w:abstractNumId w:val="185"/>
  </w:num>
  <w:num w:numId="51" w16cid:durableId="2130082421">
    <w:abstractNumId w:val="45"/>
  </w:num>
  <w:num w:numId="52" w16cid:durableId="381561531">
    <w:abstractNumId w:val="179"/>
  </w:num>
  <w:num w:numId="53" w16cid:durableId="962922226">
    <w:abstractNumId w:val="49"/>
  </w:num>
  <w:num w:numId="54" w16cid:durableId="208035411">
    <w:abstractNumId w:val="48"/>
  </w:num>
  <w:num w:numId="55" w16cid:durableId="286156505">
    <w:abstractNumId w:val="158"/>
  </w:num>
  <w:num w:numId="56" w16cid:durableId="1993755590">
    <w:abstractNumId w:val="38"/>
  </w:num>
  <w:num w:numId="57" w16cid:durableId="488637356">
    <w:abstractNumId w:val="3"/>
  </w:num>
  <w:num w:numId="58" w16cid:durableId="1971208477">
    <w:abstractNumId w:val="170"/>
  </w:num>
  <w:num w:numId="59" w16cid:durableId="2006590771">
    <w:abstractNumId w:val="65"/>
  </w:num>
  <w:num w:numId="60" w16cid:durableId="1628077522">
    <w:abstractNumId w:val="157"/>
  </w:num>
  <w:num w:numId="61" w16cid:durableId="2078553343">
    <w:abstractNumId w:val="258"/>
  </w:num>
  <w:num w:numId="62" w16cid:durableId="1295866185">
    <w:abstractNumId w:val="93"/>
  </w:num>
  <w:num w:numId="63" w16cid:durableId="230308592">
    <w:abstractNumId w:val="99"/>
  </w:num>
  <w:num w:numId="64" w16cid:durableId="1160580597">
    <w:abstractNumId w:val="217"/>
  </w:num>
  <w:num w:numId="65" w16cid:durableId="1003316954">
    <w:abstractNumId w:val="232"/>
  </w:num>
  <w:num w:numId="66" w16cid:durableId="566838787">
    <w:abstractNumId w:val="210"/>
  </w:num>
  <w:num w:numId="67" w16cid:durableId="1461412127">
    <w:abstractNumId w:val="148"/>
  </w:num>
  <w:num w:numId="68" w16cid:durableId="1455632203">
    <w:abstractNumId w:val="260"/>
  </w:num>
  <w:num w:numId="69" w16cid:durableId="274561188">
    <w:abstractNumId w:val="12"/>
  </w:num>
  <w:num w:numId="70" w16cid:durableId="1528984257">
    <w:abstractNumId w:val="181"/>
  </w:num>
  <w:num w:numId="71" w16cid:durableId="812328205">
    <w:abstractNumId w:val="139"/>
  </w:num>
  <w:num w:numId="72" w16cid:durableId="17632203">
    <w:abstractNumId w:val="131"/>
  </w:num>
  <w:num w:numId="73" w16cid:durableId="1741949546">
    <w:abstractNumId w:val="44"/>
  </w:num>
  <w:num w:numId="74" w16cid:durableId="1167474768">
    <w:abstractNumId w:val="96"/>
  </w:num>
  <w:num w:numId="75" w16cid:durableId="1808283758">
    <w:abstractNumId w:val="59"/>
  </w:num>
  <w:num w:numId="76" w16cid:durableId="722949706">
    <w:abstractNumId w:val="235"/>
  </w:num>
  <w:num w:numId="77" w16cid:durableId="2040616818">
    <w:abstractNumId w:val="111"/>
  </w:num>
  <w:num w:numId="78" w16cid:durableId="2105102252">
    <w:abstractNumId w:val="247"/>
  </w:num>
  <w:num w:numId="79" w16cid:durableId="363139897">
    <w:abstractNumId w:val="7"/>
  </w:num>
  <w:num w:numId="80" w16cid:durableId="1450079345">
    <w:abstractNumId w:val="87"/>
  </w:num>
  <w:num w:numId="81" w16cid:durableId="265964517">
    <w:abstractNumId w:val="224"/>
  </w:num>
  <w:num w:numId="82" w16cid:durableId="1777599467">
    <w:abstractNumId w:val="105"/>
  </w:num>
  <w:num w:numId="83" w16cid:durableId="661204988">
    <w:abstractNumId w:val="74"/>
  </w:num>
  <w:num w:numId="84" w16cid:durableId="1032538691">
    <w:abstractNumId w:val="155"/>
  </w:num>
  <w:num w:numId="85" w16cid:durableId="1412386949">
    <w:abstractNumId w:val="54"/>
  </w:num>
  <w:num w:numId="86" w16cid:durableId="109133666">
    <w:abstractNumId w:val="60"/>
  </w:num>
  <w:num w:numId="87" w16cid:durableId="311062295">
    <w:abstractNumId w:val="123"/>
  </w:num>
  <w:num w:numId="88" w16cid:durableId="830289172">
    <w:abstractNumId w:val="191"/>
  </w:num>
  <w:num w:numId="89" w16cid:durableId="1100028551">
    <w:abstractNumId w:val="118"/>
  </w:num>
  <w:num w:numId="90" w16cid:durableId="1292981245">
    <w:abstractNumId w:val="64"/>
  </w:num>
  <w:num w:numId="91" w16cid:durableId="1047029986">
    <w:abstractNumId w:val="174"/>
  </w:num>
  <w:num w:numId="92" w16cid:durableId="2051568761">
    <w:abstractNumId w:val="150"/>
  </w:num>
  <w:num w:numId="93" w16cid:durableId="1283423260">
    <w:abstractNumId w:val="97"/>
  </w:num>
  <w:num w:numId="94" w16cid:durableId="925109740">
    <w:abstractNumId w:val="200"/>
  </w:num>
  <w:num w:numId="95" w16cid:durableId="165243279">
    <w:abstractNumId w:val="85"/>
  </w:num>
  <w:num w:numId="96" w16cid:durableId="884222854">
    <w:abstractNumId w:val="0"/>
  </w:num>
  <w:num w:numId="97" w16cid:durableId="1803035946">
    <w:abstractNumId w:val="135"/>
  </w:num>
  <w:num w:numId="98" w16cid:durableId="1951427088">
    <w:abstractNumId w:val="156"/>
  </w:num>
  <w:num w:numId="99" w16cid:durableId="937373535">
    <w:abstractNumId w:val="143"/>
  </w:num>
  <w:num w:numId="100" w16cid:durableId="642194640">
    <w:abstractNumId w:val="188"/>
  </w:num>
  <w:num w:numId="101" w16cid:durableId="721945489">
    <w:abstractNumId w:val="249"/>
  </w:num>
  <w:num w:numId="102" w16cid:durableId="1787575860">
    <w:abstractNumId w:val="18"/>
  </w:num>
  <w:num w:numId="103" w16cid:durableId="671490308">
    <w:abstractNumId w:val="182"/>
  </w:num>
  <w:num w:numId="104" w16cid:durableId="1117024009">
    <w:abstractNumId w:val="21"/>
  </w:num>
  <w:num w:numId="105" w16cid:durableId="699669198">
    <w:abstractNumId w:val="73"/>
  </w:num>
  <w:num w:numId="106" w16cid:durableId="1237398250">
    <w:abstractNumId w:val="1"/>
  </w:num>
  <w:num w:numId="107" w16cid:durableId="1594316758">
    <w:abstractNumId w:val="144"/>
  </w:num>
  <w:num w:numId="108" w16cid:durableId="928777446">
    <w:abstractNumId w:val="89"/>
  </w:num>
  <w:num w:numId="109" w16cid:durableId="607155682">
    <w:abstractNumId w:val="43"/>
  </w:num>
  <w:num w:numId="110" w16cid:durableId="2101827774">
    <w:abstractNumId w:val="146"/>
  </w:num>
  <w:num w:numId="111" w16cid:durableId="480386199">
    <w:abstractNumId w:val="184"/>
  </w:num>
  <w:num w:numId="112" w16cid:durableId="2104912179">
    <w:abstractNumId w:val="178"/>
  </w:num>
  <w:num w:numId="113" w16cid:durableId="130759185">
    <w:abstractNumId w:val="88"/>
  </w:num>
  <w:num w:numId="114" w16cid:durableId="1882787990">
    <w:abstractNumId w:val="230"/>
  </w:num>
  <w:num w:numId="115" w16cid:durableId="337005219">
    <w:abstractNumId w:val="90"/>
  </w:num>
  <w:num w:numId="116" w16cid:durableId="704065909">
    <w:abstractNumId w:val="55"/>
  </w:num>
  <w:num w:numId="117" w16cid:durableId="503011694">
    <w:abstractNumId w:val="33"/>
  </w:num>
  <w:num w:numId="118" w16cid:durableId="420641626">
    <w:abstractNumId w:val="223"/>
  </w:num>
  <w:num w:numId="119" w16cid:durableId="202520585">
    <w:abstractNumId w:val="166"/>
  </w:num>
  <w:num w:numId="120" w16cid:durableId="1705062250">
    <w:abstractNumId w:val="103"/>
  </w:num>
  <w:num w:numId="121" w16cid:durableId="603072321">
    <w:abstractNumId w:val="189"/>
  </w:num>
  <w:num w:numId="122" w16cid:durableId="766271397">
    <w:abstractNumId w:val="168"/>
  </w:num>
  <w:num w:numId="123" w16cid:durableId="432170728">
    <w:abstractNumId w:val="117"/>
  </w:num>
  <w:num w:numId="124" w16cid:durableId="1290160779">
    <w:abstractNumId w:val="39"/>
  </w:num>
  <w:num w:numId="125" w16cid:durableId="1940064679">
    <w:abstractNumId w:val="165"/>
  </w:num>
  <w:num w:numId="126" w16cid:durableId="2143576496">
    <w:abstractNumId w:val="253"/>
  </w:num>
  <w:num w:numId="127" w16cid:durableId="1710185418">
    <w:abstractNumId w:val="102"/>
  </w:num>
  <w:num w:numId="128" w16cid:durableId="447428310">
    <w:abstractNumId w:val="160"/>
  </w:num>
  <w:num w:numId="129" w16cid:durableId="542987019">
    <w:abstractNumId w:val="222"/>
  </w:num>
  <w:num w:numId="130" w16cid:durableId="1787239807">
    <w:abstractNumId w:val="40"/>
  </w:num>
  <w:num w:numId="131" w16cid:durableId="1217009090">
    <w:abstractNumId w:val="30"/>
  </w:num>
  <w:num w:numId="132" w16cid:durableId="1441873026">
    <w:abstractNumId w:val="110"/>
  </w:num>
  <w:num w:numId="133" w16cid:durableId="372194656">
    <w:abstractNumId w:val="9"/>
  </w:num>
  <w:num w:numId="134" w16cid:durableId="1586837428">
    <w:abstractNumId w:val="92"/>
  </w:num>
  <w:num w:numId="135" w16cid:durableId="2055226462">
    <w:abstractNumId w:val="177"/>
  </w:num>
  <w:num w:numId="136" w16cid:durableId="526674799">
    <w:abstractNumId w:val="132"/>
  </w:num>
  <w:num w:numId="137" w16cid:durableId="1243950643">
    <w:abstractNumId w:val="47"/>
  </w:num>
  <w:num w:numId="138" w16cid:durableId="262491654">
    <w:abstractNumId w:val="51"/>
  </w:num>
  <w:num w:numId="139" w16cid:durableId="55932489">
    <w:abstractNumId w:val="227"/>
  </w:num>
  <w:num w:numId="140" w16cid:durableId="859121282">
    <w:abstractNumId w:val="246"/>
  </w:num>
  <w:num w:numId="141" w16cid:durableId="458962728">
    <w:abstractNumId w:val="119"/>
  </w:num>
  <w:num w:numId="142" w16cid:durableId="735401015">
    <w:abstractNumId w:val="95"/>
  </w:num>
  <w:num w:numId="143" w16cid:durableId="1645819303">
    <w:abstractNumId w:val="124"/>
  </w:num>
  <w:num w:numId="144" w16cid:durableId="275255713">
    <w:abstractNumId w:val="6"/>
  </w:num>
  <w:num w:numId="145" w16cid:durableId="1700352284">
    <w:abstractNumId w:val="218"/>
  </w:num>
  <w:num w:numId="146" w16cid:durableId="1439444039">
    <w:abstractNumId w:val="125"/>
  </w:num>
  <w:num w:numId="147" w16cid:durableId="1292904855">
    <w:abstractNumId w:val="130"/>
  </w:num>
  <w:num w:numId="148" w16cid:durableId="258097970">
    <w:abstractNumId w:val="41"/>
  </w:num>
  <w:num w:numId="149" w16cid:durableId="1740205879">
    <w:abstractNumId w:val="186"/>
  </w:num>
  <w:num w:numId="150" w16cid:durableId="1851065842">
    <w:abstractNumId w:val="26"/>
  </w:num>
  <w:num w:numId="151" w16cid:durableId="1866362911">
    <w:abstractNumId w:val="37"/>
  </w:num>
  <w:num w:numId="152" w16cid:durableId="967782695">
    <w:abstractNumId w:val="152"/>
  </w:num>
  <w:num w:numId="153" w16cid:durableId="772896951">
    <w:abstractNumId w:val="163"/>
  </w:num>
  <w:num w:numId="154" w16cid:durableId="1412434982">
    <w:abstractNumId w:val="141"/>
  </w:num>
  <w:num w:numId="155" w16cid:durableId="1294747190">
    <w:abstractNumId w:val="172"/>
  </w:num>
  <w:num w:numId="156" w16cid:durableId="469247279">
    <w:abstractNumId w:val="255"/>
  </w:num>
  <w:num w:numId="157" w16cid:durableId="924069279">
    <w:abstractNumId w:val="29"/>
  </w:num>
  <w:num w:numId="158" w16cid:durableId="1689136943">
    <w:abstractNumId w:val="78"/>
  </w:num>
  <w:num w:numId="159" w16cid:durableId="1673531724">
    <w:abstractNumId w:val="142"/>
  </w:num>
  <w:num w:numId="160" w16cid:durableId="1077240388">
    <w:abstractNumId w:val="23"/>
  </w:num>
  <w:num w:numId="161" w16cid:durableId="942767380">
    <w:abstractNumId w:val="116"/>
  </w:num>
  <w:num w:numId="162" w16cid:durableId="407459883">
    <w:abstractNumId w:val="122"/>
  </w:num>
  <w:num w:numId="163" w16cid:durableId="138110828">
    <w:abstractNumId w:val="198"/>
  </w:num>
  <w:num w:numId="164" w16cid:durableId="1188638656">
    <w:abstractNumId w:val="24"/>
  </w:num>
  <w:num w:numId="165" w16cid:durableId="1284116686">
    <w:abstractNumId w:val="2"/>
  </w:num>
  <w:num w:numId="166" w16cid:durableId="1708482925">
    <w:abstractNumId w:val="162"/>
  </w:num>
  <w:num w:numId="167" w16cid:durableId="1726025792">
    <w:abstractNumId w:val="120"/>
  </w:num>
  <w:num w:numId="168" w16cid:durableId="309015661">
    <w:abstractNumId w:val="226"/>
  </w:num>
  <w:num w:numId="169" w16cid:durableId="1378043821">
    <w:abstractNumId w:val="72"/>
  </w:num>
  <w:num w:numId="170" w16cid:durableId="2036686368">
    <w:abstractNumId w:val="243"/>
  </w:num>
  <w:num w:numId="171" w16cid:durableId="787814411">
    <w:abstractNumId w:val="228"/>
  </w:num>
  <w:num w:numId="172" w16cid:durableId="842817701">
    <w:abstractNumId w:val="67"/>
  </w:num>
  <w:num w:numId="173" w16cid:durableId="104885172">
    <w:abstractNumId w:val="138"/>
  </w:num>
  <w:num w:numId="174" w16cid:durableId="304706302">
    <w:abstractNumId w:val="115"/>
  </w:num>
  <w:num w:numId="175" w16cid:durableId="1685936416">
    <w:abstractNumId w:val="169"/>
  </w:num>
  <w:num w:numId="176" w16cid:durableId="1806503840">
    <w:abstractNumId w:val="82"/>
  </w:num>
  <w:num w:numId="177" w16cid:durableId="583302419">
    <w:abstractNumId w:val="79"/>
  </w:num>
  <w:num w:numId="178" w16cid:durableId="651494623">
    <w:abstractNumId w:val="109"/>
  </w:num>
  <w:num w:numId="179" w16cid:durableId="1345323884">
    <w:abstractNumId w:val="251"/>
  </w:num>
  <w:num w:numId="180" w16cid:durableId="2037072056">
    <w:abstractNumId w:val="71"/>
  </w:num>
  <w:num w:numId="181" w16cid:durableId="1575551650">
    <w:abstractNumId w:val="75"/>
  </w:num>
  <w:num w:numId="182" w16cid:durableId="1412702362">
    <w:abstractNumId w:val="195"/>
  </w:num>
  <w:num w:numId="183" w16cid:durableId="2020085507">
    <w:abstractNumId w:val="46"/>
  </w:num>
  <w:num w:numId="184" w16cid:durableId="849372008">
    <w:abstractNumId w:val="61"/>
  </w:num>
  <w:num w:numId="185" w16cid:durableId="1391273285">
    <w:abstractNumId w:val="126"/>
  </w:num>
  <w:num w:numId="186" w16cid:durableId="392237657">
    <w:abstractNumId w:val="10"/>
  </w:num>
  <w:num w:numId="187" w16cid:durableId="671757585">
    <w:abstractNumId w:val="16"/>
  </w:num>
  <w:num w:numId="188" w16cid:durableId="1911035995">
    <w:abstractNumId w:val="50"/>
  </w:num>
  <w:num w:numId="189" w16cid:durableId="1676347346">
    <w:abstractNumId w:val="101"/>
  </w:num>
  <w:num w:numId="190" w16cid:durableId="1683848655">
    <w:abstractNumId w:val="234"/>
  </w:num>
  <w:num w:numId="191" w16cid:durableId="619000131">
    <w:abstractNumId w:val="175"/>
  </w:num>
  <w:num w:numId="192" w16cid:durableId="1199857940">
    <w:abstractNumId w:val="248"/>
  </w:num>
  <w:num w:numId="193" w16cid:durableId="1653020835">
    <w:abstractNumId w:val="209"/>
  </w:num>
  <w:num w:numId="194" w16cid:durableId="1724987285">
    <w:abstractNumId w:val="42"/>
  </w:num>
  <w:num w:numId="195" w16cid:durableId="236987795">
    <w:abstractNumId w:val="237"/>
  </w:num>
  <w:num w:numId="196" w16cid:durableId="153451769">
    <w:abstractNumId w:val="91"/>
  </w:num>
  <w:num w:numId="197" w16cid:durableId="327027206">
    <w:abstractNumId w:val="83"/>
  </w:num>
  <w:num w:numId="198" w16cid:durableId="2125222255">
    <w:abstractNumId w:val="205"/>
  </w:num>
  <w:num w:numId="199" w16cid:durableId="1044449860">
    <w:abstractNumId w:val="220"/>
  </w:num>
  <w:num w:numId="200" w16cid:durableId="1308245357">
    <w:abstractNumId w:val="11"/>
  </w:num>
  <w:num w:numId="201" w16cid:durableId="249192825">
    <w:abstractNumId w:val="240"/>
  </w:num>
  <w:num w:numId="202" w16cid:durableId="599531385">
    <w:abstractNumId w:val="25"/>
  </w:num>
  <w:num w:numId="203" w16cid:durableId="1450852413">
    <w:abstractNumId w:val="13"/>
  </w:num>
  <w:num w:numId="204" w16cid:durableId="352150411">
    <w:abstractNumId w:val="206"/>
  </w:num>
  <w:num w:numId="205" w16cid:durableId="289360417">
    <w:abstractNumId w:val="107"/>
  </w:num>
  <w:num w:numId="206" w16cid:durableId="1234242126">
    <w:abstractNumId w:val="252"/>
  </w:num>
  <w:num w:numId="207" w16cid:durableId="1418481398">
    <w:abstractNumId w:val="245"/>
  </w:num>
  <w:num w:numId="208" w16cid:durableId="11079151">
    <w:abstractNumId w:val="113"/>
  </w:num>
  <w:num w:numId="209" w16cid:durableId="2037651905">
    <w:abstractNumId w:val="86"/>
  </w:num>
  <w:num w:numId="210" w16cid:durableId="1582064708">
    <w:abstractNumId w:val="52"/>
  </w:num>
  <w:num w:numId="211" w16cid:durableId="670330888">
    <w:abstractNumId w:val="192"/>
  </w:num>
  <w:num w:numId="212" w16cid:durableId="2040542377">
    <w:abstractNumId w:val="208"/>
  </w:num>
  <w:num w:numId="213" w16cid:durableId="762144473">
    <w:abstractNumId w:val="197"/>
  </w:num>
  <w:num w:numId="214" w16cid:durableId="825050174">
    <w:abstractNumId w:val="58"/>
  </w:num>
  <w:num w:numId="215" w16cid:durableId="785848910">
    <w:abstractNumId w:val="173"/>
  </w:num>
  <w:num w:numId="216" w16cid:durableId="1744136090">
    <w:abstractNumId w:val="31"/>
  </w:num>
  <w:num w:numId="217" w16cid:durableId="1294291052">
    <w:abstractNumId w:val="171"/>
  </w:num>
  <w:num w:numId="218" w16cid:durableId="240142284">
    <w:abstractNumId w:val="203"/>
  </w:num>
  <w:num w:numId="219" w16cid:durableId="383722292">
    <w:abstractNumId w:val="133"/>
  </w:num>
  <w:num w:numId="220" w16cid:durableId="445848876">
    <w:abstractNumId w:val="62"/>
  </w:num>
  <w:num w:numId="221" w16cid:durableId="1716158414">
    <w:abstractNumId w:val="202"/>
  </w:num>
  <w:num w:numId="222" w16cid:durableId="1223326388">
    <w:abstractNumId w:val="5"/>
  </w:num>
  <w:num w:numId="223" w16cid:durableId="492258684">
    <w:abstractNumId w:val="14"/>
  </w:num>
  <w:num w:numId="224" w16cid:durableId="1592544460">
    <w:abstractNumId w:val="20"/>
  </w:num>
  <w:num w:numId="225" w16cid:durableId="1673679181">
    <w:abstractNumId w:val="114"/>
  </w:num>
  <w:num w:numId="226" w16cid:durableId="1056127649">
    <w:abstractNumId w:val="32"/>
  </w:num>
  <w:num w:numId="227" w16cid:durableId="78528800">
    <w:abstractNumId w:val="28"/>
  </w:num>
  <w:num w:numId="228" w16cid:durableId="1819687988">
    <w:abstractNumId w:val="147"/>
  </w:num>
  <w:num w:numId="229" w16cid:durableId="1013457497">
    <w:abstractNumId w:val="193"/>
  </w:num>
  <w:num w:numId="230" w16cid:durableId="1911840279">
    <w:abstractNumId w:val="238"/>
  </w:num>
  <w:num w:numId="231" w16cid:durableId="1611739497">
    <w:abstractNumId w:val="215"/>
  </w:num>
  <w:num w:numId="232" w16cid:durableId="405230626">
    <w:abstractNumId w:val="221"/>
  </w:num>
  <w:num w:numId="233" w16cid:durableId="1413045636">
    <w:abstractNumId w:val="56"/>
  </w:num>
  <w:num w:numId="234" w16cid:durableId="1807775114">
    <w:abstractNumId w:val="254"/>
  </w:num>
  <w:num w:numId="235" w16cid:durableId="2025280729">
    <w:abstractNumId w:val="153"/>
  </w:num>
  <w:num w:numId="236" w16cid:durableId="889148168">
    <w:abstractNumId w:val="53"/>
  </w:num>
  <w:num w:numId="237" w16cid:durableId="411781701">
    <w:abstractNumId w:val="214"/>
  </w:num>
  <w:num w:numId="238" w16cid:durableId="174853147">
    <w:abstractNumId w:val="63"/>
  </w:num>
  <w:num w:numId="239" w16cid:durableId="650215381">
    <w:abstractNumId w:val="164"/>
  </w:num>
  <w:num w:numId="240" w16cid:durableId="915473657">
    <w:abstractNumId w:val="8"/>
  </w:num>
  <w:num w:numId="241" w16cid:durableId="211774573">
    <w:abstractNumId w:val="187"/>
  </w:num>
  <w:num w:numId="242" w16cid:durableId="1939560390">
    <w:abstractNumId w:val="22"/>
  </w:num>
  <w:num w:numId="243" w16cid:durableId="86311965">
    <w:abstractNumId w:val="259"/>
  </w:num>
  <w:num w:numId="244" w16cid:durableId="1849366359">
    <w:abstractNumId w:val="19"/>
  </w:num>
  <w:num w:numId="245" w16cid:durableId="2039042155">
    <w:abstractNumId w:val="151"/>
  </w:num>
  <w:num w:numId="246" w16cid:durableId="1259872811">
    <w:abstractNumId w:val="236"/>
  </w:num>
  <w:num w:numId="247" w16cid:durableId="22099615">
    <w:abstractNumId w:val="121"/>
  </w:num>
  <w:num w:numId="248" w16cid:durableId="84808577">
    <w:abstractNumId w:val="244"/>
  </w:num>
  <w:num w:numId="249" w16cid:durableId="473525377">
    <w:abstractNumId w:val="190"/>
  </w:num>
  <w:num w:numId="250" w16cid:durableId="799153971">
    <w:abstractNumId w:val="204"/>
  </w:num>
  <w:num w:numId="251" w16cid:durableId="2097553681">
    <w:abstractNumId w:val="149"/>
  </w:num>
  <w:num w:numId="252" w16cid:durableId="993950230">
    <w:abstractNumId w:val="66"/>
  </w:num>
  <w:num w:numId="253" w16cid:durableId="786656845">
    <w:abstractNumId w:val="225"/>
  </w:num>
  <w:num w:numId="254" w16cid:durableId="1002128822">
    <w:abstractNumId w:val="154"/>
  </w:num>
  <w:num w:numId="255" w16cid:durableId="1249772058">
    <w:abstractNumId w:val="211"/>
  </w:num>
  <w:num w:numId="256" w16cid:durableId="550769163">
    <w:abstractNumId w:val="68"/>
  </w:num>
  <w:num w:numId="257" w16cid:durableId="1575773282">
    <w:abstractNumId w:val="36"/>
  </w:num>
  <w:num w:numId="258" w16cid:durableId="1862668757">
    <w:abstractNumId w:val="140"/>
  </w:num>
  <w:num w:numId="259" w16cid:durableId="1705402958">
    <w:abstractNumId w:val="84"/>
  </w:num>
  <w:num w:numId="260" w16cid:durableId="1752505127">
    <w:abstractNumId w:val="127"/>
  </w:num>
  <w:num w:numId="261" w16cid:durableId="1139617024">
    <w:abstractNumId w:val="4"/>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E1"/>
    <w:rsid w:val="00000219"/>
    <w:rsid w:val="000004EF"/>
    <w:rsid w:val="000005AB"/>
    <w:rsid w:val="00000732"/>
    <w:rsid w:val="00000C53"/>
    <w:rsid w:val="00000C97"/>
    <w:rsid w:val="00000E33"/>
    <w:rsid w:val="00000FD8"/>
    <w:rsid w:val="000010E9"/>
    <w:rsid w:val="000015A8"/>
    <w:rsid w:val="0000178C"/>
    <w:rsid w:val="00001AFE"/>
    <w:rsid w:val="00001FE6"/>
    <w:rsid w:val="0000206E"/>
    <w:rsid w:val="000032FD"/>
    <w:rsid w:val="00003434"/>
    <w:rsid w:val="000037E3"/>
    <w:rsid w:val="000038D6"/>
    <w:rsid w:val="00003CE3"/>
    <w:rsid w:val="00004495"/>
    <w:rsid w:val="0000597B"/>
    <w:rsid w:val="00005F87"/>
    <w:rsid w:val="0000640A"/>
    <w:rsid w:val="000066FE"/>
    <w:rsid w:val="00007078"/>
    <w:rsid w:val="00007F97"/>
    <w:rsid w:val="000102CF"/>
    <w:rsid w:val="00010AB1"/>
    <w:rsid w:val="00010B9A"/>
    <w:rsid w:val="00010BB9"/>
    <w:rsid w:val="00010EA0"/>
    <w:rsid w:val="00010F64"/>
    <w:rsid w:val="00010FC7"/>
    <w:rsid w:val="0001172D"/>
    <w:rsid w:val="00011F28"/>
    <w:rsid w:val="0001320C"/>
    <w:rsid w:val="000135CC"/>
    <w:rsid w:val="000139E6"/>
    <w:rsid w:val="00013B39"/>
    <w:rsid w:val="0001423E"/>
    <w:rsid w:val="000148ED"/>
    <w:rsid w:val="000150CB"/>
    <w:rsid w:val="0001519E"/>
    <w:rsid w:val="00015ACB"/>
    <w:rsid w:val="00016310"/>
    <w:rsid w:val="000164AC"/>
    <w:rsid w:val="00016CE1"/>
    <w:rsid w:val="00016E8B"/>
    <w:rsid w:val="000170D2"/>
    <w:rsid w:val="00017548"/>
    <w:rsid w:val="00017703"/>
    <w:rsid w:val="00017800"/>
    <w:rsid w:val="00017A1B"/>
    <w:rsid w:val="00017DB0"/>
    <w:rsid w:val="00017F27"/>
    <w:rsid w:val="0002031D"/>
    <w:rsid w:val="000209C6"/>
    <w:rsid w:val="00020B53"/>
    <w:rsid w:val="00020E05"/>
    <w:rsid w:val="00020E11"/>
    <w:rsid w:val="000211FB"/>
    <w:rsid w:val="00021476"/>
    <w:rsid w:val="0002239B"/>
    <w:rsid w:val="0002251C"/>
    <w:rsid w:val="00022D3A"/>
    <w:rsid w:val="0002301F"/>
    <w:rsid w:val="00023181"/>
    <w:rsid w:val="00023506"/>
    <w:rsid w:val="00023626"/>
    <w:rsid w:val="00023718"/>
    <w:rsid w:val="00023722"/>
    <w:rsid w:val="00023808"/>
    <w:rsid w:val="00023AD4"/>
    <w:rsid w:val="000248DA"/>
    <w:rsid w:val="00024910"/>
    <w:rsid w:val="00024EF2"/>
    <w:rsid w:val="000253B1"/>
    <w:rsid w:val="00025A1C"/>
    <w:rsid w:val="00026696"/>
    <w:rsid w:val="00026785"/>
    <w:rsid w:val="00026D76"/>
    <w:rsid w:val="00027375"/>
    <w:rsid w:val="0002740F"/>
    <w:rsid w:val="00027470"/>
    <w:rsid w:val="000278E5"/>
    <w:rsid w:val="00027985"/>
    <w:rsid w:val="00027ACE"/>
    <w:rsid w:val="00027BD7"/>
    <w:rsid w:val="00027DC1"/>
    <w:rsid w:val="00027E54"/>
    <w:rsid w:val="00030173"/>
    <w:rsid w:val="000306C4"/>
    <w:rsid w:val="000308CA"/>
    <w:rsid w:val="00030AD3"/>
    <w:rsid w:val="00031074"/>
    <w:rsid w:val="00031379"/>
    <w:rsid w:val="00031423"/>
    <w:rsid w:val="00031815"/>
    <w:rsid w:val="000324B9"/>
    <w:rsid w:val="000328E0"/>
    <w:rsid w:val="00033350"/>
    <w:rsid w:val="000335DF"/>
    <w:rsid w:val="0003374C"/>
    <w:rsid w:val="00034066"/>
    <w:rsid w:val="000349D0"/>
    <w:rsid w:val="000359EB"/>
    <w:rsid w:val="00035ECD"/>
    <w:rsid w:val="000362BC"/>
    <w:rsid w:val="00036343"/>
    <w:rsid w:val="0003638D"/>
    <w:rsid w:val="00036506"/>
    <w:rsid w:val="00036985"/>
    <w:rsid w:val="00036B16"/>
    <w:rsid w:val="00036B19"/>
    <w:rsid w:val="00036D34"/>
    <w:rsid w:val="00036E56"/>
    <w:rsid w:val="0003703F"/>
    <w:rsid w:val="000374B9"/>
    <w:rsid w:val="00037638"/>
    <w:rsid w:val="0004014C"/>
    <w:rsid w:val="00040BD8"/>
    <w:rsid w:val="00040DD0"/>
    <w:rsid w:val="00041C8B"/>
    <w:rsid w:val="00042B88"/>
    <w:rsid w:val="00042C26"/>
    <w:rsid w:val="00042DAA"/>
    <w:rsid w:val="00042F24"/>
    <w:rsid w:val="0004329B"/>
    <w:rsid w:val="000435AD"/>
    <w:rsid w:val="00043A23"/>
    <w:rsid w:val="00043B19"/>
    <w:rsid w:val="00043C9F"/>
    <w:rsid w:val="00043F1D"/>
    <w:rsid w:val="00044247"/>
    <w:rsid w:val="0004440A"/>
    <w:rsid w:val="00044A9B"/>
    <w:rsid w:val="00044BDB"/>
    <w:rsid w:val="00044BFD"/>
    <w:rsid w:val="00045951"/>
    <w:rsid w:val="00045E05"/>
    <w:rsid w:val="00045E2E"/>
    <w:rsid w:val="00045EE2"/>
    <w:rsid w:val="00046917"/>
    <w:rsid w:val="00047144"/>
    <w:rsid w:val="00047C6C"/>
    <w:rsid w:val="00047DD3"/>
    <w:rsid w:val="00047EE8"/>
    <w:rsid w:val="00050528"/>
    <w:rsid w:val="000509C7"/>
    <w:rsid w:val="000512E4"/>
    <w:rsid w:val="00051498"/>
    <w:rsid w:val="00052001"/>
    <w:rsid w:val="000525FB"/>
    <w:rsid w:val="0005296D"/>
    <w:rsid w:val="000536E6"/>
    <w:rsid w:val="000539D5"/>
    <w:rsid w:val="00053D54"/>
    <w:rsid w:val="000546A7"/>
    <w:rsid w:val="00054C96"/>
    <w:rsid w:val="000554E5"/>
    <w:rsid w:val="0005579C"/>
    <w:rsid w:val="00055A22"/>
    <w:rsid w:val="00055DE3"/>
    <w:rsid w:val="00055EE2"/>
    <w:rsid w:val="000564DB"/>
    <w:rsid w:val="00056F7F"/>
    <w:rsid w:val="00057301"/>
    <w:rsid w:val="000577F8"/>
    <w:rsid w:val="00060019"/>
    <w:rsid w:val="0006038E"/>
    <w:rsid w:val="000609BB"/>
    <w:rsid w:val="00061517"/>
    <w:rsid w:val="00061779"/>
    <w:rsid w:val="00061C00"/>
    <w:rsid w:val="00061DAC"/>
    <w:rsid w:val="00062213"/>
    <w:rsid w:val="000632BB"/>
    <w:rsid w:val="0006337F"/>
    <w:rsid w:val="0006432A"/>
    <w:rsid w:val="0006433D"/>
    <w:rsid w:val="0006455D"/>
    <w:rsid w:val="00064943"/>
    <w:rsid w:val="00064953"/>
    <w:rsid w:val="00064B09"/>
    <w:rsid w:val="00064CF0"/>
    <w:rsid w:val="00064D85"/>
    <w:rsid w:val="00064E9B"/>
    <w:rsid w:val="00065064"/>
    <w:rsid w:val="00065D76"/>
    <w:rsid w:val="00066245"/>
    <w:rsid w:val="00066335"/>
    <w:rsid w:val="000664D5"/>
    <w:rsid w:val="000664E2"/>
    <w:rsid w:val="00066557"/>
    <w:rsid w:val="00066759"/>
    <w:rsid w:val="00066B71"/>
    <w:rsid w:val="00066E01"/>
    <w:rsid w:val="00066F2E"/>
    <w:rsid w:val="000670F0"/>
    <w:rsid w:val="0006774E"/>
    <w:rsid w:val="00067B15"/>
    <w:rsid w:val="00067D88"/>
    <w:rsid w:val="00067E80"/>
    <w:rsid w:val="00070241"/>
    <w:rsid w:val="00070519"/>
    <w:rsid w:val="0007051A"/>
    <w:rsid w:val="00070AC6"/>
    <w:rsid w:val="00070EC3"/>
    <w:rsid w:val="0007122E"/>
    <w:rsid w:val="00071495"/>
    <w:rsid w:val="00072A91"/>
    <w:rsid w:val="00072AE9"/>
    <w:rsid w:val="00072D2F"/>
    <w:rsid w:val="00073038"/>
    <w:rsid w:val="00073089"/>
    <w:rsid w:val="000730B3"/>
    <w:rsid w:val="000731A7"/>
    <w:rsid w:val="000733E6"/>
    <w:rsid w:val="000739FD"/>
    <w:rsid w:val="0007405E"/>
    <w:rsid w:val="00074330"/>
    <w:rsid w:val="000745A3"/>
    <w:rsid w:val="0007533B"/>
    <w:rsid w:val="0007537F"/>
    <w:rsid w:val="00075612"/>
    <w:rsid w:val="00076107"/>
    <w:rsid w:val="00076118"/>
    <w:rsid w:val="00076245"/>
    <w:rsid w:val="000768D6"/>
    <w:rsid w:val="00076F82"/>
    <w:rsid w:val="00076FDB"/>
    <w:rsid w:val="00077108"/>
    <w:rsid w:val="000772EE"/>
    <w:rsid w:val="000774C6"/>
    <w:rsid w:val="00077E89"/>
    <w:rsid w:val="00077F89"/>
    <w:rsid w:val="00077F93"/>
    <w:rsid w:val="00081212"/>
    <w:rsid w:val="00081C33"/>
    <w:rsid w:val="0008220A"/>
    <w:rsid w:val="00082E91"/>
    <w:rsid w:val="00083312"/>
    <w:rsid w:val="0008354D"/>
    <w:rsid w:val="0008378F"/>
    <w:rsid w:val="00083B5E"/>
    <w:rsid w:val="00083C46"/>
    <w:rsid w:val="0008453D"/>
    <w:rsid w:val="00084553"/>
    <w:rsid w:val="0008466A"/>
    <w:rsid w:val="00084886"/>
    <w:rsid w:val="00084E1A"/>
    <w:rsid w:val="0008542A"/>
    <w:rsid w:val="000854BC"/>
    <w:rsid w:val="00085944"/>
    <w:rsid w:val="000859CA"/>
    <w:rsid w:val="00085E46"/>
    <w:rsid w:val="00085EC3"/>
    <w:rsid w:val="00086008"/>
    <w:rsid w:val="000860EE"/>
    <w:rsid w:val="00086301"/>
    <w:rsid w:val="00086331"/>
    <w:rsid w:val="00086447"/>
    <w:rsid w:val="000865ED"/>
    <w:rsid w:val="00086742"/>
    <w:rsid w:val="00086854"/>
    <w:rsid w:val="00086BBA"/>
    <w:rsid w:val="00086FC9"/>
    <w:rsid w:val="00087A68"/>
    <w:rsid w:val="00087ACA"/>
    <w:rsid w:val="00090487"/>
    <w:rsid w:val="00090A91"/>
    <w:rsid w:val="00090E79"/>
    <w:rsid w:val="00090EED"/>
    <w:rsid w:val="000914DE"/>
    <w:rsid w:val="00091750"/>
    <w:rsid w:val="00091844"/>
    <w:rsid w:val="00091998"/>
    <w:rsid w:val="000919C3"/>
    <w:rsid w:val="00091C72"/>
    <w:rsid w:val="00092548"/>
    <w:rsid w:val="0009255D"/>
    <w:rsid w:val="00093292"/>
    <w:rsid w:val="000936CC"/>
    <w:rsid w:val="00093D7C"/>
    <w:rsid w:val="00093E1C"/>
    <w:rsid w:val="00093F1C"/>
    <w:rsid w:val="00094DE4"/>
    <w:rsid w:val="00094E9F"/>
    <w:rsid w:val="000951E1"/>
    <w:rsid w:val="00095790"/>
    <w:rsid w:val="000958CA"/>
    <w:rsid w:val="00095A36"/>
    <w:rsid w:val="00095B7E"/>
    <w:rsid w:val="00095F6C"/>
    <w:rsid w:val="00096042"/>
    <w:rsid w:val="00096970"/>
    <w:rsid w:val="00096ADF"/>
    <w:rsid w:val="00097A2E"/>
    <w:rsid w:val="00097CD8"/>
    <w:rsid w:val="00097DC4"/>
    <w:rsid w:val="000A0651"/>
    <w:rsid w:val="000A0970"/>
    <w:rsid w:val="000A0B23"/>
    <w:rsid w:val="000A0B8F"/>
    <w:rsid w:val="000A13AD"/>
    <w:rsid w:val="000A13BE"/>
    <w:rsid w:val="000A1A9E"/>
    <w:rsid w:val="000A1C4D"/>
    <w:rsid w:val="000A1D4B"/>
    <w:rsid w:val="000A1DDC"/>
    <w:rsid w:val="000A1DF3"/>
    <w:rsid w:val="000A209A"/>
    <w:rsid w:val="000A214D"/>
    <w:rsid w:val="000A25A9"/>
    <w:rsid w:val="000A25BF"/>
    <w:rsid w:val="000A2E2E"/>
    <w:rsid w:val="000A3642"/>
    <w:rsid w:val="000A411B"/>
    <w:rsid w:val="000A4203"/>
    <w:rsid w:val="000A4736"/>
    <w:rsid w:val="000A4830"/>
    <w:rsid w:val="000A4A35"/>
    <w:rsid w:val="000A4BFC"/>
    <w:rsid w:val="000A59BD"/>
    <w:rsid w:val="000A5F2A"/>
    <w:rsid w:val="000A6829"/>
    <w:rsid w:val="000A691C"/>
    <w:rsid w:val="000A6C35"/>
    <w:rsid w:val="000B00A3"/>
    <w:rsid w:val="000B0897"/>
    <w:rsid w:val="000B0D2B"/>
    <w:rsid w:val="000B0E45"/>
    <w:rsid w:val="000B1207"/>
    <w:rsid w:val="000B1781"/>
    <w:rsid w:val="000B1999"/>
    <w:rsid w:val="000B1F36"/>
    <w:rsid w:val="000B2CA2"/>
    <w:rsid w:val="000B2CC7"/>
    <w:rsid w:val="000B3904"/>
    <w:rsid w:val="000B3F05"/>
    <w:rsid w:val="000B42CA"/>
    <w:rsid w:val="000B4CB0"/>
    <w:rsid w:val="000B4FF3"/>
    <w:rsid w:val="000B51AA"/>
    <w:rsid w:val="000B54E0"/>
    <w:rsid w:val="000B55C3"/>
    <w:rsid w:val="000B57C5"/>
    <w:rsid w:val="000B5B8A"/>
    <w:rsid w:val="000B5C62"/>
    <w:rsid w:val="000B5D01"/>
    <w:rsid w:val="000B5D06"/>
    <w:rsid w:val="000B65C9"/>
    <w:rsid w:val="000B67F8"/>
    <w:rsid w:val="000B6838"/>
    <w:rsid w:val="000B68F0"/>
    <w:rsid w:val="000B6CEF"/>
    <w:rsid w:val="000B6D9A"/>
    <w:rsid w:val="000B79FE"/>
    <w:rsid w:val="000B7D70"/>
    <w:rsid w:val="000B7D91"/>
    <w:rsid w:val="000C0B36"/>
    <w:rsid w:val="000C147A"/>
    <w:rsid w:val="000C1564"/>
    <w:rsid w:val="000C1ADF"/>
    <w:rsid w:val="000C1B10"/>
    <w:rsid w:val="000C1E6A"/>
    <w:rsid w:val="000C2035"/>
    <w:rsid w:val="000C20B6"/>
    <w:rsid w:val="000C23D0"/>
    <w:rsid w:val="000C2481"/>
    <w:rsid w:val="000C2A93"/>
    <w:rsid w:val="000C2D5A"/>
    <w:rsid w:val="000C303A"/>
    <w:rsid w:val="000C306E"/>
    <w:rsid w:val="000C34A6"/>
    <w:rsid w:val="000C35D9"/>
    <w:rsid w:val="000C365C"/>
    <w:rsid w:val="000C3839"/>
    <w:rsid w:val="000C38A1"/>
    <w:rsid w:val="000C3CD0"/>
    <w:rsid w:val="000C3EE0"/>
    <w:rsid w:val="000C3EF2"/>
    <w:rsid w:val="000C3FC0"/>
    <w:rsid w:val="000C4328"/>
    <w:rsid w:val="000C4D4B"/>
    <w:rsid w:val="000C503E"/>
    <w:rsid w:val="000C50E8"/>
    <w:rsid w:val="000C5511"/>
    <w:rsid w:val="000C55B8"/>
    <w:rsid w:val="000C5794"/>
    <w:rsid w:val="000C5D63"/>
    <w:rsid w:val="000C5DD1"/>
    <w:rsid w:val="000C5E61"/>
    <w:rsid w:val="000C6173"/>
    <w:rsid w:val="000C6874"/>
    <w:rsid w:val="000C6DDC"/>
    <w:rsid w:val="000C6FFF"/>
    <w:rsid w:val="000C7110"/>
    <w:rsid w:val="000C71E8"/>
    <w:rsid w:val="000C73CC"/>
    <w:rsid w:val="000C74F2"/>
    <w:rsid w:val="000C782D"/>
    <w:rsid w:val="000C79DC"/>
    <w:rsid w:val="000D03CB"/>
    <w:rsid w:val="000D0440"/>
    <w:rsid w:val="000D0626"/>
    <w:rsid w:val="000D11C9"/>
    <w:rsid w:val="000D12BE"/>
    <w:rsid w:val="000D1501"/>
    <w:rsid w:val="000D1CE6"/>
    <w:rsid w:val="000D24A9"/>
    <w:rsid w:val="000D29AF"/>
    <w:rsid w:val="000D2DA3"/>
    <w:rsid w:val="000D3006"/>
    <w:rsid w:val="000D30EB"/>
    <w:rsid w:val="000D329A"/>
    <w:rsid w:val="000D33C4"/>
    <w:rsid w:val="000D3E0A"/>
    <w:rsid w:val="000D4657"/>
    <w:rsid w:val="000D5013"/>
    <w:rsid w:val="000D529F"/>
    <w:rsid w:val="000D537C"/>
    <w:rsid w:val="000D5461"/>
    <w:rsid w:val="000D6C31"/>
    <w:rsid w:val="000D7210"/>
    <w:rsid w:val="000D7366"/>
    <w:rsid w:val="000D788A"/>
    <w:rsid w:val="000D795F"/>
    <w:rsid w:val="000D7F9B"/>
    <w:rsid w:val="000E093C"/>
    <w:rsid w:val="000E0E98"/>
    <w:rsid w:val="000E189C"/>
    <w:rsid w:val="000E1DB3"/>
    <w:rsid w:val="000E2618"/>
    <w:rsid w:val="000E2897"/>
    <w:rsid w:val="000E2DA7"/>
    <w:rsid w:val="000E2F78"/>
    <w:rsid w:val="000E3088"/>
    <w:rsid w:val="000E31F2"/>
    <w:rsid w:val="000E31FF"/>
    <w:rsid w:val="000E32FD"/>
    <w:rsid w:val="000E34BD"/>
    <w:rsid w:val="000E3624"/>
    <w:rsid w:val="000E3699"/>
    <w:rsid w:val="000E40D3"/>
    <w:rsid w:val="000E47DB"/>
    <w:rsid w:val="000E5BFC"/>
    <w:rsid w:val="000E665C"/>
    <w:rsid w:val="000E6771"/>
    <w:rsid w:val="000E684A"/>
    <w:rsid w:val="000E6A24"/>
    <w:rsid w:val="000E6EFE"/>
    <w:rsid w:val="000E7251"/>
    <w:rsid w:val="000E7443"/>
    <w:rsid w:val="000E7446"/>
    <w:rsid w:val="000E7889"/>
    <w:rsid w:val="000E7924"/>
    <w:rsid w:val="000E79BD"/>
    <w:rsid w:val="000E7B90"/>
    <w:rsid w:val="000E7EA2"/>
    <w:rsid w:val="000F0375"/>
    <w:rsid w:val="000F09F9"/>
    <w:rsid w:val="000F0A19"/>
    <w:rsid w:val="000F0CC0"/>
    <w:rsid w:val="000F0CDD"/>
    <w:rsid w:val="000F0F48"/>
    <w:rsid w:val="000F1071"/>
    <w:rsid w:val="000F1BC0"/>
    <w:rsid w:val="000F2198"/>
    <w:rsid w:val="000F233A"/>
    <w:rsid w:val="000F2F04"/>
    <w:rsid w:val="000F3235"/>
    <w:rsid w:val="000F3657"/>
    <w:rsid w:val="000F3ACA"/>
    <w:rsid w:val="000F3B78"/>
    <w:rsid w:val="000F3C18"/>
    <w:rsid w:val="000F3CE3"/>
    <w:rsid w:val="000F4B7B"/>
    <w:rsid w:val="000F4E36"/>
    <w:rsid w:val="000F53B5"/>
    <w:rsid w:val="000F557B"/>
    <w:rsid w:val="000F561B"/>
    <w:rsid w:val="000F57A0"/>
    <w:rsid w:val="000F5D82"/>
    <w:rsid w:val="000F6611"/>
    <w:rsid w:val="000F692D"/>
    <w:rsid w:val="000F6A9C"/>
    <w:rsid w:val="000F6AFF"/>
    <w:rsid w:val="000F6DFB"/>
    <w:rsid w:val="000F6FCA"/>
    <w:rsid w:val="000F718D"/>
    <w:rsid w:val="000F720A"/>
    <w:rsid w:val="000F72B4"/>
    <w:rsid w:val="000F774A"/>
    <w:rsid w:val="000F783F"/>
    <w:rsid w:val="000F7878"/>
    <w:rsid w:val="001001C9"/>
    <w:rsid w:val="001006EA"/>
    <w:rsid w:val="00100E03"/>
    <w:rsid w:val="00100FF3"/>
    <w:rsid w:val="001010EA"/>
    <w:rsid w:val="0010135F"/>
    <w:rsid w:val="00101372"/>
    <w:rsid w:val="00101408"/>
    <w:rsid w:val="00101A2C"/>
    <w:rsid w:val="00101AA4"/>
    <w:rsid w:val="00101F32"/>
    <w:rsid w:val="0010206C"/>
    <w:rsid w:val="00102119"/>
    <w:rsid w:val="0010236D"/>
    <w:rsid w:val="00102E08"/>
    <w:rsid w:val="0010367C"/>
    <w:rsid w:val="001036E0"/>
    <w:rsid w:val="0010377C"/>
    <w:rsid w:val="00103D7A"/>
    <w:rsid w:val="00104023"/>
    <w:rsid w:val="001042D4"/>
    <w:rsid w:val="0010432D"/>
    <w:rsid w:val="00104456"/>
    <w:rsid w:val="0010455E"/>
    <w:rsid w:val="0010475C"/>
    <w:rsid w:val="00104D11"/>
    <w:rsid w:val="00104D7A"/>
    <w:rsid w:val="00105098"/>
    <w:rsid w:val="00105822"/>
    <w:rsid w:val="00105834"/>
    <w:rsid w:val="00105879"/>
    <w:rsid w:val="00105A84"/>
    <w:rsid w:val="00105B94"/>
    <w:rsid w:val="00105CD5"/>
    <w:rsid w:val="001060DA"/>
    <w:rsid w:val="001062DE"/>
    <w:rsid w:val="001069CE"/>
    <w:rsid w:val="00106A95"/>
    <w:rsid w:val="00106AEF"/>
    <w:rsid w:val="00106E7A"/>
    <w:rsid w:val="0010711D"/>
    <w:rsid w:val="00107297"/>
    <w:rsid w:val="00107999"/>
    <w:rsid w:val="00107AB8"/>
    <w:rsid w:val="00107BB4"/>
    <w:rsid w:val="00110027"/>
    <w:rsid w:val="001103B8"/>
    <w:rsid w:val="0011050F"/>
    <w:rsid w:val="001107BE"/>
    <w:rsid w:val="0011090A"/>
    <w:rsid w:val="0011119E"/>
    <w:rsid w:val="001111BE"/>
    <w:rsid w:val="00111256"/>
    <w:rsid w:val="00111462"/>
    <w:rsid w:val="00111506"/>
    <w:rsid w:val="00111590"/>
    <w:rsid w:val="001115D4"/>
    <w:rsid w:val="00111E85"/>
    <w:rsid w:val="001120D0"/>
    <w:rsid w:val="00112502"/>
    <w:rsid w:val="001125B6"/>
    <w:rsid w:val="00112D49"/>
    <w:rsid w:val="00112F62"/>
    <w:rsid w:val="001136D2"/>
    <w:rsid w:val="0011375F"/>
    <w:rsid w:val="00113809"/>
    <w:rsid w:val="00113AC0"/>
    <w:rsid w:val="00113B7A"/>
    <w:rsid w:val="00113BF4"/>
    <w:rsid w:val="00113D28"/>
    <w:rsid w:val="00113D5A"/>
    <w:rsid w:val="00114251"/>
    <w:rsid w:val="001145CA"/>
    <w:rsid w:val="00114641"/>
    <w:rsid w:val="00114645"/>
    <w:rsid w:val="00114C36"/>
    <w:rsid w:val="00114E40"/>
    <w:rsid w:val="00114FAC"/>
    <w:rsid w:val="00115EC6"/>
    <w:rsid w:val="00115F54"/>
    <w:rsid w:val="0011614B"/>
    <w:rsid w:val="00116173"/>
    <w:rsid w:val="00116364"/>
    <w:rsid w:val="001166CF"/>
    <w:rsid w:val="00116722"/>
    <w:rsid w:val="00116A0E"/>
    <w:rsid w:val="00117C9F"/>
    <w:rsid w:val="0012064A"/>
    <w:rsid w:val="00120936"/>
    <w:rsid w:val="00120A56"/>
    <w:rsid w:val="00120AE9"/>
    <w:rsid w:val="00120EC2"/>
    <w:rsid w:val="00120F28"/>
    <w:rsid w:val="001211E2"/>
    <w:rsid w:val="001211F1"/>
    <w:rsid w:val="00121ACF"/>
    <w:rsid w:val="00121E54"/>
    <w:rsid w:val="0012256F"/>
    <w:rsid w:val="00122E0C"/>
    <w:rsid w:val="0012312C"/>
    <w:rsid w:val="0012380C"/>
    <w:rsid w:val="00123814"/>
    <w:rsid w:val="00123A79"/>
    <w:rsid w:val="00123B93"/>
    <w:rsid w:val="00123C16"/>
    <w:rsid w:val="00123FFC"/>
    <w:rsid w:val="001247CC"/>
    <w:rsid w:val="00124B6E"/>
    <w:rsid w:val="00124DF2"/>
    <w:rsid w:val="00124F25"/>
    <w:rsid w:val="0012503A"/>
    <w:rsid w:val="00125199"/>
    <w:rsid w:val="00125204"/>
    <w:rsid w:val="001253F7"/>
    <w:rsid w:val="00125819"/>
    <w:rsid w:val="00125870"/>
    <w:rsid w:val="00125908"/>
    <w:rsid w:val="00125B44"/>
    <w:rsid w:val="00125D30"/>
    <w:rsid w:val="0012611B"/>
    <w:rsid w:val="00126386"/>
    <w:rsid w:val="001267F1"/>
    <w:rsid w:val="00126920"/>
    <w:rsid w:val="00126A93"/>
    <w:rsid w:val="00126DDE"/>
    <w:rsid w:val="00127430"/>
    <w:rsid w:val="001275B1"/>
    <w:rsid w:val="0012775C"/>
    <w:rsid w:val="00127B2D"/>
    <w:rsid w:val="00127E64"/>
    <w:rsid w:val="00127EED"/>
    <w:rsid w:val="0013038C"/>
    <w:rsid w:val="00130759"/>
    <w:rsid w:val="001307B3"/>
    <w:rsid w:val="001309E0"/>
    <w:rsid w:val="00130B0D"/>
    <w:rsid w:val="00130D17"/>
    <w:rsid w:val="00130ECF"/>
    <w:rsid w:val="00131161"/>
    <w:rsid w:val="0013157E"/>
    <w:rsid w:val="00131895"/>
    <w:rsid w:val="00131B90"/>
    <w:rsid w:val="00131FD2"/>
    <w:rsid w:val="00132674"/>
    <w:rsid w:val="00132A30"/>
    <w:rsid w:val="00132D07"/>
    <w:rsid w:val="00132F5D"/>
    <w:rsid w:val="00133213"/>
    <w:rsid w:val="00133507"/>
    <w:rsid w:val="001335B0"/>
    <w:rsid w:val="0013367B"/>
    <w:rsid w:val="001337A0"/>
    <w:rsid w:val="00133C56"/>
    <w:rsid w:val="00133FAE"/>
    <w:rsid w:val="00134393"/>
    <w:rsid w:val="001345AD"/>
    <w:rsid w:val="001347A7"/>
    <w:rsid w:val="00134B7D"/>
    <w:rsid w:val="00134B7E"/>
    <w:rsid w:val="001350A7"/>
    <w:rsid w:val="0013543F"/>
    <w:rsid w:val="00135629"/>
    <w:rsid w:val="00135FC2"/>
    <w:rsid w:val="00136389"/>
    <w:rsid w:val="001368B2"/>
    <w:rsid w:val="00136A2B"/>
    <w:rsid w:val="00136D5C"/>
    <w:rsid w:val="00137C01"/>
    <w:rsid w:val="00137C65"/>
    <w:rsid w:val="0014008A"/>
    <w:rsid w:val="001402A3"/>
    <w:rsid w:val="001408F3"/>
    <w:rsid w:val="00140AF7"/>
    <w:rsid w:val="00140C17"/>
    <w:rsid w:val="00141883"/>
    <w:rsid w:val="001418CF"/>
    <w:rsid w:val="001422C6"/>
    <w:rsid w:val="001428EF"/>
    <w:rsid w:val="00142FD7"/>
    <w:rsid w:val="001430A9"/>
    <w:rsid w:val="00143980"/>
    <w:rsid w:val="00143F01"/>
    <w:rsid w:val="00143F4D"/>
    <w:rsid w:val="00144411"/>
    <w:rsid w:val="00144590"/>
    <w:rsid w:val="00144919"/>
    <w:rsid w:val="0014494E"/>
    <w:rsid w:val="00144AE7"/>
    <w:rsid w:val="00144FD0"/>
    <w:rsid w:val="001451A0"/>
    <w:rsid w:val="001451DD"/>
    <w:rsid w:val="001453CD"/>
    <w:rsid w:val="0014571B"/>
    <w:rsid w:val="0014626F"/>
    <w:rsid w:val="001468BC"/>
    <w:rsid w:val="00146A5D"/>
    <w:rsid w:val="00147569"/>
    <w:rsid w:val="001476CD"/>
    <w:rsid w:val="00147FBC"/>
    <w:rsid w:val="0015009D"/>
    <w:rsid w:val="001505F4"/>
    <w:rsid w:val="001509C8"/>
    <w:rsid w:val="00150A19"/>
    <w:rsid w:val="00150CE0"/>
    <w:rsid w:val="00150E74"/>
    <w:rsid w:val="00151008"/>
    <w:rsid w:val="0015126A"/>
    <w:rsid w:val="0015188D"/>
    <w:rsid w:val="00151FCE"/>
    <w:rsid w:val="00151FCF"/>
    <w:rsid w:val="001523C7"/>
    <w:rsid w:val="0015274E"/>
    <w:rsid w:val="0015303B"/>
    <w:rsid w:val="00153379"/>
    <w:rsid w:val="00153495"/>
    <w:rsid w:val="0015359E"/>
    <w:rsid w:val="001535A4"/>
    <w:rsid w:val="00153A6D"/>
    <w:rsid w:val="00153CD3"/>
    <w:rsid w:val="00154A0D"/>
    <w:rsid w:val="00154EB9"/>
    <w:rsid w:val="001556A8"/>
    <w:rsid w:val="00155EFF"/>
    <w:rsid w:val="0015655F"/>
    <w:rsid w:val="00156E52"/>
    <w:rsid w:val="0015708F"/>
    <w:rsid w:val="001571FF"/>
    <w:rsid w:val="00157664"/>
    <w:rsid w:val="00157765"/>
    <w:rsid w:val="001577E3"/>
    <w:rsid w:val="001577EC"/>
    <w:rsid w:val="00157BA1"/>
    <w:rsid w:val="00157BB9"/>
    <w:rsid w:val="00157C56"/>
    <w:rsid w:val="00157E23"/>
    <w:rsid w:val="0016077B"/>
    <w:rsid w:val="00160C13"/>
    <w:rsid w:val="00160F5D"/>
    <w:rsid w:val="00160F6D"/>
    <w:rsid w:val="001613AF"/>
    <w:rsid w:val="00161AD4"/>
    <w:rsid w:val="001622CE"/>
    <w:rsid w:val="00162628"/>
    <w:rsid w:val="00162B3D"/>
    <w:rsid w:val="00162ED8"/>
    <w:rsid w:val="00163177"/>
    <w:rsid w:val="00163B77"/>
    <w:rsid w:val="00163C78"/>
    <w:rsid w:val="00163F0D"/>
    <w:rsid w:val="00164205"/>
    <w:rsid w:val="001644EC"/>
    <w:rsid w:val="00164CB6"/>
    <w:rsid w:val="00164D65"/>
    <w:rsid w:val="00164E02"/>
    <w:rsid w:val="00164EA0"/>
    <w:rsid w:val="00164F82"/>
    <w:rsid w:val="0016523B"/>
    <w:rsid w:val="0016567E"/>
    <w:rsid w:val="00165854"/>
    <w:rsid w:val="00165C29"/>
    <w:rsid w:val="00165E54"/>
    <w:rsid w:val="001664F6"/>
    <w:rsid w:val="0016663E"/>
    <w:rsid w:val="00166961"/>
    <w:rsid w:val="00166CB1"/>
    <w:rsid w:val="001673C1"/>
    <w:rsid w:val="00167473"/>
    <w:rsid w:val="0016796A"/>
    <w:rsid w:val="00167A25"/>
    <w:rsid w:val="00167A92"/>
    <w:rsid w:val="001705FA"/>
    <w:rsid w:val="001707D4"/>
    <w:rsid w:val="0017082E"/>
    <w:rsid w:val="00170D92"/>
    <w:rsid w:val="00171148"/>
    <w:rsid w:val="001725BE"/>
    <w:rsid w:val="00172650"/>
    <w:rsid w:val="00172985"/>
    <w:rsid w:val="00172B35"/>
    <w:rsid w:val="00172E34"/>
    <w:rsid w:val="00172E5B"/>
    <w:rsid w:val="00172EC5"/>
    <w:rsid w:val="00173402"/>
    <w:rsid w:val="001734BD"/>
    <w:rsid w:val="001737ED"/>
    <w:rsid w:val="0017388D"/>
    <w:rsid w:val="00173F05"/>
    <w:rsid w:val="00174191"/>
    <w:rsid w:val="00174830"/>
    <w:rsid w:val="00174904"/>
    <w:rsid w:val="00175124"/>
    <w:rsid w:val="00175920"/>
    <w:rsid w:val="00175A43"/>
    <w:rsid w:val="00175AFF"/>
    <w:rsid w:val="00175B69"/>
    <w:rsid w:val="00175C2C"/>
    <w:rsid w:val="00175F04"/>
    <w:rsid w:val="00176684"/>
    <w:rsid w:val="00176C84"/>
    <w:rsid w:val="00177407"/>
    <w:rsid w:val="001779ED"/>
    <w:rsid w:val="0018010D"/>
    <w:rsid w:val="00180114"/>
    <w:rsid w:val="00180278"/>
    <w:rsid w:val="0018056F"/>
    <w:rsid w:val="0018106A"/>
    <w:rsid w:val="00181BD1"/>
    <w:rsid w:val="00181D16"/>
    <w:rsid w:val="001822E3"/>
    <w:rsid w:val="00182315"/>
    <w:rsid w:val="0018290D"/>
    <w:rsid w:val="001829A4"/>
    <w:rsid w:val="00183480"/>
    <w:rsid w:val="001838EF"/>
    <w:rsid w:val="00183AD4"/>
    <w:rsid w:val="00183EC6"/>
    <w:rsid w:val="00184040"/>
    <w:rsid w:val="00184A07"/>
    <w:rsid w:val="001854EB"/>
    <w:rsid w:val="001856C1"/>
    <w:rsid w:val="00185C15"/>
    <w:rsid w:val="001861C4"/>
    <w:rsid w:val="00186AEA"/>
    <w:rsid w:val="00186E24"/>
    <w:rsid w:val="00186E79"/>
    <w:rsid w:val="001870ED"/>
    <w:rsid w:val="00187128"/>
    <w:rsid w:val="00187161"/>
    <w:rsid w:val="00187305"/>
    <w:rsid w:val="0018733E"/>
    <w:rsid w:val="00187468"/>
    <w:rsid w:val="0019079A"/>
    <w:rsid w:val="00190895"/>
    <w:rsid w:val="00190A9A"/>
    <w:rsid w:val="00190B49"/>
    <w:rsid w:val="00191440"/>
    <w:rsid w:val="001915C4"/>
    <w:rsid w:val="00191725"/>
    <w:rsid w:val="00191805"/>
    <w:rsid w:val="00191CE8"/>
    <w:rsid w:val="00191D42"/>
    <w:rsid w:val="00191D4F"/>
    <w:rsid w:val="00191E5E"/>
    <w:rsid w:val="00192065"/>
    <w:rsid w:val="001923F1"/>
    <w:rsid w:val="00192A49"/>
    <w:rsid w:val="00192D25"/>
    <w:rsid w:val="00192E34"/>
    <w:rsid w:val="001931B2"/>
    <w:rsid w:val="001934AB"/>
    <w:rsid w:val="001938B9"/>
    <w:rsid w:val="00193980"/>
    <w:rsid w:val="001943CE"/>
    <w:rsid w:val="001945EB"/>
    <w:rsid w:val="00194C12"/>
    <w:rsid w:val="001954B4"/>
    <w:rsid w:val="00195579"/>
    <w:rsid w:val="00195F02"/>
    <w:rsid w:val="00196160"/>
    <w:rsid w:val="001964B4"/>
    <w:rsid w:val="00196616"/>
    <w:rsid w:val="00196653"/>
    <w:rsid w:val="00196D37"/>
    <w:rsid w:val="001971CD"/>
    <w:rsid w:val="00197425"/>
    <w:rsid w:val="00197767"/>
    <w:rsid w:val="00197B66"/>
    <w:rsid w:val="001A003E"/>
    <w:rsid w:val="001A09E7"/>
    <w:rsid w:val="001A0CA2"/>
    <w:rsid w:val="001A12F0"/>
    <w:rsid w:val="001A163D"/>
    <w:rsid w:val="001A197F"/>
    <w:rsid w:val="001A1A77"/>
    <w:rsid w:val="001A20A9"/>
    <w:rsid w:val="001A2277"/>
    <w:rsid w:val="001A228C"/>
    <w:rsid w:val="001A22A4"/>
    <w:rsid w:val="001A23F9"/>
    <w:rsid w:val="001A24D6"/>
    <w:rsid w:val="001A2D60"/>
    <w:rsid w:val="001A304B"/>
    <w:rsid w:val="001A30E7"/>
    <w:rsid w:val="001A3306"/>
    <w:rsid w:val="001A39AB"/>
    <w:rsid w:val="001A3CEB"/>
    <w:rsid w:val="001A4575"/>
    <w:rsid w:val="001A46DB"/>
    <w:rsid w:val="001A4AF9"/>
    <w:rsid w:val="001A502D"/>
    <w:rsid w:val="001A5758"/>
    <w:rsid w:val="001A594F"/>
    <w:rsid w:val="001A5B6F"/>
    <w:rsid w:val="001A5C21"/>
    <w:rsid w:val="001A5E19"/>
    <w:rsid w:val="001A5F4B"/>
    <w:rsid w:val="001A6A3E"/>
    <w:rsid w:val="001A6C3C"/>
    <w:rsid w:val="001A6D3D"/>
    <w:rsid w:val="001A7BA0"/>
    <w:rsid w:val="001A7D84"/>
    <w:rsid w:val="001A7DDC"/>
    <w:rsid w:val="001A7FC0"/>
    <w:rsid w:val="001B02ED"/>
    <w:rsid w:val="001B07C5"/>
    <w:rsid w:val="001B0C8B"/>
    <w:rsid w:val="001B0D49"/>
    <w:rsid w:val="001B1858"/>
    <w:rsid w:val="001B1A1B"/>
    <w:rsid w:val="001B1B42"/>
    <w:rsid w:val="001B2ADD"/>
    <w:rsid w:val="001B35C5"/>
    <w:rsid w:val="001B45D6"/>
    <w:rsid w:val="001B4A3B"/>
    <w:rsid w:val="001B5170"/>
    <w:rsid w:val="001B6057"/>
    <w:rsid w:val="001B68E4"/>
    <w:rsid w:val="001B70E5"/>
    <w:rsid w:val="001B7604"/>
    <w:rsid w:val="001B79D5"/>
    <w:rsid w:val="001B7C16"/>
    <w:rsid w:val="001B7EF6"/>
    <w:rsid w:val="001C0096"/>
    <w:rsid w:val="001C037B"/>
    <w:rsid w:val="001C0433"/>
    <w:rsid w:val="001C04FA"/>
    <w:rsid w:val="001C0721"/>
    <w:rsid w:val="001C0B56"/>
    <w:rsid w:val="001C131A"/>
    <w:rsid w:val="001C13D3"/>
    <w:rsid w:val="001C1872"/>
    <w:rsid w:val="001C1FE9"/>
    <w:rsid w:val="001C2087"/>
    <w:rsid w:val="001C2105"/>
    <w:rsid w:val="001C215C"/>
    <w:rsid w:val="001C2392"/>
    <w:rsid w:val="001C3021"/>
    <w:rsid w:val="001C32C3"/>
    <w:rsid w:val="001C3896"/>
    <w:rsid w:val="001C3F05"/>
    <w:rsid w:val="001C3FE1"/>
    <w:rsid w:val="001C4214"/>
    <w:rsid w:val="001C4340"/>
    <w:rsid w:val="001C4765"/>
    <w:rsid w:val="001C49A8"/>
    <w:rsid w:val="001C534F"/>
    <w:rsid w:val="001C5819"/>
    <w:rsid w:val="001C5BAC"/>
    <w:rsid w:val="001C6017"/>
    <w:rsid w:val="001C619D"/>
    <w:rsid w:val="001C6BF7"/>
    <w:rsid w:val="001C7187"/>
    <w:rsid w:val="001C738C"/>
    <w:rsid w:val="001C78F8"/>
    <w:rsid w:val="001C7A65"/>
    <w:rsid w:val="001C7AB2"/>
    <w:rsid w:val="001C7FBF"/>
    <w:rsid w:val="001D02CF"/>
    <w:rsid w:val="001D060B"/>
    <w:rsid w:val="001D069A"/>
    <w:rsid w:val="001D09AC"/>
    <w:rsid w:val="001D0B5C"/>
    <w:rsid w:val="001D0B90"/>
    <w:rsid w:val="001D1015"/>
    <w:rsid w:val="001D1A23"/>
    <w:rsid w:val="001D1A87"/>
    <w:rsid w:val="001D210D"/>
    <w:rsid w:val="001D23FC"/>
    <w:rsid w:val="001D27E0"/>
    <w:rsid w:val="001D2CE5"/>
    <w:rsid w:val="001D2CF4"/>
    <w:rsid w:val="001D3247"/>
    <w:rsid w:val="001D356D"/>
    <w:rsid w:val="001D377F"/>
    <w:rsid w:val="001D3859"/>
    <w:rsid w:val="001D42A8"/>
    <w:rsid w:val="001D43D8"/>
    <w:rsid w:val="001D4422"/>
    <w:rsid w:val="001D4611"/>
    <w:rsid w:val="001D4931"/>
    <w:rsid w:val="001D4A49"/>
    <w:rsid w:val="001D4B55"/>
    <w:rsid w:val="001D4FDD"/>
    <w:rsid w:val="001D5113"/>
    <w:rsid w:val="001D5212"/>
    <w:rsid w:val="001D5A3B"/>
    <w:rsid w:val="001D607F"/>
    <w:rsid w:val="001D64FE"/>
    <w:rsid w:val="001D77AE"/>
    <w:rsid w:val="001D7E95"/>
    <w:rsid w:val="001E03FB"/>
    <w:rsid w:val="001E075D"/>
    <w:rsid w:val="001E12D6"/>
    <w:rsid w:val="001E1341"/>
    <w:rsid w:val="001E13F2"/>
    <w:rsid w:val="001E16B2"/>
    <w:rsid w:val="001E25EC"/>
    <w:rsid w:val="001E2980"/>
    <w:rsid w:val="001E2BE1"/>
    <w:rsid w:val="001E30FD"/>
    <w:rsid w:val="001E3635"/>
    <w:rsid w:val="001E3B9F"/>
    <w:rsid w:val="001E3ED9"/>
    <w:rsid w:val="001E42CA"/>
    <w:rsid w:val="001E46EF"/>
    <w:rsid w:val="001E4A4F"/>
    <w:rsid w:val="001E4C4F"/>
    <w:rsid w:val="001E52DA"/>
    <w:rsid w:val="001E531A"/>
    <w:rsid w:val="001E5577"/>
    <w:rsid w:val="001E56A8"/>
    <w:rsid w:val="001E5893"/>
    <w:rsid w:val="001E598F"/>
    <w:rsid w:val="001E59F4"/>
    <w:rsid w:val="001E5CAA"/>
    <w:rsid w:val="001E67D1"/>
    <w:rsid w:val="001E68D4"/>
    <w:rsid w:val="001E6A73"/>
    <w:rsid w:val="001E6B37"/>
    <w:rsid w:val="001E71FC"/>
    <w:rsid w:val="001E7536"/>
    <w:rsid w:val="001E76AC"/>
    <w:rsid w:val="001E79AC"/>
    <w:rsid w:val="001E7D26"/>
    <w:rsid w:val="001E7EEA"/>
    <w:rsid w:val="001F075B"/>
    <w:rsid w:val="001F079E"/>
    <w:rsid w:val="001F0B13"/>
    <w:rsid w:val="001F1D88"/>
    <w:rsid w:val="001F2057"/>
    <w:rsid w:val="001F2314"/>
    <w:rsid w:val="001F274C"/>
    <w:rsid w:val="001F2E42"/>
    <w:rsid w:val="001F306B"/>
    <w:rsid w:val="001F3373"/>
    <w:rsid w:val="001F38EF"/>
    <w:rsid w:val="001F392A"/>
    <w:rsid w:val="001F3B4E"/>
    <w:rsid w:val="001F3CDD"/>
    <w:rsid w:val="001F446E"/>
    <w:rsid w:val="001F44CB"/>
    <w:rsid w:val="001F4890"/>
    <w:rsid w:val="001F49A6"/>
    <w:rsid w:val="001F4D46"/>
    <w:rsid w:val="001F52C9"/>
    <w:rsid w:val="001F5F25"/>
    <w:rsid w:val="001F6341"/>
    <w:rsid w:val="001F65B9"/>
    <w:rsid w:val="001F7E05"/>
    <w:rsid w:val="0020054D"/>
    <w:rsid w:val="00200744"/>
    <w:rsid w:val="00200A14"/>
    <w:rsid w:val="00200C5F"/>
    <w:rsid w:val="00200D86"/>
    <w:rsid w:val="00200FBD"/>
    <w:rsid w:val="002011AE"/>
    <w:rsid w:val="002022FD"/>
    <w:rsid w:val="00202A14"/>
    <w:rsid w:val="00202B34"/>
    <w:rsid w:val="00202C6A"/>
    <w:rsid w:val="00202F2E"/>
    <w:rsid w:val="00203174"/>
    <w:rsid w:val="00203354"/>
    <w:rsid w:val="00203500"/>
    <w:rsid w:val="002035AD"/>
    <w:rsid w:val="002037F4"/>
    <w:rsid w:val="00203F4B"/>
    <w:rsid w:val="00204019"/>
    <w:rsid w:val="0020443B"/>
    <w:rsid w:val="00204AB6"/>
    <w:rsid w:val="00205037"/>
    <w:rsid w:val="00205341"/>
    <w:rsid w:val="00205375"/>
    <w:rsid w:val="002055BB"/>
    <w:rsid w:val="0020567A"/>
    <w:rsid w:val="00205701"/>
    <w:rsid w:val="00205828"/>
    <w:rsid w:val="002060A6"/>
    <w:rsid w:val="002060FF"/>
    <w:rsid w:val="00206674"/>
    <w:rsid w:val="00206B43"/>
    <w:rsid w:val="00207494"/>
    <w:rsid w:val="002075C6"/>
    <w:rsid w:val="00210032"/>
    <w:rsid w:val="0021036D"/>
    <w:rsid w:val="00210395"/>
    <w:rsid w:val="002104EF"/>
    <w:rsid w:val="00210734"/>
    <w:rsid w:val="00210C80"/>
    <w:rsid w:val="00210F1B"/>
    <w:rsid w:val="002111A0"/>
    <w:rsid w:val="0021194B"/>
    <w:rsid w:val="00211D5F"/>
    <w:rsid w:val="00212522"/>
    <w:rsid w:val="002129CA"/>
    <w:rsid w:val="00212A0C"/>
    <w:rsid w:val="00212A5D"/>
    <w:rsid w:val="00212C02"/>
    <w:rsid w:val="00212E41"/>
    <w:rsid w:val="00213069"/>
    <w:rsid w:val="00213479"/>
    <w:rsid w:val="00213632"/>
    <w:rsid w:val="00213C3B"/>
    <w:rsid w:val="00213EF3"/>
    <w:rsid w:val="00213FC6"/>
    <w:rsid w:val="002140BA"/>
    <w:rsid w:val="002145F3"/>
    <w:rsid w:val="00214732"/>
    <w:rsid w:val="00214B37"/>
    <w:rsid w:val="00214E06"/>
    <w:rsid w:val="0021531A"/>
    <w:rsid w:val="002156F9"/>
    <w:rsid w:val="002157B9"/>
    <w:rsid w:val="00215923"/>
    <w:rsid w:val="002161B9"/>
    <w:rsid w:val="00216D0C"/>
    <w:rsid w:val="00216E35"/>
    <w:rsid w:val="00217088"/>
    <w:rsid w:val="0021763D"/>
    <w:rsid w:val="00220356"/>
    <w:rsid w:val="002204AC"/>
    <w:rsid w:val="00221016"/>
    <w:rsid w:val="002219DE"/>
    <w:rsid w:val="00221FFF"/>
    <w:rsid w:val="002222FE"/>
    <w:rsid w:val="002223AC"/>
    <w:rsid w:val="00222497"/>
    <w:rsid w:val="0022270B"/>
    <w:rsid w:val="00222735"/>
    <w:rsid w:val="00222C5C"/>
    <w:rsid w:val="00222E9B"/>
    <w:rsid w:val="00223397"/>
    <w:rsid w:val="00223A8B"/>
    <w:rsid w:val="00223C29"/>
    <w:rsid w:val="002245D0"/>
    <w:rsid w:val="0022510F"/>
    <w:rsid w:val="00225315"/>
    <w:rsid w:val="00225841"/>
    <w:rsid w:val="00225DC5"/>
    <w:rsid w:val="002264EB"/>
    <w:rsid w:val="00226739"/>
    <w:rsid w:val="0022677B"/>
    <w:rsid w:val="00226AA8"/>
    <w:rsid w:val="00226F76"/>
    <w:rsid w:val="002277BB"/>
    <w:rsid w:val="002279B1"/>
    <w:rsid w:val="00227B6A"/>
    <w:rsid w:val="00227E58"/>
    <w:rsid w:val="00227EB8"/>
    <w:rsid w:val="00227F2F"/>
    <w:rsid w:val="0023029B"/>
    <w:rsid w:val="00230868"/>
    <w:rsid w:val="00230E8F"/>
    <w:rsid w:val="002311FE"/>
    <w:rsid w:val="002313A2"/>
    <w:rsid w:val="002317BC"/>
    <w:rsid w:val="0023261D"/>
    <w:rsid w:val="00232780"/>
    <w:rsid w:val="00232889"/>
    <w:rsid w:val="00232F4E"/>
    <w:rsid w:val="00233190"/>
    <w:rsid w:val="00233960"/>
    <w:rsid w:val="00233F8F"/>
    <w:rsid w:val="002347F6"/>
    <w:rsid w:val="00235197"/>
    <w:rsid w:val="00235A44"/>
    <w:rsid w:val="00235E4F"/>
    <w:rsid w:val="00235F06"/>
    <w:rsid w:val="00235F80"/>
    <w:rsid w:val="002360E5"/>
    <w:rsid w:val="0023619F"/>
    <w:rsid w:val="002362D3"/>
    <w:rsid w:val="002362F7"/>
    <w:rsid w:val="002365D3"/>
    <w:rsid w:val="0023670A"/>
    <w:rsid w:val="00236D4D"/>
    <w:rsid w:val="002371AC"/>
    <w:rsid w:val="002372BA"/>
    <w:rsid w:val="002374A2"/>
    <w:rsid w:val="002374F2"/>
    <w:rsid w:val="00237633"/>
    <w:rsid w:val="00237B21"/>
    <w:rsid w:val="00237E2F"/>
    <w:rsid w:val="002403B2"/>
    <w:rsid w:val="002407CA"/>
    <w:rsid w:val="002407DB"/>
    <w:rsid w:val="002407DC"/>
    <w:rsid w:val="002408A5"/>
    <w:rsid w:val="0024099D"/>
    <w:rsid w:val="002410A5"/>
    <w:rsid w:val="00241187"/>
    <w:rsid w:val="00241654"/>
    <w:rsid w:val="0024192B"/>
    <w:rsid w:val="00241A48"/>
    <w:rsid w:val="00241B16"/>
    <w:rsid w:val="00241CE8"/>
    <w:rsid w:val="00241EF1"/>
    <w:rsid w:val="00242322"/>
    <w:rsid w:val="00242546"/>
    <w:rsid w:val="00242A9D"/>
    <w:rsid w:val="0024303C"/>
    <w:rsid w:val="0024308F"/>
    <w:rsid w:val="00243152"/>
    <w:rsid w:val="0024315C"/>
    <w:rsid w:val="002435BF"/>
    <w:rsid w:val="00243D17"/>
    <w:rsid w:val="0024469C"/>
    <w:rsid w:val="00244D77"/>
    <w:rsid w:val="00244F11"/>
    <w:rsid w:val="00244F99"/>
    <w:rsid w:val="002450C5"/>
    <w:rsid w:val="00245507"/>
    <w:rsid w:val="00245D59"/>
    <w:rsid w:val="00245E9A"/>
    <w:rsid w:val="002464BB"/>
    <w:rsid w:val="00246685"/>
    <w:rsid w:val="002466A1"/>
    <w:rsid w:val="002469BA"/>
    <w:rsid w:val="00246C7E"/>
    <w:rsid w:val="00246D78"/>
    <w:rsid w:val="00246DE0"/>
    <w:rsid w:val="00247E50"/>
    <w:rsid w:val="00250075"/>
    <w:rsid w:val="0025047C"/>
    <w:rsid w:val="00250685"/>
    <w:rsid w:val="002507EB"/>
    <w:rsid w:val="0025092C"/>
    <w:rsid w:val="00250E21"/>
    <w:rsid w:val="00250E87"/>
    <w:rsid w:val="00251A71"/>
    <w:rsid w:val="00252559"/>
    <w:rsid w:val="002526E0"/>
    <w:rsid w:val="002528E6"/>
    <w:rsid w:val="00252CC7"/>
    <w:rsid w:val="00253169"/>
    <w:rsid w:val="0025378A"/>
    <w:rsid w:val="00254437"/>
    <w:rsid w:val="0025443D"/>
    <w:rsid w:val="00254503"/>
    <w:rsid w:val="002553EC"/>
    <w:rsid w:val="00255877"/>
    <w:rsid w:val="002558BB"/>
    <w:rsid w:val="002558BC"/>
    <w:rsid w:val="00255CF7"/>
    <w:rsid w:val="00255F3C"/>
    <w:rsid w:val="002561B4"/>
    <w:rsid w:val="00256666"/>
    <w:rsid w:val="0025703A"/>
    <w:rsid w:val="00257450"/>
    <w:rsid w:val="0025780F"/>
    <w:rsid w:val="00257CEA"/>
    <w:rsid w:val="002600DD"/>
    <w:rsid w:val="00260627"/>
    <w:rsid w:val="0026088F"/>
    <w:rsid w:val="00260A3E"/>
    <w:rsid w:val="0026137A"/>
    <w:rsid w:val="002624CC"/>
    <w:rsid w:val="00262A9C"/>
    <w:rsid w:val="00262F5B"/>
    <w:rsid w:val="002638C5"/>
    <w:rsid w:val="00263902"/>
    <w:rsid w:val="00263CEC"/>
    <w:rsid w:val="00263F4D"/>
    <w:rsid w:val="00263FAC"/>
    <w:rsid w:val="002643C6"/>
    <w:rsid w:val="00264458"/>
    <w:rsid w:val="002645CE"/>
    <w:rsid w:val="00264835"/>
    <w:rsid w:val="00264D7E"/>
    <w:rsid w:val="00264E5F"/>
    <w:rsid w:val="00264F4B"/>
    <w:rsid w:val="0026571C"/>
    <w:rsid w:val="002659E9"/>
    <w:rsid w:val="00265C72"/>
    <w:rsid w:val="00265CCC"/>
    <w:rsid w:val="002662CC"/>
    <w:rsid w:val="002665F6"/>
    <w:rsid w:val="00266616"/>
    <w:rsid w:val="002669C6"/>
    <w:rsid w:val="00266BA8"/>
    <w:rsid w:val="00266D86"/>
    <w:rsid w:val="002675CE"/>
    <w:rsid w:val="0026776A"/>
    <w:rsid w:val="00267FE9"/>
    <w:rsid w:val="002703EF"/>
    <w:rsid w:val="002707C9"/>
    <w:rsid w:val="0027117B"/>
    <w:rsid w:val="00271423"/>
    <w:rsid w:val="0027146E"/>
    <w:rsid w:val="00271571"/>
    <w:rsid w:val="00271E2B"/>
    <w:rsid w:val="00271EF6"/>
    <w:rsid w:val="00271EFD"/>
    <w:rsid w:val="00272230"/>
    <w:rsid w:val="002723F8"/>
    <w:rsid w:val="00272794"/>
    <w:rsid w:val="002728DA"/>
    <w:rsid w:val="00272DB5"/>
    <w:rsid w:val="00272F6D"/>
    <w:rsid w:val="00273640"/>
    <w:rsid w:val="00273816"/>
    <w:rsid w:val="00273AFA"/>
    <w:rsid w:val="00273BD0"/>
    <w:rsid w:val="00273D81"/>
    <w:rsid w:val="002740B6"/>
    <w:rsid w:val="002741EC"/>
    <w:rsid w:val="002742EC"/>
    <w:rsid w:val="00274909"/>
    <w:rsid w:val="00275168"/>
    <w:rsid w:val="002755EB"/>
    <w:rsid w:val="00275F95"/>
    <w:rsid w:val="00275FDC"/>
    <w:rsid w:val="0027623B"/>
    <w:rsid w:val="00276848"/>
    <w:rsid w:val="00276E2E"/>
    <w:rsid w:val="00276EE0"/>
    <w:rsid w:val="002770A0"/>
    <w:rsid w:val="002770E8"/>
    <w:rsid w:val="00277166"/>
    <w:rsid w:val="00277585"/>
    <w:rsid w:val="0027776C"/>
    <w:rsid w:val="00277D44"/>
    <w:rsid w:val="00277ED5"/>
    <w:rsid w:val="00280145"/>
    <w:rsid w:val="00280442"/>
    <w:rsid w:val="0028056A"/>
    <w:rsid w:val="002807FC"/>
    <w:rsid w:val="002810CF"/>
    <w:rsid w:val="002812AD"/>
    <w:rsid w:val="00281BA2"/>
    <w:rsid w:val="00281E06"/>
    <w:rsid w:val="00282131"/>
    <w:rsid w:val="0028214E"/>
    <w:rsid w:val="0028290C"/>
    <w:rsid w:val="00282BF9"/>
    <w:rsid w:val="00283154"/>
    <w:rsid w:val="0028356A"/>
    <w:rsid w:val="002836CE"/>
    <w:rsid w:val="00283751"/>
    <w:rsid w:val="00283B0E"/>
    <w:rsid w:val="00284BE2"/>
    <w:rsid w:val="00285236"/>
    <w:rsid w:val="00285D40"/>
    <w:rsid w:val="00286043"/>
    <w:rsid w:val="0028647E"/>
    <w:rsid w:val="002864F5"/>
    <w:rsid w:val="002867B4"/>
    <w:rsid w:val="00286AD9"/>
    <w:rsid w:val="00286BAF"/>
    <w:rsid w:val="00287026"/>
    <w:rsid w:val="002870B9"/>
    <w:rsid w:val="002871F1"/>
    <w:rsid w:val="00287434"/>
    <w:rsid w:val="00287453"/>
    <w:rsid w:val="00290037"/>
    <w:rsid w:val="00290667"/>
    <w:rsid w:val="00290D29"/>
    <w:rsid w:val="00290E7E"/>
    <w:rsid w:val="00290F93"/>
    <w:rsid w:val="00291135"/>
    <w:rsid w:val="0029175B"/>
    <w:rsid w:val="00291E82"/>
    <w:rsid w:val="002928C9"/>
    <w:rsid w:val="00292902"/>
    <w:rsid w:val="00293103"/>
    <w:rsid w:val="00293437"/>
    <w:rsid w:val="0029367F"/>
    <w:rsid w:val="0029387C"/>
    <w:rsid w:val="002942CC"/>
    <w:rsid w:val="00294370"/>
    <w:rsid w:val="00294AF8"/>
    <w:rsid w:val="002950F3"/>
    <w:rsid w:val="0029558D"/>
    <w:rsid w:val="0029596C"/>
    <w:rsid w:val="00295A12"/>
    <w:rsid w:val="00295C0F"/>
    <w:rsid w:val="00295EE5"/>
    <w:rsid w:val="00295FE4"/>
    <w:rsid w:val="00296225"/>
    <w:rsid w:val="002962E8"/>
    <w:rsid w:val="00296364"/>
    <w:rsid w:val="00296756"/>
    <w:rsid w:val="002971C8"/>
    <w:rsid w:val="002972D4"/>
    <w:rsid w:val="002978CA"/>
    <w:rsid w:val="002978D3"/>
    <w:rsid w:val="00297B9B"/>
    <w:rsid w:val="00297C63"/>
    <w:rsid w:val="00297DE4"/>
    <w:rsid w:val="00297E22"/>
    <w:rsid w:val="002A08D8"/>
    <w:rsid w:val="002A0C02"/>
    <w:rsid w:val="002A0D26"/>
    <w:rsid w:val="002A11DF"/>
    <w:rsid w:val="002A129B"/>
    <w:rsid w:val="002A1376"/>
    <w:rsid w:val="002A198D"/>
    <w:rsid w:val="002A1B09"/>
    <w:rsid w:val="002A1C42"/>
    <w:rsid w:val="002A1D1C"/>
    <w:rsid w:val="002A21E4"/>
    <w:rsid w:val="002A2446"/>
    <w:rsid w:val="002A2578"/>
    <w:rsid w:val="002A2DCB"/>
    <w:rsid w:val="002A2E64"/>
    <w:rsid w:val="002A2F68"/>
    <w:rsid w:val="002A2F8F"/>
    <w:rsid w:val="002A31A5"/>
    <w:rsid w:val="002A3751"/>
    <w:rsid w:val="002A3813"/>
    <w:rsid w:val="002A3DF9"/>
    <w:rsid w:val="002A42B8"/>
    <w:rsid w:val="002A4CC5"/>
    <w:rsid w:val="002A5807"/>
    <w:rsid w:val="002A58B2"/>
    <w:rsid w:val="002A62A1"/>
    <w:rsid w:val="002A6775"/>
    <w:rsid w:val="002A6E6F"/>
    <w:rsid w:val="002A70BF"/>
    <w:rsid w:val="002A75D3"/>
    <w:rsid w:val="002A7833"/>
    <w:rsid w:val="002A7DB5"/>
    <w:rsid w:val="002B0095"/>
    <w:rsid w:val="002B03F6"/>
    <w:rsid w:val="002B0BA4"/>
    <w:rsid w:val="002B0BCA"/>
    <w:rsid w:val="002B1114"/>
    <w:rsid w:val="002B1762"/>
    <w:rsid w:val="002B1AF3"/>
    <w:rsid w:val="002B1E39"/>
    <w:rsid w:val="002B24BB"/>
    <w:rsid w:val="002B2B38"/>
    <w:rsid w:val="002B2EE4"/>
    <w:rsid w:val="002B3145"/>
    <w:rsid w:val="002B4000"/>
    <w:rsid w:val="002B4083"/>
    <w:rsid w:val="002B456E"/>
    <w:rsid w:val="002B4D84"/>
    <w:rsid w:val="002B4FE6"/>
    <w:rsid w:val="002B520C"/>
    <w:rsid w:val="002B536B"/>
    <w:rsid w:val="002B5903"/>
    <w:rsid w:val="002B5A25"/>
    <w:rsid w:val="002B5D95"/>
    <w:rsid w:val="002B6085"/>
    <w:rsid w:val="002B6155"/>
    <w:rsid w:val="002B6A3D"/>
    <w:rsid w:val="002B6A7C"/>
    <w:rsid w:val="002B6BCB"/>
    <w:rsid w:val="002B70F2"/>
    <w:rsid w:val="002B76F7"/>
    <w:rsid w:val="002C08BB"/>
    <w:rsid w:val="002C092C"/>
    <w:rsid w:val="002C0A06"/>
    <w:rsid w:val="002C1588"/>
    <w:rsid w:val="002C17CF"/>
    <w:rsid w:val="002C18E5"/>
    <w:rsid w:val="002C1988"/>
    <w:rsid w:val="002C22F3"/>
    <w:rsid w:val="002C2539"/>
    <w:rsid w:val="002C29EA"/>
    <w:rsid w:val="002C2C5B"/>
    <w:rsid w:val="002C3700"/>
    <w:rsid w:val="002C3BD7"/>
    <w:rsid w:val="002C3DB9"/>
    <w:rsid w:val="002C3F0D"/>
    <w:rsid w:val="002C447D"/>
    <w:rsid w:val="002C53DE"/>
    <w:rsid w:val="002C5433"/>
    <w:rsid w:val="002C57DD"/>
    <w:rsid w:val="002C5B69"/>
    <w:rsid w:val="002C5E4B"/>
    <w:rsid w:val="002C5F72"/>
    <w:rsid w:val="002C62A9"/>
    <w:rsid w:val="002C68C7"/>
    <w:rsid w:val="002C6A71"/>
    <w:rsid w:val="002C6DE5"/>
    <w:rsid w:val="002C6F24"/>
    <w:rsid w:val="002C704E"/>
    <w:rsid w:val="002C70DC"/>
    <w:rsid w:val="002C7275"/>
    <w:rsid w:val="002C7DD4"/>
    <w:rsid w:val="002D003B"/>
    <w:rsid w:val="002D1032"/>
    <w:rsid w:val="002D10B5"/>
    <w:rsid w:val="002D12A3"/>
    <w:rsid w:val="002D1739"/>
    <w:rsid w:val="002D1C5B"/>
    <w:rsid w:val="002D1FD8"/>
    <w:rsid w:val="002D2057"/>
    <w:rsid w:val="002D270E"/>
    <w:rsid w:val="002D286B"/>
    <w:rsid w:val="002D2896"/>
    <w:rsid w:val="002D2F82"/>
    <w:rsid w:val="002D3185"/>
    <w:rsid w:val="002D35A8"/>
    <w:rsid w:val="002D3784"/>
    <w:rsid w:val="002D37B7"/>
    <w:rsid w:val="002D3E28"/>
    <w:rsid w:val="002D476D"/>
    <w:rsid w:val="002D4914"/>
    <w:rsid w:val="002D5587"/>
    <w:rsid w:val="002D5737"/>
    <w:rsid w:val="002D597D"/>
    <w:rsid w:val="002D5AC8"/>
    <w:rsid w:val="002D5FA2"/>
    <w:rsid w:val="002D612D"/>
    <w:rsid w:val="002D62D8"/>
    <w:rsid w:val="002D63D9"/>
    <w:rsid w:val="002D646D"/>
    <w:rsid w:val="002D6794"/>
    <w:rsid w:val="002D679E"/>
    <w:rsid w:val="002D68B3"/>
    <w:rsid w:val="002D6B97"/>
    <w:rsid w:val="002D6D82"/>
    <w:rsid w:val="002D7027"/>
    <w:rsid w:val="002D7375"/>
    <w:rsid w:val="002D75DE"/>
    <w:rsid w:val="002D75F4"/>
    <w:rsid w:val="002D79DB"/>
    <w:rsid w:val="002E0341"/>
    <w:rsid w:val="002E03F4"/>
    <w:rsid w:val="002E0B25"/>
    <w:rsid w:val="002E13C1"/>
    <w:rsid w:val="002E151D"/>
    <w:rsid w:val="002E1A8C"/>
    <w:rsid w:val="002E1B91"/>
    <w:rsid w:val="002E23B1"/>
    <w:rsid w:val="002E24A5"/>
    <w:rsid w:val="002E2565"/>
    <w:rsid w:val="002E2A1D"/>
    <w:rsid w:val="002E2AF0"/>
    <w:rsid w:val="002E2B29"/>
    <w:rsid w:val="002E3710"/>
    <w:rsid w:val="002E3937"/>
    <w:rsid w:val="002E3CCF"/>
    <w:rsid w:val="002E3D80"/>
    <w:rsid w:val="002E3E0E"/>
    <w:rsid w:val="002E3F3A"/>
    <w:rsid w:val="002E4196"/>
    <w:rsid w:val="002E4C4A"/>
    <w:rsid w:val="002E51FA"/>
    <w:rsid w:val="002E521E"/>
    <w:rsid w:val="002E59BE"/>
    <w:rsid w:val="002E5B73"/>
    <w:rsid w:val="002E5D4D"/>
    <w:rsid w:val="002E5DA8"/>
    <w:rsid w:val="002E734F"/>
    <w:rsid w:val="002E73C3"/>
    <w:rsid w:val="002F0060"/>
    <w:rsid w:val="002F00BD"/>
    <w:rsid w:val="002F0272"/>
    <w:rsid w:val="002F0862"/>
    <w:rsid w:val="002F0893"/>
    <w:rsid w:val="002F0B68"/>
    <w:rsid w:val="002F0BE3"/>
    <w:rsid w:val="002F0D7F"/>
    <w:rsid w:val="002F0E5B"/>
    <w:rsid w:val="002F16A7"/>
    <w:rsid w:val="002F1AC6"/>
    <w:rsid w:val="002F1BC9"/>
    <w:rsid w:val="002F1CD0"/>
    <w:rsid w:val="002F2362"/>
    <w:rsid w:val="002F2389"/>
    <w:rsid w:val="002F26D3"/>
    <w:rsid w:val="002F2803"/>
    <w:rsid w:val="002F2BE1"/>
    <w:rsid w:val="002F361A"/>
    <w:rsid w:val="002F386B"/>
    <w:rsid w:val="002F4385"/>
    <w:rsid w:val="002F488B"/>
    <w:rsid w:val="002F489A"/>
    <w:rsid w:val="002F4929"/>
    <w:rsid w:val="002F506E"/>
    <w:rsid w:val="002F50E0"/>
    <w:rsid w:val="002F57A6"/>
    <w:rsid w:val="002F59CA"/>
    <w:rsid w:val="002F5DFB"/>
    <w:rsid w:val="002F5E4E"/>
    <w:rsid w:val="002F643F"/>
    <w:rsid w:val="002F6BD8"/>
    <w:rsid w:val="002F6FB7"/>
    <w:rsid w:val="002F733B"/>
    <w:rsid w:val="002F73A3"/>
    <w:rsid w:val="002F7525"/>
    <w:rsid w:val="002F7852"/>
    <w:rsid w:val="00300031"/>
    <w:rsid w:val="003003B6"/>
    <w:rsid w:val="0030060E"/>
    <w:rsid w:val="00300A08"/>
    <w:rsid w:val="00300FB4"/>
    <w:rsid w:val="00301259"/>
    <w:rsid w:val="0030175A"/>
    <w:rsid w:val="0030188F"/>
    <w:rsid w:val="003019C6"/>
    <w:rsid w:val="00301AF2"/>
    <w:rsid w:val="00301DB1"/>
    <w:rsid w:val="00301FAC"/>
    <w:rsid w:val="003027C9"/>
    <w:rsid w:val="003027CA"/>
    <w:rsid w:val="0030301F"/>
    <w:rsid w:val="00303BB6"/>
    <w:rsid w:val="00303E11"/>
    <w:rsid w:val="00303E44"/>
    <w:rsid w:val="00304545"/>
    <w:rsid w:val="00304A62"/>
    <w:rsid w:val="00304C0B"/>
    <w:rsid w:val="00304DA9"/>
    <w:rsid w:val="00304FF8"/>
    <w:rsid w:val="003051D2"/>
    <w:rsid w:val="003052CA"/>
    <w:rsid w:val="003059A1"/>
    <w:rsid w:val="00305DD1"/>
    <w:rsid w:val="00306507"/>
    <w:rsid w:val="0030676F"/>
    <w:rsid w:val="0030735C"/>
    <w:rsid w:val="003074EA"/>
    <w:rsid w:val="00307B99"/>
    <w:rsid w:val="00307BC2"/>
    <w:rsid w:val="00307F23"/>
    <w:rsid w:val="00307FE3"/>
    <w:rsid w:val="00310E09"/>
    <w:rsid w:val="00311299"/>
    <w:rsid w:val="00311403"/>
    <w:rsid w:val="00311CD7"/>
    <w:rsid w:val="00311F09"/>
    <w:rsid w:val="00311FAC"/>
    <w:rsid w:val="003122D9"/>
    <w:rsid w:val="0031263D"/>
    <w:rsid w:val="00312B0A"/>
    <w:rsid w:val="00312D69"/>
    <w:rsid w:val="00313667"/>
    <w:rsid w:val="00313669"/>
    <w:rsid w:val="00313718"/>
    <w:rsid w:val="00313ADD"/>
    <w:rsid w:val="00313B5C"/>
    <w:rsid w:val="00313E9A"/>
    <w:rsid w:val="00313F4F"/>
    <w:rsid w:val="00314BA1"/>
    <w:rsid w:val="00314DAC"/>
    <w:rsid w:val="00314E6D"/>
    <w:rsid w:val="00314F91"/>
    <w:rsid w:val="003151B2"/>
    <w:rsid w:val="0031562A"/>
    <w:rsid w:val="0031605E"/>
    <w:rsid w:val="003174AC"/>
    <w:rsid w:val="003175B8"/>
    <w:rsid w:val="003176A8"/>
    <w:rsid w:val="003176DE"/>
    <w:rsid w:val="0031787E"/>
    <w:rsid w:val="00320F22"/>
    <w:rsid w:val="003212CF"/>
    <w:rsid w:val="0032138F"/>
    <w:rsid w:val="003215F0"/>
    <w:rsid w:val="00321A60"/>
    <w:rsid w:val="00322BDE"/>
    <w:rsid w:val="00322CBB"/>
    <w:rsid w:val="00322E22"/>
    <w:rsid w:val="00322EFA"/>
    <w:rsid w:val="0032311A"/>
    <w:rsid w:val="003231B8"/>
    <w:rsid w:val="003236EB"/>
    <w:rsid w:val="00323732"/>
    <w:rsid w:val="00323833"/>
    <w:rsid w:val="00323C0F"/>
    <w:rsid w:val="00323C71"/>
    <w:rsid w:val="00323D0A"/>
    <w:rsid w:val="00323D11"/>
    <w:rsid w:val="00323FEA"/>
    <w:rsid w:val="00323FF7"/>
    <w:rsid w:val="003242F7"/>
    <w:rsid w:val="00324833"/>
    <w:rsid w:val="003248CC"/>
    <w:rsid w:val="003251C5"/>
    <w:rsid w:val="00325822"/>
    <w:rsid w:val="00325A19"/>
    <w:rsid w:val="00325CD4"/>
    <w:rsid w:val="00325E6D"/>
    <w:rsid w:val="003261F0"/>
    <w:rsid w:val="003263A6"/>
    <w:rsid w:val="00326536"/>
    <w:rsid w:val="003265E0"/>
    <w:rsid w:val="00326AB9"/>
    <w:rsid w:val="00326C17"/>
    <w:rsid w:val="0032730C"/>
    <w:rsid w:val="00327EE5"/>
    <w:rsid w:val="00327F8D"/>
    <w:rsid w:val="003305BC"/>
    <w:rsid w:val="00330847"/>
    <w:rsid w:val="00330B84"/>
    <w:rsid w:val="00330CC0"/>
    <w:rsid w:val="00330E80"/>
    <w:rsid w:val="003314E3"/>
    <w:rsid w:val="00331528"/>
    <w:rsid w:val="00331FAB"/>
    <w:rsid w:val="00332186"/>
    <w:rsid w:val="003322AC"/>
    <w:rsid w:val="00332307"/>
    <w:rsid w:val="003325B4"/>
    <w:rsid w:val="0033295E"/>
    <w:rsid w:val="00332A60"/>
    <w:rsid w:val="00333919"/>
    <w:rsid w:val="00333932"/>
    <w:rsid w:val="00333A5E"/>
    <w:rsid w:val="00334251"/>
    <w:rsid w:val="0033431B"/>
    <w:rsid w:val="00334398"/>
    <w:rsid w:val="003343BF"/>
    <w:rsid w:val="0033476D"/>
    <w:rsid w:val="00334856"/>
    <w:rsid w:val="00334AEB"/>
    <w:rsid w:val="00334AED"/>
    <w:rsid w:val="00334C0F"/>
    <w:rsid w:val="003350B8"/>
    <w:rsid w:val="00335A2A"/>
    <w:rsid w:val="00336054"/>
    <w:rsid w:val="0033643C"/>
    <w:rsid w:val="00336A4B"/>
    <w:rsid w:val="00336B91"/>
    <w:rsid w:val="00336B9F"/>
    <w:rsid w:val="003371D4"/>
    <w:rsid w:val="003371E9"/>
    <w:rsid w:val="00337286"/>
    <w:rsid w:val="003372C4"/>
    <w:rsid w:val="00337347"/>
    <w:rsid w:val="00340DAE"/>
    <w:rsid w:val="00340F05"/>
    <w:rsid w:val="00341186"/>
    <w:rsid w:val="00341240"/>
    <w:rsid w:val="00341505"/>
    <w:rsid w:val="00341A3C"/>
    <w:rsid w:val="00342119"/>
    <w:rsid w:val="003422F5"/>
    <w:rsid w:val="003429A2"/>
    <w:rsid w:val="00342ACD"/>
    <w:rsid w:val="00342E0B"/>
    <w:rsid w:val="00342E79"/>
    <w:rsid w:val="00343D8B"/>
    <w:rsid w:val="003440D2"/>
    <w:rsid w:val="00344204"/>
    <w:rsid w:val="0034495A"/>
    <w:rsid w:val="00344B22"/>
    <w:rsid w:val="00344D52"/>
    <w:rsid w:val="00344FC6"/>
    <w:rsid w:val="003450B7"/>
    <w:rsid w:val="003451A3"/>
    <w:rsid w:val="003454B1"/>
    <w:rsid w:val="003455C1"/>
    <w:rsid w:val="003456ED"/>
    <w:rsid w:val="00345892"/>
    <w:rsid w:val="00345E47"/>
    <w:rsid w:val="00346099"/>
    <w:rsid w:val="00346265"/>
    <w:rsid w:val="0034631A"/>
    <w:rsid w:val="0034660B"/>
    <w:rsid w:val="00346753"/>
    <w:rsid w:val="00346DB1"/>
    <w:rsid w:val="0034766A"/>
    <w:rsid w:val="003476AB"/>
    <w:rsid w:val="0034797F"/>
    <w:rsid w:val="0035049E"/>
    <w:rsid w:val="00350607"/>
    <w:rsid w:val="003509D7"/>
    <w:rsid w:val="00350A17"/>
    <w:rsid w:val="00350F09"/>
    <w:rsid w:val="0035102B"/>
    <w:rsid w:val="0035181C"/>
    <w:rsid w:val="00352532"/>
    <w:rsid w:val="00352784"/>
    <w:rsid w:val="00352C03"/>
    <w:rsid w:val="00352CE5"/>
    <w:rsid w:val="0035365B"/>
    <w:rsid w:val="00353804"/>
    <w:rsid w:val="00353B08"/>
    <w:rsid w:val="00353BA3"/>
    <w:rsid w:val="00353FDE"/>
    <w:rsid w:val="003540DA"/>
    <w:rsid w:val="0035492F"/>
    <w:rsid w:val="003549D7"/>
    <w:rsid w:val="00354F29"/>
    <w:rsid w:val="00354F97"/>
    <w:rsid w:val="00355162"/>
    <w:rsid w:val="00355677"/>
    <w:rsid w:val="0035569D"/>
    <w:rsid w:val="003556B3"/>
    <w:rsid w:val="00355933"/>
    <w:rsid w:val="00355D87"/>
    <w:rsid w:val="00355FB9"/>
    <w:rsid w:val="00355FEB"/>
    <w:rsid w:val="0035614F"/>
    <w:rsid w:val="00356540"/>
    <w:rsid w:val="0035680B"/>
    <w:rsid w:val="00356A59"/>
    <w:rsid w:val="0035724C"/>
    <w:rsid w:val="00357725"/>
    <w:rsid w:val="0035780C"/>
    <w:rsid w:val="00357919"/>
    <w:rsid w:val="003603ED"/>
    <w:rsid w:val="003604B2"/>
    <w:rsid w:val="0036126C"/>
    <w:rsid w:val="00361B23"/>
    <w:rsid w:val="00361C09"/>
    <w:rsid w:val="00361D99"/>
    <w:rsid w:val="003624E9"/>
    <w:rsid w:val="00362F5F"/>
    <w:rsid w:val="00363244"/>
    <w:rsid w:val="00363745"/>
    <w:rsid w:val="003642D6"/>
    <w:rsid w:val="003643CD"/>
    <w:rsid w:val="00364BB0"/>
    <w:rsid w:val="00364BD8"/>
    <w:rsid w:val="00364DA3"/>
    <w:rsid w:val="00365742"/>
    <w:rsid w:val="00365BF3"/>
    <w:rsid w:val="0036647A"/>
    <w:rsid w:val="003666DF"/>
    <w:rsid w:val="00366820"/>
    <w:rsid w:val="003670BC"/>
    <w:rsid w:val="00367FC7"/>
    <w:rsid w:val="0037034A"/>
    <w:rsid w:val="00370780"/>
    <w:rsid w:val="00370CF1"/>
    <w:rsid w:val="00371A6F"/>
    <w:rsid w:val="00371E92"/>
    <w:rsid w:val="003724FD"/>
    <w:rsid w:val="00372635"/>
    <w:rsid w:val="00372F68"/>
    <w:rsid w:val="003730F1"/>
    <w:rsid w:val="0037313B"/>
    <w:rsid w:val="00373370"/>
    <w:rsid w:val="00373628"/>
    <w:rsid w:val="00373E81"/>
    <w:rsid w:val="003746C3"/>
    <w:rsid w:val="00374C06"/>
    <w:rsid w:val="00374E30"/>
    <w:rsid w:val="00375143"/>
    <w:rsid w:val="003755D6"/>
    <w:rsid w:val="00375684"/>
    <w:rsid w:val="0037581B"/>
    <w:rsid w:val="003758D7"/>
    <w:rsid w:val="00376115"/>
    <w:rsid w:val="003767B9"/>
    <w:rsid w:val="00377106"/>
    <w:rsid w:val="003778D2"/>
    <w:rsid w:val="00377B4D"/>
    <w:rsid w:val="00380480"/>
    <w:rsid w:val="0038064B"/>
    <w:rsid w:val="00380848"/>
    <w:rsid w:val="00380911"/>
    <w:rsid w:val="00380F05"/>
    <w:rsid w:val="00381427"/>
    <w:rsid w:val="003816E4"/>
    <w:rsid w:val="00381889"/>
    <w:rsid w:val="003818FC"/>
    <w:rsid w:val="00381BF2"/>
    <w:rsid w:val="00381C86"/>
    <w:rsid w:val="00382A88"/>
    <w:rsid w:val="00382AF8"/>
    <w:rsid w:val="00382B6B"/>
    <w:rsid w:val="00382B7E"/>
    <w:rsid w:val="00382F83"/>
    <w:rsid w:val="00382FF6"/>
    <w:rsid w:val="003839C6"/>
    <w:rsid w:val="00383E4C"/>
    <w:rsid w:val="00384007"/>
    <w:rsid w:val="0038438C"/>
    <w:rsid w:val="0038441F"/>
    <w:rsid w:val="00384DAC"/>
    <w:rsid w:val="00384F9F"/>
    <w:rsid w:val="00385843"/>
    <w:rsid w:val="00385CB5"/>
    <w:rsid w:val="00385D77"/>
    <w:rsid w:val="0038660B"/>
    <w:rsid w:val="003869B1"/>
    <w:rsid w:val="00386CBF"/>
    <w:rsid w:val="003870C3"/>
    <w:rsid w:val="0038733C"/>
    <w:rsid w:val="00387510"/>
    <w:rsid w:val="00387904"/>
    <w:rsid w:val="00387F5D"/>
    <w:rsid w:val="00387F78"/>
    <w:rsid w:val="00390138"/>
    <w:rsid w:val="003905A1"/>
    <w:rsid w:val="00390DEC"/>
    <w:rsid w:val="00391348"/>
    <w:rsid w:val="00391471"/>
    <w:rsid w:val="00391C73"/>
    <w:rsid w:val="0039276B"/>
    <w:rsid w:val="003927BE"/>
    <w:rsid w:val="0039288D"/>
    <w:rsid w:val="00393C57"/>
    <w:rsid w:val="00393C88"/>
    <w:rsid w:val="00393D27"/>
    <w:rsid w:val="00393D31"/>
    <w:rsid w:val="0039487B"/>
    <w:rsid w:val="00394B7D"/>
    <w:rsid w:val="00394DE3"/>
    <w:rsid w:val="003951AD"/>
    <w:rsid w:val="00395414"/>
    <w:rsid w:val="003955BA"/>
    <w:rsid w:val="003957AC"/>
    <w:rsid w:val="00395B82"/>
    <w:rsid w:val="00395ED5"/>
    <w:rsid w:val="00395F5E"/>
    <w:rsid w:val="00396156"/>
    <w:rsid w:val="00396374"/>
    <w:rsid w:val="00396C35"/>
    <w:rsid w:val="00397744"/>
    <w:rsid w:val="00397EE6"/>
    <w:rsid w:val="003A00E0"/>
    <w:rsid w:val="003A06F7"/>
    <w:rsid w:val="003A0959"/>
    <w:rsid w:val="003A11D4"/>
    <w:rsid w:val="003A2A1D"/>
    <w:rsid w:val="003A2E36"/>
    <w:rsid w:val="003A3397"/>
    <w:rsid w:val="003A3972"/>
    <w:rsid w:val="003A40BA"/>
    <w:rsid w:val="003A467A"/>
    <w:rsid w:val="003A468B"/>
    <w:rsid w:val="003A47F9"/>
    <w:rsid w:val="003A49EE"/>
    <w:rsid w:val="003A4BEB"/>
    <w:rsid w:val="003A5053"/>
    <w:rsid w:val="003A522B"/>
    <w:rsid w:val="003A524D"/>
    <w:rsid w:val="003A5393"/>
    <w:rsid w:val="003A5A6B"/>
    <w:rsid w:val="003A6018"/>
    <w:rsid w:val="003A6647"/>
    <w:rsid w:val="003A7422"/>
    <w:rsid w:val="003A750B"/>
    <w:rsid w:val="003B0158"/>
    <w:rsid w:val="003B01F1"/>
    <w:rsid w:val="003B0845"/>
    <w:rsid w:val="003B0BBD"/>
    <w:rsid w:val="003B118B"/>
    <w:rsid w:val="003B1B13"/>
    <w:rsid w:val="003B21C9"/>
    <w:rsid w:val="003B246B"/>
    <w:rsid w:val="003B24CB"/>
    <w:rsid w:val="003B2CAC"/>
    <w:rsid w:val="003B2E38"/>
    <w:rsid w:val="003B2EA1"/>
    <w:rsid w:val="003B2F4D"/>
    <w:rsid w:val="003B360D"/>
    <w:rsid w:val="003B3707"/>
    <w:rsid w:val="003B3735"/>
    <w:rsid w:val="003B38AB"/>
    <w:rsid w:val="003B3F97"/>
    <w:rsid w:val="003B3FDD"/>
    <w:rsid w:val="003B4BC8"/>
    <w:rsid w:val="003B4F6C"/>
    <w:rsid w:val="003B53D4"/>
    <w:rsid w:val="003B542E"/>
    <w:rsid w:val="003B625A"/>
    <w:rsid w:val="003B681E"/>
    <w:rsid w:val="003B6B34"/>
    <w:rsid w:val="003B6C0C"/>
    <w:rsid w:val="003B6C17"/>
    <w:rsid w:val="003B6D65"/>
    <w:rsid w:val="003B73A1"/>
    <w:rsid w:val="003B7901"/>
    <w:rsid w:val="003B7BD4"/>
    <w:rsid w:val="003C07F0"/>
    <w:rsid w:val="003C0D13"/>
    <w:rsid w:val="003C0EFB"/>
    <w:rsid w:val="003C0F1B"/>
    <w:rsid w:val="003C101B"/>
    <w:rsid w:val="003C10C9"/>
    <w:rsid w:val="003C1CB3"/>
    <w:rsid w:val="003C25B2"/>
    <w:rsid w:val="003C310B"/>
    <w:rsid w:val="003C3226"/>
    <w:rsid w:val="003C3310"/>
    <w:rsid w:val="003C35AB"/>
    <w:rsid w:val="003C39B6"/>
    <w:rsid w:val="003C56C1"/>
    <w:rsid w:val="003C58E1"/>
    <w:rsid w:val="003C5A1F"/>
    <w:rsid w:val="003C5E18"/>
    <w:rsid w:val="003C5F03"/>
    <w:rsid w:val="003C6033"/>
    <w:rsid w:val="003C677C"/>
    <w:rsid w:val="003C69BC"/>
    <w:rsid w:val="003C6EBF"/>
    <w:rsid w:val="003C70E5"/>
    <w:rsid w:val="003C7177"/>
    <w:rsid w:val="003C75DF"/>
    <w:rsid w:val="003C7663"/>
    <w:rsid w:val="003C7814"/>
    <w:rsid w:val="003C7E27"/>
    <w:rsid w:val="003D03D9"/>
    <w:rsid w:val="003D0734"/>
    <w:rsid w:val="003D0923"/>
    <w:rsid w:val="003D096C"/>
    <w:rsid w:val="003D0BA1"/>
    <w:rsid w:val="003D0C61"/>
    <w:rsid w:val="003D0F0B"/>
    <w:rsid w:val="003D154A"/>
    <w:rsid w:val="003D163F"/>
    <w:rsid w:val="003D17C5"/>
    <w:rsid w:val="003D19E8"/>
    <w:rsid w:val="003D1FBF"/>
    <w:rsid w:val="003D23B6"/>
    <w:rsid w:val="003D2520"/>
    <w:rsid w:val="003D2787"/>
    <w:rsid w:val="003D28C9"/>
    <w:rsid w:val="003D2C99"/>
    <w:rsid w:val="003D32C2"/>
    <w:rsid w:val="003D3B44"/>
    <w:rsid w:val="003D48D7"/>
    <w:rsid w:val="003D4EC9"/>
    <w:rsid w:val="003D564C"/>
    <w:rsid w:val="003D571B"/>
    <w:rsid w:val="003D572E"/>
    <w:rsid w:val="003D5C5D"/>
    <w:rsid w:val="003D602C"/>
    <w:rsid w:val="003D6126"/>
    <w:rsid w:val="003D677E"/>
    <w:rsid w:val="003D6780"/>
    <w:rsid w:val="003D72B7"/>
    <w:rsid w:val="003D7E9C"/>
    <w:rsid w:val="003E0015"/>
    <w:rsid w:val="003E0111"/>
    <w:rsid w:val="003E028D"/>
    <w:rsid w:val="003E04C5"/>
    <w:rsid w:val="003E056E"/>
    <w:rsid w:val="003E16BE"/>
    <w:rsid w:val="003E1861"/>
    <w:rsid w:val="003E1DE6"/>
    <w:rsid w:val="003E2227"/>
    <w:rsid w:val="003E25D1"/>
    <w:rsid w:val="003E2F07"/>
    <w:rsid w:val="003E39D7"/>
    <w:rsid w:val="003E3AB1"/>
    <w:rsid w:val="003E3CB8"/>
    <w:rsid w:val="003E4143"/>
    <w:rsid w:val="003E4196"/>
    <w:rsid w:val="003E422E"/>
    <w:rsid w:val="003E4D09"/>
    <w:rsid w:val="003E4FCE"/>
    <w:rsid w:val="003E5A1A"/>
    <w:rsid w:val="003E5B7B"/>
    <w:rsid w:val="003E6293"/>
    <w:rsid w:val="003E6301"/>
    <w:rsid w:val="003E6399"/>
    <w:rsid w:val="003E6490"/>
    <w:rsid w:val="003E695A"/>
    <w:rsid w:val="003E6C30"/>
    <w:rsid w:val="003E7068"/>
    <w:rsid w:val="003E716D"/>
    <w:rsid w:val="003E719C"/>
    <w:rsid w:val="003E7368"/>
    <w:rsid w:val="003E79FA"/>
    <w:rsid w:val="003E7BEE"/>
    <w:rsid w:val="003E7C05"/>
    <w:rsid w:val="003E7F39"/>
    <w:rsid w:val="003E8243"/>
    <w:rsid w:val="003F021C"/>
    <w:rsid w:val="003F03A6"/>
    <w:rsid w:val="003F05A2"/>
    <w:rsid w:val="003F080E"/>
    <w:rsid w:val="003F09D2"/>
    <w:rsid w:val="003F0CA1"/>
    <w:rsid w:val="003F0F8A"/>
    <w:rsid w:val="003F10A4"/>
    <w:rsid w:val="003F1420"/>
    <w:rsid w:val="003F161D"/>
    <w:rsid w:val="003F1773"/>
    <w:rsid w:val="003F1C7F"/>
    <w:rsid w:val="003F1E8E"/>
    <w:rsid w:val="003F2005"/>
    <w:rsid w:val="003F2381"/>
    <w:rsid w:val="003F2634"/>
    <w:rsid w:val="003F2849"/>
    <w:rsid w:val="003F285D"/>
    <w:rsid w:val="003F34DA"/>
    <w:rsid w:val="003F3DC6"/>
    <w:rsid w:val="003F3FAD"/>
    <w:rsid w:val="003F4015"/>
    <w:rsid w:val="003F450C"/>
    <w:rsid w:val="003F48EC"/>
    <w:rsid w:val="003F49B2"/>
    <w:rsid w:val="003F53C4"/>
    <w:rsid w:val="003F5466"/>
    <w:rsid w:val="003F55EB"/>
    <w:rsid w:val="003F60AA"/>
    <w:rsid w:val="003F649C"/>
    <w:rsid w:val="003F6A90"/>
    <w:rsid w:val="003F6D44"/>
    <w:rsid w:val="003F6E84"/>
    <w:rsid w:val="003F75B6"/>
    <w:rsid w:val="003F7C5C"/>
    <w:rsid w:val="003F7E40"/>
    <w:rsid w:val="004001D4"/>
    <w:rsid w:val="004002B5"/>
    <w:rsid w:val="004003B1"/>
    <w:rsid w:val="00400570"/>
    <w:rsid w:val="00400667"/>
    <w:rsid w:val="00400D91"/>
    <w:rsid w:val="00400E53"/>
    <w:rsid w:val="00401515"/>
    <w:rsid w:val="00401850"/>
    <w:rsid w:val="00401987"/>
    <w:rsid w:val="00401ACE"/>
    <w:rsid w:val="00401C7B"/>
    <w:rsid w:val="00401CAE"/>
    <w:rsid w:val="00401DCD"/>
    <w:rsid w:val="00402175"/>
    <w:rsid w:val="00402378"/>
    <w:rsid w:val="004029DF"/>
    <w:rsid w:val="00403243"/>
    <w:rsid w:val="004034E0"/>
    <w:rsid w:val="00403B9C"/>
    <w:rsid w:val="00403EC3"/>
    <w:rsid w:val="004048A3"/>
    <w:rsid w:val="004061F9"/>
    <w:rsid w:val="004064C6"/>
    <w:rsid w:val="00406540"/>
    <w:rsid w:val="00406729"/>
    <w:rsid w:val="004069CF"/>
    <w:rsid w:val="00406DDE"/>
    <w:rsid w:val="004072A6"/>
    <w:rsid w:val="00410675"/>
    <w:rsid w:val="00410AE0"/>
    <w:rsid w:val="00410DDA"/>
    <w:rsid w:val="00411423"/>
    <w:rsid w:val="00411567"/>
    <w:rsid w:val="00411A0A"/>
    <w:rsid w:val="00411DD8"/>
    <w:rsid w:val="00411E4F"/>
    <w:rsid w:val="00411F89"/>
    <w:rsid w:val="00411FF1"/>
    <w:rsid w:val="00412682"/>
    <w:rsid w:val="0041277F"/>
    <w:rsid w:val="00412FF1"/>
    <w:rsid w:val="00413618"/>
    <w:rsid w:val="004136CE"/>
    <w:rsid w:val="00413E78"/>
    <w:rsid w:val="00414078"/>
    <w:rsid w:val="0041465F"/>
    <w:rsid w:val="0041490E"/>
    <w:rsid w:val="00415149"/>
    <w:rsid w:val="004154A3"/>
    <w:rsid w:val="00415AEF"/>
    <w:rsid w:val="004164FE"/>
    <w:rsid w:val="0041687E"/>
    <w:rsid w:val="00416959"/>
    <w:rsid w:val="00417A8B"/>
    <w:rsid w:val="00417F01"/>
    <w:rsid w:val="004204FA"/>
    <w:rsid w:val="004208BE"/>
    <w:rsid w:val="00420CEB"/>
    <w:rsid w:val="004210D8"/>
    <w:rsid w:val="00421765"/>
    <w:rsid w:val="0042199B"/>
    <w:rsid w:val="004222DD"/>
    <w:rsid w:val="00422808"/>
    <w:rsid w:val="00422BD2"/>
    <w:rsid w:val="00422C14"/>
    <w:rsid w:val="0042314B"/>
    <w:rsid w:val="004233A6"/>
    <w:rsid w:val="004234FE"/>
    <w:rsid w:val="00423634"/>
    <w:rsid w:val="00423861"/>
    <w:rsid w:val="00423949"/>
    <w:rsid w:val="00423B41"/>
    <w:rsid w:val="00423D5D"/>
    <w:rsid w:val="00423FB7"/>
    <w:rsid w:val="00424390"/>
    <w:rsid w:val="00424576"/>
    <w:rsid w:val="004246B0"/>
    <w:rsid w:val="004246E1"/>
    <w:rsid w:val="004249D9"/>
    <w:rsid w:val="00424A23"/>
    <w:rsid w:val="00424C21"/>
    <w:rsid w:val="004256BE"/>
    <w:rsid w:val="0042585D"/>
    <w:rsid w:val="00425937"/>
    <w:rsid w:val="00425DCC"/>
    <w:rsid w:val="00425E0C"/>
    <w:rsid w:val="004260A4"/>
    <w:rsid w:val="00426433"/>
    <w:rsid w:val="00426C2E"/>
    <w:rsid w:val="00426D01"/>
    <w:rsid w:val="004272C9"/>
    <w:rsid w:val="00427327"/>
    <w:rsid w:val="0043011A"/>
    <w:rsid w:val="00430258"/>
    <w:rsid w:val="004304A7"/>
    <w:rsid w:val="00430515"/>
    <w:rsid w:val="0043066D"/>
    <w:rsid w:val="0043094C"/>
    <w:rsid w:val="00430DAC"/>
    <w:rsid w:val="0043134A"/>
    <w:rsid w:val="0043180B"/>
    <w:rsid w:val="00431AFC"/>
    <w:rsid w:val="00431E83"/>
    <w:rsid w:val="00431F38"/>
    <w:rsid w:val="00432674"/>
    <w:rsid w:val="00432B12"/>
    <w:rsid w:val="00432C18"/>
    <w:rsid w:val="004330FB"/>
    <w:rsid w:val="00433EB9"/>
    <w:rsid w:val="004341BA"/>
    <w:rsid w:val="00434407"/>
    <w:rsid w:val="00434534"/>
    <w:rsid w:val="00434644"/>
    <w:rsid w:val="0043474D"/>
    <w:rsid w:val="0043484F"/>
    <w:rsid w:val="00434A58"/>
    <w:rsid w:val="00434D96"/>
    <w:rsid w:val="00434F41"/>
    <w:rsid w:val="0043576F"/>
    <w:rsid w:val="004359DA"/>
    <w:rsid w:val="00435A88"/>
    <w:rsid w:val="00435D46"/>
    <w:rsid w:val="00435F80"/>
    <w:rsid w:val="004360E5"/>
    <w:rsid w:val="004365EE"/>
    <w:rsid w:val="00436BA0"/>
    <w:rsid w:val="0044007F"/>
    <w:rsid w:val="0044061D"/>
    <w:rsid w:val="00440877"/>
    <w:rsid w:val="00440958"/>
    <w:rsid w:val="00441094"/>
    <w:rsid w:val="00441972"/>
    <w:rsid w:val="00441BF7"/>
    <w:rsid w:val="00441E21"/>
    <w:rsid w:val="004421C0"/>
    <w:rsid w:val="00442353"/>
    <w:rsid w:val="004424C8"/>
    <w:rsid w:val="004426A6"/>
    <w:rsid w:val="00442726"/>
    <w:rsid w:val="004428A1"/>
    <w:rsid w:val="004429E0"/>
    <w:rsid w:val="00442C35"/>
    <w:rsid w:val="0044323C"/>
    <w:rsid w:val="00443527"/>
    <w:rsid w:val="0044355C"/>
    <w:rsid w:val="0044385C"/>
    <w:rsid w:val="00443F4C"/>
    <w:rsid w:val="0044433C"/>
    <w:rsid w:val="00444C50"/>
    <w:rsid w:val="00444C53"/>
    <w:rsid w:val="00444F62"/>
    <w:rsid w:val="00445155"/>
    <w:rsid w:val="004454CE"/>
    <w:rsid w:val="0044583A"/>
    <w:rsid w:val="0044586D"/>
    <w:rsid w:val="00445F3F"/>
    <w:rsid w:val="004469E4"/>
    <w:rsid w:val="00446BE2"/>
    <w:rsid w:val="00446F1B"/>
    <w:rsid w:val="004470CA"/>
    <w:rsid w:val="0044732F"/>
    <w:rsid w:val="00447965"/>
    <w:rsid w:val="00447AC7"/>
    <w:rsid w:val="0044AEA9"/>
    <w:rsid w:val="00450276"/>
    <w:rsid w:val="00450353"/>
    <w:rsid w:val="00450541"/>
    <w:rsid w:val="00450749"/>
    <w:rsid w:val="00450777"/>
    <w:rsid w:val="00450B97"/>
    <w:rsid w:val="00450D86"/>
    <w:rsid w:val="004523B0"/>
    <w:rsid w:val="00452B51"/>
    <w:rsid w:val="00452E99"/>
    <w:rsid w:val="004537EB"/>
    <w:rsid w:val="004539A9"/>
    <w:rsid w:val="004539EC"/>
    <w:rsid w:val="00454895"/>
    <w:rsid w:val="004548CF"/>
    <w:rsid w:val="00454C85"/>
    <w:rsid w:val="00454D1D"/>
    <w:rsid w:val="00454E6E"/>
    <w:rsid w:val="00455300"/>
    <w:rsid w:val="00455ACD"/>
    <w:rsid w:val="0045663B"/>
    <w:rsid w:val="00456CFB"/>
    <w:rsid w:val="00456FA7"/>
    <w:rsid w:val="00456FCF"/>
    <w:rsid w:val="00457D6C"/>
    <w:rsid w:val="00457DFB"/>
    <w:rsid w:val="0046006B"/>
    <w:rsid w:val="0046093E"/>
    <w:rsid w:val="004609CA"/>
    <w:rsid w:val="00460B07"/>
    <w:rsid w:val="00460BBF"/>
    <w:rsid w:val="00461018"/>
    <w:rsid w:val="004611B6"/>
    <w:rsid w:val="004617B9"/>
    <w:rsid w:val="00461A85"/>
    <w:rsid w:val="0046201A"/>
    <w:rsid w:val="004620F9"/>
    <w:rsid w:val="004625B9"/>
    <w:rsid w:val="0046268C"/>
    <w:rsid w:val="00462710"/>
    <w:rsid w:val="00462B1C"/>
    <w:rsid w:val="00462B4E"/>
    <w:rsid w:val="00462F02"/>
    <w:rsid w:val="004634CB"/>
    <w:rsid w:val="00463540"/>
    <w:rsid w:val="004637DB"/>
    <w:rsid w:val="00463F10"/>
    <w:rsid w:val="004646FF"/>
    <w:rsid w:val="00464706"/>
    <w:rsid w:val="0046488A"/>
    <w:rsid w:val="00464891"/>
    <w:rsid w:val="00464C4E"/>
    <w:rsid w:val="00464CDB"/>
    <w:rsid w:val="00464F24"/>
    <w:rsid w:val="00465053"/>
    <w:rsid w:val="004650CF"/>
    <w:rsid w:val="004652B8"/>
    <w:rsid w:val="004653F3"/>
    <w:rsid w:val="0046540F"/>
    <w:rsid w:val="004655C9"/>
    <w:rsid w:val="0046570A"/>
    <w:rsid w:val="004657EB"/>
    <w:rsid w:val="004659B3"/>
    <w:rsid w:val="004661DC"/>
    <w:rsid w:val="0046634B"/>
    <w:rsid w:val="004664B9"/>
    <w:rsid w:val="004666E1"/>
    <w:rsid w:val="00466E6B"/>
    <w:rsid w:val="004678A8"/>
    <w:rsid w:val="00467ECB"/>
    <w:rsid w:val="004705FF"/>
    <w:rsid w:val="00470770"/>
    <w:rsid w:val="004707D7"/>
    <w:rsid w:val="004713C1"/>
    <w:rsid w:val="004713C2"/>
    <w:rsid w:val="00471B25"/>
    <w:rsid w:val="00471F70"/>
    <w:rsid w:val="0047242D"/>
    <w:rsid w:val="00472A68"/>
    <w:rsid w:val="00472A6F"/>
    <w:rsid w:val="00472E10"/>
    <w:rsid w:val="00472E3B"/>
    <w:rsid w:val="004731EF"/>
    <w:rsid w:val="004731F0"/>
    <w:rsid w:val="00473471"/>
    <w:rsid w:val="0047394B"/>
    <w:rsid w:val="0047395E"/>
    <w:rsid w:val="00473AEC"/>
    <w:rsid w:val="00473B81"/>
    <w:rsid w:val="004746F7"/>
    <w:rsid w:val="00474856"/>
    <w:rsid w:val="00474A48"/>
    <w:rsid w:val="00474BCD"/>
    <w:rsid w:val="00474E63"/>
    <w:rsid w:val="00474E7E"/>
    <w:rsid w:val="00474EA7"/>
    <w:rsid w:val="00475085"/>
    <w:rsid w:val="00475107"/>
    <w:rsid w:val="00475702"/>
    <w:rsid w:val="00475C34"/>
    <w:rsid w:val="00475E95"/>
    <w:rsid w:val="00476010"/>
    <w:rsid w:val="004760A0"/>
    <w:rsid w:val="00476309"/>
    <w:rsid w:val="00476A54"/>
    <w:rsid w:val="00476DB1"/>
    <w:rsid w:val="00476DE2"/>
    <w:rsid w:val="0047721C"/>
    <w:rsid w:val="004802DF"/>
    <w:rsid w:val="004803F1"/>
    <w:rsid w:val="00480458"/>
    <w:rsid w:val="004807D6"/>
    <w:rsid w:val="00481290"/>
    <w:rsid w:val="00481B55"/>
    <w:rsid w:val="00481E5B"/>
    <w:rsid w:val="00482041"/>
    <w:rsid w:val="00483EEB"/>
    <w:rsid w:val="0048413A"/>
    <w:rsid w:val="004848A1"/>
    <w:rsid w:val="00484E44"/>
    <w:rsid w:val="00484EA6"/>
    <w:rsid w:val="00484FE2"/>
    <w:rsid w:val="0048538A"/>
    <w:rsid w:val="004855A3"/>
    <w:rsid w:val="00485854"/>
    <w:rsid w:val="00485A9A"/>
    <w:rsid w:val="00485C42"/>
    <w:rsid w:val="00485D56"/>
    <w:rsid w:val="00485D74"/>
    <w:rsid w:val="004860C1"/>
    <w:rsid w:val="004867A1"/>
    <w:rsid w:val="00486B19"/>
    <w:rsid w:val="004871D3"/>
    <w:rsid w:val="004875DA"/>
    <w:rsid w:val="00487625"/>
    <w:rsid w:val="00487A05"/>
    <w:rsid w:val="00487D13"/>
    <w:rsid w:val="0049006F"/>
    <w:rsid w:val="004903EA"/>
    <w:rsid w:val="004905C3"/>
    <w:rsid w:val="00490C0C"/>
    <w:rsid w:val="00490CF8"/>
    <w:rsid w:val="00491A97"/>
    <w:rsid w:val="00491D6D"/>
    <w:rsid w:val="00491DD4"/>
    <w:rsid w:val="00492411"/>
    <w:rsid w:val="00492571"/>
    <w:rsid w:val="004928A4"/>
    <w:rsid w:val="00492BAB"/>
    <w:rsid w:val="00492C1C"/>
    <w:rsid w:val="00493603"/>
    <w:rsid w:val="00493C7F"/>
    <w:rsid w:val="00493D25"/>
    <w:rsid w:val="004940CF"/>
    <w:rsid w:val="0049450B"/>
    <w:rsid w:val="00494A3C"/>
    <w:rsid w:val="00494D75"/>
    <w:rsid w:val="00495113"/>
    <w:rsid w:val="00495778"/>
    <w:rsid w:val="004958B4"/>
    <w:rsid w:val="00496362"/>
    <w:rsid w:val="004964D7"/>
    <w:rsid w:val="0049685E"/>
    <w:rsid w:val="00496971"/>
    <w:rsid w:val="004969F3"/>
    <w:rsid w:val="004971C6"/>
    <w:rsid w:val="00497661"/>
    <w:rsid w:val="00497FD7"/>
    <w:rsid w:val="004A0024"/>
    <w:rsid w:val="004A0121"/>
    <w:rsid w:val="004A15C7"/>
    <w:rsid w:val="004A1731"/>
    <w:rsid w:val="004A2342"/>
    <w:rsid w:val="004A25BA"/>
    <w:rsid w:val="004A290C"/>
    <w:rsid w:val="004A2916"/>
    <w:rsid w:val="004A2A81"/>
    <w:rsid w:val="004A2C40"/>
    <w:rsid w:val="004A3351"/>
    <w:rsid w:val="004A356F"/>
    <w:rsid w:val="004A37C4"/>
    <w:rsid w:val="004A399E"/>
    <w:rsid w:val="004A3F55"/>
    <w:rsid w:val="004A3F7B"/>
    <w:rsid w:val="004A442D"/>
    <w:rsid w:val="004A4713"/>
    <w:rsid w:val="004A4F1B"/>
    <w:rsid w:val="004A51E8"/>
    <w:rsid w:val="004A54C2"/>
    <w:rsid w:val="004A557A"/>
    <w:rsid w:val="004A5932"/>
    <w:rsid w:val="004A5C02"/>
    <w:rsid w:val="004A5E87"/>
    <w:rsid w:val="004A6157"/>
    <w:rsid w:val="004A687A"/>
    <w:rsid w:val="004A6E05"/>
    <w:rsid w:val="004A7059"/>
    <w:rsid w:val="004A72E8"/>
    <w:rsid w:val="004A7326"/>
    <w:rsid w:val="004A76AE"/>
    <w:rsid w:val="004A76AF"/>
    <w:rsid w:val="004A7874"/>
    <w:rsid w:val="004A7B00"/>
    <w:rsid w:val="004A7B4D"/>
    <w:rsid w:val="004A7CD5"/>
    <w:rsid w:val="004A7D21"/>
    <w:rsid w:val="004B0349"/>
    <w:rsid w:val="004B0434"/>
    <w:rsid w:val="004B05E5"/>
    <w:rsid w:val="004B05FC"/>
    <w:rsid w:val="004B07C0"/>
    <w:rsid w:val="004B0EF8"/>
    <w:rsid w:val="004B14BA"/>
    <w:rsid w:val="004B1B13"/>
    <w:rsid w:val="004B1B88"/>
    <w:rsid w:val="004B1D55"/>
    <w:rsid w:val="004B2041"/>
    <w:rsid w:val="004B2190"/>
    <w:rsid w:val="004B2938"/>
    <w:rsid w:val="004B2958"/>
    <w:rsid w:val="004B2C32"/>
    <w:rsid w:val="004B2EB9"/>
    <w:rsid w:val="004B3628"/>
    <w:rsid w:val="004B3E6B"/>
    <w:rsid w:val="004B3F9E"/>
    <w:rsid w:val="004B4352"/>
    <w:rsid w:val="004B4D7D"/>
    <w:rsid w:val="004B4DB1"/>
    <w:rsid w:val="004B4F73"/>
    <w:rsid w:val="004B5077"/>
    <w:rsid w:val="004B5170"/>
    <w:rsid w:val="004B5811"/>
    <w:rsid w:val="004B5E99"/>
    <w:rsid w:val="004B5FEA"/>
    <w:rsid w:val="004B61A5"/>
    <w:rsid w:val="004B6583"/>
    <w:rsid w:val="004B6A21"/>
    <w:rsid w:val="004B6B45"/>
    <w:rsid w:val="004B70F5"/>
    <w:rsid w:val="004B75C5"/>
    <w:rsid w:val="004B763F"/>
    <w:rsid w:val="004B7AA1"/>
    <w:rsid w:val="004B7D76"/>
    <w:rsid w:val="004B7FA8"/>
    <w:rsid w:val="004BA48B"/>
    <w:rsid w:val="004C0504"/>
    <w:rsid w:val="004C060A"/>
    <w:rsid w:val="004C092C"/>
    <w:rsid w:val="004C0A61"/>
    <w:rsid w:val="004C136E"/>
    <w:rsid w:val="004C1640"/>
    <w:rsid w:val="004C1A9D"/>
    <w:rsid w:val="004C1B02"/>
    <w:rsid w:val="004C1B2C"/>
    <w:rsid w:val="004C1E33"/>
    <w:rsid w:val="004C21A2"/>
    <w:rsid w:val="004C2671"/>
    <w:rsid w:val="004C29AB"/>
    <w:rsid w:val="004C2C0F"/>
    <w:rsid w:val="004C32D9"/>
    <w:rsid w:val="004C36BA"/>
    <w:rsid w:val="004C3973"/>
    <w:rsid w:val="004C4915"/>
    <w:rsid w:val="004C5701"/>
    <w:rsid w:val="004C58FD"/>
    <w:rsid w:val="004C5A7D"/>
    <w:rsid w:val="004C5BC3"/>
    <w:rsid w:val="004C5E54"/>
    <w:rsid w:val="004C617D"/>
    <w:rsid w:val="004C633F"/>
    <w:rsid w:val="004C6459"/>
    <w:rsid w:val="004C6548"/>
    <w:rsid w:val="004C66CF"/>
    <w:rsid w:val="004C78E5"/>
    <w:rsid w:val="004C7C9C"/>
    <w:rsid w:val="004C7F22"/>
    <w:rsid w:val="004D010F"/>
    <w:rsid w:val="004D0501"/>
    <w:rsid w:val="004D06E1"/>
    <w:rsid w:val="004D0DDE"/>
    <w:rsid w:val="004D1054"/>
    <w:rsid w:val="004D10F7"/>
    <w:rsid w:val="004D114A"/>
    <w:rsid w:val="004D179D"/>
    <w:rsid w:val="004D18BF"/>
    <w:rsid w:val="004D197C"/>
    <w:rsid w:val="004D1AE1"/>
    <w:rsid w:val="004D1FAC"/>
    <w:rsid w:val="004D20C8"/>
    <w:rsid w:val="004D2170"/>
    <w:rsid w:val="004D250B"/>
    <w:rsid w:val="004D27F1"/>
    <w:rsid w:val="004D28D9"/>
    <w:rsid w:val="004D2B56"/>
    <w:rsid w:val="004D2D6C"/>
    <w:rsid w:val="004D2DDF"/>
    <w:rsid w:val="004D38EB"/>
    <w:rsid w:val="004D398F"/>
    <w:rsid w:val="004D3A48"/>
    <w:rsid w:val="004D4059"/>
    <w:rsid w:val="004D4555"/>
    <w:rsid w:val="004D4812"/>
    <w:rsid w:val="004D481C"/>
    <w:rsid w:val="004D487D"/>
    <w:rsid w:val="004D5039"/>
    <w:rsid w:val="004D504E"/>
    <w:rsid w:val="004D56E7"/>
    <w:rsid w:val="004D5874"/>
    <w:rsid w:val="004D59A7"/>
    <w:rsid w:val="004D5AE1"/>
    <w:rsid w:val="004D6873"/>
    <w:rsid w:val="004D692B"/>
    <w:rsid w:val="004D6BEE"/>
    <w:rsid w:val="004D6ED9"/>
    <w:rsid w:val="004D6FAF"/>
    <w:rsid w:val="004D7963"/>
    <w:rsid w:val="004D7B06"/>
    <w:rsid w:val="004D7C24"/>
    <w:rsid w:val="004D7CB2"/>
    <w:rsid w:val="004E084D"/>
    <w:rsid w:val="004E0A42"/>
    <w:rsid w:val="004E107A"/>
    <w:rsid w:val="004E11D7"/>
    <w:rsid w:val="004E142B"/>
    <w:rsid w:val="004E184A"/>
    <w:rsid w:val="004E1B80"/>
    <w:rsid w:val="004E1E5C"/>
    <w:rsid w:val="004E1F37"/>
    <w:rsid w:val="004E1F7A"/>
    <w:rsid w:val="004E20C2"/>
    <w:rsid w:val="004E2335"/>
    <w:rsid w:val="004E2693"/>
    <w:rsid w:val="004E2AA2"/>
    <w:rsid w:val="004E2C72"/>
    <w:rsid w:val="004E3224"/>
    <w:rsid w:val="004E3478"/>
    <w:rsid w:val="004E3FBA"/>
    <w:rsid w:val="004E420D"/>
    <w:rsid w:val="004E4306"/>
    <w:rsid w:val="004E4EFD"/>
    <w:rsid w:val="004E5F31"/>
    <w:rsid w:val="004E6798"/>
    <w:rsid w:val="004E71AE"/>
    <w:rsid w:val="004E7319"/>
    <w:rsid w:val="004E73AA"/>
    <w:rsid w:val="004E73ED"/>
    <w:rsid w:val="004E7713"/>
    <w:rsid w:val="004E7E92"/>
    <w:rsid w:val="004F0066"/>
    <w:rsid w:val="004F07B4"/>
    <w:rsid w:val="004F0910"/>
    <w:rsid w:val="004F11FE"/>
    <w:rsid w:val="004F1335"/>
    <w:rsid w:val="004F16BD"/>
    <w:rsid w:val="004F17EC"/>
    <w:rsid w:val="004F1FDD"/>
    <w:rsid w:val="004F2108"/>
    <w:rsid w:val="004F2E5B"/>
    <w:rsid w:val="004F359A"/>
    <w:rsid w:val="004F36BF"/>
    <w:rsid w:val="004F37BC"/>
    <w:rsid w:val="004F3D87"/>
    <w:rsid w:val="004F4C39"/>
    <w:rsid w:val="004F4D7D"/>
    <w:rsid w:val="004F5199"/>
    <w:rsid w:val="004F570C"/>
    <w:rsid w:val="004F5925"/>
    <w:rsid w:val="004F5D2C"/>
    <w:rsid w:val="004F5F2D"/>
    <w:rsid w:val="004F6025"/>
    <w:rsid w:val="004F610F"/>
    <w:rsid w:val="004F63A8"/>
    <w:rsid w:val="004F65B7"/>
    <w:rsid w:val="004F6746"/>
    <w:rsid w:val="004F6C96"/>
    <w:rsid w:val="004F7126"/>
    <w:rsid w:val="004F77CF"/>
    <w:rsid w:val="004F77D4"/>
    <w:rsid w:val="004F77E8"/>
    <w:rsid w:val="004F78BB"/>
    <w:rsid w:val="004F7ABB"/>
    <w:rsid w:val="004F7DD6"/>
    <w:rsid w:val="004F7F08"/>
    <w:rsid w:val="00500458"/>
    <w:rsid w:val="0050067E"/>
    <w:rsid w:val="005007A1"/>
    <w:rsid w:val="00500955"/>
    <w:rsid w:val="0050099A"/>
    <w:rsid w:val="00501E07"/>
    <w:rsid w:val="00501F14"/>
    <w:rsid w:val="00502045"/>
    <w:rsid w:val="00502422"/>
    <w:rsid w:val="005026CF"/>
    <w:rsid w:val="0050270B"/>
    <w:rsid w:val="0050292F"/>
    <w:rsid w:val="00502C80"/>
    <w:rsid w:val="00502DAE"/>
    <w:rsid w:val="00502F75"/>
    <w:rsid w:val="0050354E"/>
    <w:rsid w:val="00503642"/>
    <w:rsid w:val="00503751"/>
    <w:rsid w:val="005037C2"/>
    <w:rsid w:val="00503BBD"/>
    <w:rsid w:val="00503E99"/>
    <w:rsid w:val="00503F4F"/>
    <w:rsid w:val="00503F6F"/>
    <w:rsid w:val="00503FA9"/>
    <w:rsid w:val="00503FCD"/>
    <w:rsid w:val="005043D6"/>
    <w:rsid w:val="00504452"/>
    <w:rsid w:val="0050565C"/>
    <w:rsid w:val="00505AF1"/>
    <w:rsid w:val="00505DB9"/>
    <w:rsid w:val="005063EE"/>
    <w:rsid w:val="00506456"/>
    <w:rsid w:val="0050645C"/>
    <w:rsid w:val="005068F9"/>
    <w:rsid w:val="00506DB0"/>
    <w:rsid w:val="0050740A"/>
    <w:rsid w:val="0050755F"/>
    <w:rsid w:val="00507D78"/>
    <w:rsid w:val="00510342"/>
    <w:rsid w:val="0051034E"/>
    <w:rsid w:val="00510359"/>
    <w:rsid w:val="0051081A"/>
    <w:rsid w:val="00510A40"/>
    <w:rsid w:val="00510C4A"/>
    <w:rsid w:val="00510D13"/>
    <w:rsid w:val="005110E9"/>
    <w:rsid w:val="00511EDF"/>
    <w:rsid w:val="0051256F"/>
    <w:rsid w:val="00512924"/>
    <w:rsid w:val="00513017"/>
    <w:rsid w:val="005138A7"/>
    <w:rsid w:val="005139C2"/>
    <w:rsid w:val="00513BE4"/>
    <w:rsid w:val="0051415D"/>
    <w:rsid w:val="00514212"/>
    <w:rsid w:val="00514678"/>
    <w:rsid w:val="00514D5D"/>
    <w:rsid w:val="00514EA4"/>
    <w:rsid w:val="0051542F"/>
    <w:rsid w:val="00515DA7"/>
    <w:rsid w:val="00515E5D"/>
    <w:rsid w:val="00516169"/>
    <w:rsid w:val="005161D0"/>
    <w:rsid w:val="00516586"/>
    <w:rsid w:val="005165B3"/>
    <w:rsid w:val="005167A9"/>
    <w:rsid w:val="0051698D"/>
    <w:rsid w:val="00516C13"/>
    <w:rsid w:val="005172FA"/>
    <w:rsid w:val="00517441"/>
    <w:rsid w:val="00517850"/>
    <w:rsid w:val="005179E7"/>
    <w:rsid w:val="00517E77"/>
    <w:rsid w:val="0051BD90"/>
    <w:rsid w:val="00520698"/>
    <w:rsid w:val="005206A7"/>
    <w:rsid w:val="00520E72"/>
    <w:rsid w:val="005210B7"/>
    <w:rsid w:val="00521996"/>
    <w:rsid w:val="00521C92"/>
    <w:rsid w:val="00521E66"/>
    <w:rsid w:val="00521FF2"/>
    <w:rsid w:val="00522404"/>
    <w:rsid w:val="00522EAE"/>
    <w:rsid w:val="00523006"/>
    <w:rsid w:val="00523411"/>
    <w:rsid w:val="0052369B"/>
    <w:rsid w:val="00523C17"/>
    <w:rsid w:val="005241CE"/>
    <w:rsid w:val="00524283"/>
    <w:rsid w:val="005244F0"/>
    <w:rsid w:val="00524669"/>
    <w:rsid w:val="0052467D"/>
    <w:rsid w:val="005246B1"/>
    <w:rsid w:val="005259F0"/>
    <w:rsid w:val="00525B46"/>
    <w:rsid w:val="0052610D"/>
    <w:rsid w:val="005261E5"/>
    <w:rsid w:val="00526C5A"/>
    <w:rsid w:val="00526DC9"/>
    <w:rsid w:val="00527947"/>
    <w:rsid w:val="00527DDF"/>
    <w:rsid w:val="0053010F"/>
    <w:rsid w:val="0053023C"/>
    <w:rsid w:val="00530E42"/>
    <w:rsid w:val="00530FBC"/>
    <w:rsid w:val="00531678"/>
    <w:rsid w:val="00531B5B"/>
    <w:rsid w:val="00531CC6"/>
    <w:rsid w:val="005323C7"/>
    <w:rsid w:val="00532873"/>
    <w:rsid w:val="0053295E"/>
    <w:rsid w:val="00532AE9"/>
    <w:rsid w:val="00532D3D"/>
    <w:rsid w:val="00533B53"/>
    <w:rsid w:val="005347E2"/>
    <w:rsid w:val="00534E28"/>
    <w:rsid w:val="005351BF"/>
    <w:rsid w:val="005351E2"/>
    <w:rsid w:val="005354FA"/>
    <w:rsid w:val="0053582E"/>
    <w:rsid w:val="00535A83"/>
    <w:rsid w:val="00535B96"/>
    <w:rsid w:val="00535DB6"/>
    <w:rsid w:val="00535EF4"/>
    <w:rsid w:val="0053610D"/>
    <w:rsid w:val="0053625D"/>
    <w:rsid w:val="00536DFE"/>
    <w:rsid w:val="00537100"/>
    <w:rsid w:val="0053729F"/>
    <w:rsid w:val="0053753E"/>
    <w:rsid w:val="0053766C"/>
    <w:rsid w:val="0053767C"/>
    <w:rsid w:val="00537754"/>
    <w:rsid w:val="00537B9E"/>
    <w:rsid w:val="00540272"/>
    <w:rsid w:val="00540305"/>
    <w:rsid w:val="0054049A"/>
    <w:rsid w:val="00540CA8"/>
    <w:rsid w:val="00541283"/>
    <w:rsid w:val="00541307"/>
    <w:rsid w:val="005415EB"/>
    <w:rsid w:val="005418BA"/>
    <w:rsid w:val="005419CA"/>
    <w:rsid w:val="00541AC0"/>
    <w:rsid w:val="00541D6B"/>
    <w:rsid w:val="00541F08"/>
    <w:rsid w:val="00541FC6"/>
    <w:rsid w:val="00542241"/>
    <w:rsid w:val="005429BA"/>
    <w:rsid w:val="00542AEE"/>
    <w:rsid w:val="00542B37"/>
    <w:rsid w:val="00542B39"/>
    <w:rsid w:val="00542CB9"/>
    <w:rsid w:val="00542D1F"/>
    <w:rsid w:val="00542E2B"/>
    <w:rsid w:val="00542FC4"/>
    <w:rsid w:val="00543567"/>
    <w:rsid w:val="00543AF8"/>
    <w:rsid w:val="00543CC0"/>
    <w:rsid w:val="0054409E"/>
    <w:rsid w:val="005441F1"/>
    <w:rsid w:val="00544227"/>
    <w:rsid w:val="005446F7"/>
    <w:rsid w:val="005449C8"/>
    <w:rsid w:val="00544AFA"/>
    <w:rsid w:val="00544B9A"/>
    <w:rsid w:val="00544CBE"/>
    <w:rsid w:val="00544FC5"/>
    <w:rsid w:val="00545721"/>
    <w:rsid w:val="00545E37"/>
    <w:rsid w:val="00546804"/>
    <w:rsid w:val="00546F0C"/>
    <w:rsid w:val="0054747F"/>
    <w:rsid w:val="00547D09"/>
    <w:rsid w:val="00550628"/>
    <w:rsid w:val="00550645"/>
    <w:rsid w:val="00550D58"/>
    <w:rsid w:val="00551089"/>
    <w:rsid w:val="005510B7"/>
    <w:rsid w:val="00551646"/>
    <w:rsid w:val="00551ABF"/>
    <w:rsid w:val="00551DC4"/>
    <w:rsid w:val="00551DFC"/>
    <w:rsid w:val="00551ECE"/>
    <w:rsid w:val="005521D7"/>
    <w:rsid w:val="005522A7"/>
    <w:rsid w:val="005525E0"/>
    <w:rsid w:val="00552AEC"/>
    <w:rsid w:val="00552B6B"/>
    <w:rsid w:val="0055344F"/>
    <w:rsid w:val="005535B7"/>
    <w:rsid w:val="00553879"/>
    <w:rsid w:val="00553977"/>
    <w:rsid w:val="005539D4"/>
    <w:rsid w:val="00553CBE"/>
    <w:rsid w:val="00553E42"/>
    <w:rsid w:val="0055481A"/>
    <w:rsid w:val="00554914"/>
    <w:rsid w:val="005553DE"/>
    <w:rsid w:val="00555940"/>
    <w:rsid w:val="00555A60"/>
    <w:rsid w:val="00555CCB"/>
    <w:rsid w:val="00556CCB"/>
    <w:rsid w:val="0055701B"/>
    <w:rsid w:val="00557326"/>
    <w:rsid w:val="00557588"/>
    <w:rsid w:val="00557759"/>
    <w:rsid w:val="005579D6"/>
    <w:rsid w:val="0056004E"/>
    <w:rsid w:val="005600A7"/>
    <w:rsid w:val="00560347"/>
    <w:rsid w:val="0056061F"/>
    <w:rsid w:val="00560838"/>
    <w:rsid w:val="00560B1C"/>
    <w:rsid w:val="00560DDE"/>
    <w:rsid w:val="0056174A"/>
    <w:rsid w:val="00561845"/>
    <w:rsid w:val="00561894"/>
    <w:rsid w:val="005618B0"/>
    <w:rsid w:val="005619C8"/>
    <w:rsid w:val="0056265E"/>
    <w:rsid w:val="00562F8E"/>
    <w:rsid w:val="00562FAB"/>
    <w:rsid w:val="00563067"/>
    <w:rsid w:val="005639ED"/>
    <w:rsid w:val="00564031"/>
    <w:rsid w:val="005640DC"/>
    <w:rsid w:val="0056553C"/>
    <w:rsid w:val="005656E2"/>
    <w:rsid w:val="00565B33"/>
    <w:rsid w:val="00565C0E"/>
    <w:rsid w:val="0056686A"/>
    <w:rsid w:val="00566C1A"/>
    <w:rsid w:val="00567050"/>
    <w:rsid w:val="00567612"/>
    <w:rsid w:val="00567A2E"/>
    <w:rsid w:val="00567C9A"/>
    <w:rsid w:val="00567DD6"/>
    <w:rsid w:val="00567E55"/>
    <w:rsid w:val="005701D1"/>
    <w:rsid w:val="00570325"/>
    <w:rsid w:val="0057108E"/>
    <w:rsid w:val="00571373"/>
    <w:rsid w:val="005714C2"/>
    <w:rsid w:val="00571E6D"/>
    <w:rsid w:val="00572220"/>
    <w:rsid w:val="00572727"/>
    <w:rsid w:val="00573554"/>
    <w:rsid w:val="005739C2"/>
    <w:rsid w:val="00573A76"/>
    <w:rsid w:val="00573C36"/>
    <w:rsid w:val="00573CBA"/>
    <w:rsid w:val="00573F2E"/>
    <w:rsid w:val="005742E0"/>
    <w:rsid w:val="0057437E"/>
    <w:rsid w:val="00574592"/>
    <w:rsid w:val="0057572B"/>
    <w:rsid w:val="00575B2E"/>
    <w:rsid w:val="00575BF1"/>
    <w:rsid w:val="005761B7"/>
    <w:rsid w:val="0057686F"/>
    <w:rsid w:val="00576CBE"/>
    <w:rsid w:val="005772FA"/>
    <w:rsid w:val="0057743B"/>
    <w:rsid w:val="00577A45"/>
    <w:rsid w:val="00577A6F"/>
    <w:rsid w:val="00580402"/>
    <w:rsid w:val="00580445"/>
    <w:rsid w:val="0058049D"/>
    <w:rsid w:val="005807AC"/>
    <w:rsid w:val="005807D8"/>
    <w:rsid w:val="005814AA"/>
    <w:rsid w:val="005814E2"/>
    <w:rsid w:val="005819E9"/>
    <w:rsid w:val="005820DF"/>
    <w:rsid w:val="00582A1A"/>
    <w:rsid w:val="005831DF"/>
    <w:rsid w:val="005835F7"/>
    <w:rsid w:val="00583639"/>
    <w:rsid w:val="00583C3E"/>
    <w:rsid w:val="00583C9A"/>
    <w:rsid w:val="00583E3A"/>
    <w:rsid w:val="00583FE9"/>
    <w:rsid w:val="005842B4"/>
    <w:rsid w:val="005845A0"/>
    <w:rsid w:val="00584BE2"/>
    <w:rsid w:val="00584C9C"/>
    <w:rsid w:val="005850D4"/>
    <w:rsid w:val="005853DD"/>
    <w:rsid w:val="00585F79"/>
    <w:rsid w:val="00585FA7"/>
    <w:rsid w:val="00586604"/>
    <w:rsid w:val="00586740"/>
    <w:rsid w:val="00586AA7"/>
    <w:rsid w:val="005872C0"/>
    <w:rsid w:val="00587DF4"/>
    <w:rsid w:val="00587E10"/>
    <w:rsid w:val="005903FB"/>
    <w:rsid w:val="00590D1D"/>
    <w:rsid w:val="00590D43"/>
    <w:rsid w:val="00590E2E"/>
    <w:rsid w:val="005911AD"/>
    <w:rsid w:val="00591304"/>
    <w:rsid w:val="005916B7"/>
    <w:rsid w:val="005919FE"/>
    <w:rsid w:val="00591F69"/>
    <w:rsid w:val="00591FD0"/>
    <w:rsid w:val="00592298"/>
    <w:rsid w:val="005922E9"/>
    <w:rsid w:val="00592447"/>
    <w:rsid w:val="00592496"/>
    <w:rsid w:val="00592B11"/>
    <w:rsid w:val="00592BB9"/>
    <w:rsid w:val="00592E11"/>
    <w:rsid w:val="00593AF8"/>
    <w:rsid w:val="00593B1A"/>
    <w:rsid w:val="00593E64"/>
    <w:rsid w:val="005943F2"/>
    <w:rsid w:val="005944FC"/>
    <w:rsid w:val="00594583"/>
    <w:rsid w:val="005947D3"/>
    <w:rsid w:val="00594C7B"/>
    <w:rsid w:val="00594E1C"/>
    <w:rsid w:val="00594E3A"/>
    <w:rsid w:val="00594ED1"/>
    <w:rsid w:val="0059542F"/>
    <w:rsid w:val="005955B2"/>
    <w:rsid w:val="00596126"/>
    <w:rsid w:val="005963C4"/>
    <w:rsid w:val="0059687F"/>
    <w:rsid w:val="00596EA4"/>
    <w:rsid w:val="00597052"/>
    <w:rsid w:val="005970BD"/>
    <w:rsid w:val="005971FD"/>
    <w:rsid w:val="00597296"/>
    <w:rsid w:val="00597A59"/>
    <w:rsid w:val="00597CBA"/>
    <w:rsid w:val="00597F19"/>
    <w:rsid w:val="005A0152"/>
    <w:rsid w:val="005A02EF"/>
    <w:rsid w:val="005A110E"/>
    <w:rsid w:val="005A12E7"/>
    <w:rsid w:val="005A16B6"/>
    <w:rsid w:val="005A16B9"/>
    <w:rsid w:val="005A16BD"/>
    <w:rsid w:val="005A1AA4"/>
    <w:rsid w:val="005A1FFE"/>
    <w:rsid w:val="005A2448"/>
    <w:rsid w:val="005A265B"/>
    <w:rsid w:val="005A2CBE"/>
    <w:rsid w:val="005A2E68"/>
    <w:rsid w:val="005A3214"/>
    <w:rsid w:val="005A3375"/>
    <w:rsid w:val="005A3AD4"/>
    <w:rsid w:val="005A3E95"/>
    <w:rsid w:val="005A427B"/>
    <w:rsid w:val="005A476C"/>
    <w:rsid w:val="005A4D4D"/>
    <w:rsid w:val="005A51ED"/>
    <w:rsid w:val="005A59C6"/>
    <w:rsid w:val="005A5D60"/>
    <w:rsid w:val="005A7207"/>
    <w:rsid w:val="005A7574"/>
    <w:rsid w:val="005A758A"/>
    <w:rsid w:val="005A77B1"/>
    <w:rsid w:val="005A795B"/>
    <w:rsid w:val="005A7A78"/>
    <w:rsid w:val="005A7D82"/>
    <w:rsid w:val="005A7DC2"/>
    <w:rsid w:val="005B00DA"/>
    <w:rsid w:val="005B0349"/>
    <w:rsid w:val="005B06D5"/>
    <w:rsid w:val="005B0F2C"/>
    <w:rsid w:val="005B0F97"/>
    <w:rsid w:val="005B1481"/>
    <w:rsid w:val="005B17D7"/>
    <w:rsid w:val="005B1BB6"/>
    <w:rsid w:val="005B1C17"/>
    <w:rsid w:val="005B1E46"/>
    <w:rsid w:val="005B2B60"/>
    <w:rsid w:val="005B2B6F"/>
    <w:rsid w:val="005B31D5"/>
    <w:rsid w:val="005B332A"/>
    <w:rsid w:val="005B41DC"/>
    <w:rsid w:val="005B4ED7"/>
    <w:rsid w:val="005B4F62"/>
    <w:rsid w:val="005B506A"/>
    <w:rsid w:val="005B55FE"/>
    <w:rsid w:val="005B6072"/>
    <w:rsid w:val="005B628E"/>
    <w:rsid w:val="005B683B"/>
    <w:rsid w:val="005B6A6B"/>
    <w:rsid w:val="005B703F"/>
    <w:rsid w:val="005B706D"/>
    <w:rsid w:val="005B7892"/>
    <w:rsid w:val="005B797E"/>
    <w:rsid w:val="005B7BC5"/>
    <w:rsid w:val="005B7CC6"/>
    <w:rsid w:val="005B7CD8"/>
    <w:rsid w:val="005C00EF"/>
    <w:rsid w:val="005C020C"/>
    <w:rsid w:val="005C0298"/>
    <w:rsid w:val="005C0674"/>
    <w:rsid w:val="005C0776"/>
    <w:rsid w:val="005C084A"/>
    <w:rsid w:val="005C0FF3"/>
    <w:rsid w:val="005C19DB"/>
    <w:rsid w:val="005C1A47"/>
    <w:rsid w:val="005C1B44"/>
    <w:rsid w:val="005C1D1F"/>
    <w:rsid w:val="005C1E6A"/>
    <w:rsid w:val="005C26CD"/>
    <w:rsid w:val="005C2C31"/>
    <w:rsid w:val="005C360B"/>
    <w:rsid w:val="005C3702"/>
    <w:rsid w:val="005C3893"/>
    <w:rsid w:val="005C3B7F"/>
    <w:rsid w:val="005C42E9"/>
    <w:rsid w:val="005C4C61"/>
    <w:rsid w:val="005C59CB"/>
    <w:rsid w:val="005C5CE0"/>
    <w:rsid w:val="005C5D97"/>
    <w:rsid w:val="005C5F22"/>
    <w:rsid w:val="005C617E"/>
    <w:rsid w:val="005C628F"/>
    <w:rsid w:val="005C65F9"/>
    <w:rsid w:val="005C692C"/>
    <w:rsid w:val="005C6EF2"/>
    <w:rsid w:val="005D0557"/>
    <w:rsid w:val="005D0A0C"/>
    <w:rsid w:val="005D0E62"/>
    <w:rsid w:val="005D1645"/>
    <w:rsid w:val="005D186C"/>
    <w:rsid w:val="005D189B"/>
    <w:rsid w:val="005D1E66"/>
    <w:rsid w:val="005D1F52"/>
    <w:rsid w:val="005D207D"/>
    <w:rsid w:val="005D250B"/>
    <w:rsid w:val="005D2660"/>
    <w:rsid w:val="005D268A"/>
    <w:rsid w:val="005D2F06"/>
    <w:rsid w:val="005D303F"/>
    <w:rsid w:val="005D3081"/>
    <w:rsid w:val="005D3473"/>
    <w:rsid w:val="005D3692"/>
    <w:rsid w:val="005D39B3"/>
    <w:rsid w:val="005D3F69"/>
    <w:rsid w:val="005D44EF"/>
    <w:rsid w:val="005D46ED"/>
    <w:rsid w:val="005D501E"/>
    <w:rsid w:val="005D51A0"/>
    <w:rsid w:val="005D54B2"/>
    <w:rsid w:val="005D576C"/>
    <w:rsid w:val="005D5937"/>
    <w:rsid w:val="005D6487"/>
    <w:rsid w:val="005D66C0"/>
    <w:rsid w:val="005D6B4E"/>
    <w:rsid w:val="005D701D"/>
    <w:rsid w:val="005D72F7"/>
    <w:rsid w:val="005D7A33"/>
    <w:rsid w:val="005D7B23"/>
    <w:rsid w:val="005D7C59"/>
    <w:rsid w:val="005E0425"/>
    <w:rsid w:val="005E079E"/>
    <w:rsid w:val="005E0A4C"/>
    <w:rsid w:val="005E0D3A"/>
    <w:rsid w:val="005E0D40"/>
    <w:rsid w:val="005E0F50"/>
    <w:rsid w:val="005E1141"/>
    <w:rsid w:val="005E11F4"/>
    <w:rsid w:val="005E160A"/>
    <w:rsid w:val="005E1757"/>
    <w:rsid w:val="005E18DE"/>
    <w:rsid w:val="005E1BFE"/>
    <w:rsid w:val="005E1DBE"/>
    <w:rsid w:val="005E1E24"/>
    <w:rsid w:val="005E2D7B"/>
    <w:rsid w:val="005E2E42"/>
    <w:rsid w:val="005E362B"/>
    <w:rsid w:val="005E366D"/>
    <w:rsid w:val="005E389F"/>
    <w:rsid w:val="005E393B"/>
    <w:rsid w:val="005E3F0B"/>
    <w:rsid w:val="005E49B3"/>
    <w:rsid w:val="005E4AE7"/>
    <w:rsid w:val="005E4E4B"/>
    <w:rsid w:val="005E53C7"/>
    <w:rsid w:val="005E56DB"/>
    <w:rsid w:val="005E59E9"/>
    <w:rsid w:val="005E5A73"/>
    <w:rsid w:val="005E5B36"/>
    <w:rsid w:val="005E5B78"/>
    <w:rsid w:val="005E5BAA"/>
    <w:rsid w:val="005E6026"/>
    <w:rsid w:val="005E602C"/>
    <w:rsid w:val="005E64BB"/>
    <w:rsid w:val="005E6946"/>
    <w:rsid w:val="005E6B7C"/>
    <w:rsid w:val="005E6E19"/>
    <w:rsid w:val="005E70B7"/>
    <w:rsid w:val="005E7274"/>
    <w:rsid w:val="005E7665"/>
    <w:rsid w:val="005E7C74"/>
    <w:rsid w:val="005E7F22"/>
    <w:rsid w:val="005F0B5F"/>
    <w:rsid w:val="005F0D3D"/>
    <w:rsid w:val="005F0FD0"/>
    <w:rsid w:val="005F1370"/>
    <w:rsid w:val="005F18E8"/>
    <w:rsid w:val="005F1946"/>
    <w:rsid w:val="005F23C0"/>
    <w:rsid w:val="005F29F7"/>
    <w:rsid w:val="005F33A8"/>
    <w:rsid w:val="005F35CD"/>
    <w:rsid w:val="005F36E6"/>
    <w:rsid w:val="005F3805"/>
    <w:rsid w:val="005F3D70"/>
    <w:rsid w:val="005F3F7A"/>
    <w:rsid w:val="005F417E"/>
    <w:rsid w:val="005F43D3"/>
    <w:rsid w:val="005F567C"/>
    <w:rsid w:val="005F59DF"/>
    <w:rsid w:val="005F6199"/>
    <w:rsid w:val="005F685C"/>
    <w:rsid w:val="005F6A86"/>
    <w:rsid w:val="005F6D49"/>
    <w:rsid w:val="005F7061"/>
    <w:rsid w:val="005F71F5"/>
    <w:rsid w:val="005F7B3B"/>
    <w:rsid w:val="0060033A"/>
    <w:rsid w:val="00600632"/>
    <w:rsid w:val="00600953"/>
    <w:rsid w:val="00600CBF"/>
    <w:rsid w:val="00600D71"/>
    <w:rsid w:val="00601736"/>
    <w:rsid w:val="00601C16"/>
    <w:rsid w:val="00601D25"/>
    <w:rsid w:val="00602AA0"/>
    <w:rsid w:val="006033CB"/>
    <w:rsid w:val="006038CD"/>
    <w:rsid w:val="00603B30"/>
    <w:rsid w:val="00603D2D"/>
    <w:rsid w:val="00604503"/>
    <w:rsid w:val="006046F9"/>
    <w:rsid w:val="00604747"/>
    <w:rsid w:val="00604855"/>
    <w:rsid w:val="00604E5E"/>
    <w:rsid w:val="0060568A"/>
    <w:rsid w:val="00605936"/>
    <w:rsid w:val="00605B0A"/>
    <w:rsid w:val="00605BCE"/>
    <w:rsid w:val="00605E5A"/>
    <w:rsid w:val="00606259"/>
    <w:rsid w:val="0060630B"/>
    <w:rsid w:val="00606403"/>
    <w:rsid w:val="00606480"/>
    <w:rsid w:val="00606488"/>
    <w:rsid w:val="00606875"/>
    <w:rsid w:val="00607AE9"/>
    <w:rsid w:val="00607D39"/>
    <w:rsid w:val="00607F52"/>
    <w:rsid w:val="00610333"/>
    <w:rsid w:val="006103E1"/>
    <w:rsid w:val="00610436"/>
    <w:rsid w:val="0061097B"/>
    <w:rsid w:val="006109DA"/>
    <w:rsid w:val="00610E27"/>
    <w:rsid w:val="00610FB7"/>
    <w:rsid w:val="00611592"/>
    <w:rsid w:val="00611683"/>
    <w:rsid w:val="006118A7"/>
    <w:rsid w:val="00611BCF"/>
    <w:rsid w:val="00611C57"/>
    <w:rsid w:val="006120EE"/>
    <w:rsid w:val="0061213C"/>
    <w:rsid w:val="00612ED5"/>
    <w:rsid w:val="006139C9"/>
    <w:rsid w:val="00614685"/>
    <w:rsid w:val="00615815"/>
    <w:rsid w:val="00615887"/>
    <w:rsid w:val="0061631D"/>
    <w:rsid w:val="00616A01"/>
    <w:rsid w:val="00616A27"/>
    <w:rsid w:val="00616BD9"/>
    <w:rsid w:val="00616F86"/>
    <w:rsid w:val="0061751B"/>
    <w:rsid w:val="006177A0"/>
    <w:rsid w:val="006178E0"/>
    <w:rsid w:val="00620248"/>
    <w:rsid w:val="0062034A"/>
    <w:rsid w:val="006203D4"/>
    <w:rsid w:val="00620831"/>
    <w:rsid w:val="006208B4"/>
    <w:rsid w:val="00620AC1"/>
    <w:rsid w:val="0062292A"/>
    <w:rsid w:val="00622D87"/>
    <w:rsid w:val="00622D89"/>
    <w:rsid w:val="00622E22"/>
    <w:rsid w:val="00622FE2"/>
    <w:rsid w:val="006237AB"/>
    <w:rsid w:val="00623860"/>
    <w:rsid w:val="00623A86"/>
    <w:rsid w:val="00623D98"/>
    <w:rsid w:val="006242CB"/>
    <w:rsid w:val="00624C46"/>
    <w:rsid w:val="00625936"/>
    <w:rsid w:val="00625F03"/>
    <w:rsid w:val="00626254"/>
    <w:rsid w:val="006263C3"/>
    <w:rsid w:val="006263D3"/>
    <w:rsid w:val="00626770"/>
    <w:rsid w:val="00627617"/>
    <w:rsid w:val="00627921"/>
    <w:rsid w:val="00627C03"/>
    <w:rsid w:val="00627C1E"/>
    <w:rsid w:val="00627DB0"/>
    <w:rsid w:val="006302E2"/>
    <w:rsid w:val="006302E8"/>
    <w:rsid w:val="00630503"/>
    <w:rsid w:val="00630E17"/>
    <w:rsid w:val="00631920"/>
    <w:rsid w:val="00631955"/>
    <w:rsid w:val="00631E9B"/>
    <w:rsid w:val="00632558"/>
    <w:rsid w:val="006325D2"/>
    <w:rsid w:val="00632B9D"/>
    <w:rsid w:val="00632BAC"/>
    <w:rsid w:val="00632F9B"/>
    <w:rsid w:val="00633DC9"/>
    <w:rsid w:val="0063495D"/>
    <w:rsid w:val="00634991"/>
    <w:rsid w:val="00634AD9"/>
    <w:rsid w:val="00634E18"/>
    <w:rsid w:val="00634E9A"/>
    <w:rsid w:val="006352EC"/>
    <w:rsid w:val="0063540A"/>
    <w:rsid w:val="0063547D"/>
    <w:rsid w:val="00635A7C"/>
    <w:rsid w:val="00635E57"/>
    <w:rsid w:val="00636DB3"/>
    <w:rsid w:val="00637026"/>
    <w:rsid w:val="006372BB"/>
    <w:rsid w:val="00637802"/>
    <w:rsid w:val="00637991"/>
    <w:rsid w:val="00637C4B"/>
    <w:rsid w:val="0064029A"/>
    <w:rsid w:val="0064048A"/>
    <w:rsid w:val="00640526"/>
    <w:rsid w:val="00640EDA"/>
    <w:rsid w:val="006410AD"/>
    <w:rsid w:val="00641714"/>
    <w:rsid w:val="00641990"/>
    <w:rsid w:val="00641AEE"/>
    <w:rsid w:val="006428C9"/>
    <w:rsid w:val="006429F6"/>
    <w:rsid w:val="00643408"/>
    <w:rsid w:val="00643692"/>
    <w:rsid w:val="006437A8"/>
    <w:rsid w:val="00643E87"/>
    <w:rsid w:val="006441C7"/>
    <w:rsid w:val="006447E5"/>
    <w:rsid w:val="00644C3B"/>
    <w:rsid w:val="00644DD4"/>
    <w:rsid w:val="00645075"/>
    <w:rsid w:val="006455E9"/>
    <w:rsid w:val="006459C6"/>
    <w:rsid w:val="00646144"/>
    <w:rsid w:val="00646162"/>
    <w:rsid w:val="0064672F"/>
    <w:rsid w:val="00646AE7"/>
    <w:rsid w:val="00646AF1"/>
    <w:rsid w:val="006471A1"/>
    <w:rsid w:val="00647312"/>
    <w:rsid w:val="00647640"/>
    <w:rsid w:val="006476C3"/>
    <w:rsid w:val="006476EB"/>
    <w:rsid w:val="00647EAA"/>
    <w:rsid w:val="0065023A"/>
    <w:rsid w:val="00650482"/>
    <w:rsid w:val="00650488"/>
    <w:rsid w:val="00650826"/>
    <w:rsid w:val="00650CAB"/>
    <w:rsid w:val="00650F70"/>
    <w:rsid w:val="00651A73"/>
    <w:rsid w:val="00651AF2"/>
    <w:rsid w:val="00651C4D"/>
    <w:rsid w:val="00651E10"/>
    <w:rsid w:val="00651FFC"/>
    <w:rsid w:val="0065226E"/>
    <w:rsid w:val="006522B6"/>
    <w:rsid w:val="00652905"/>
    <w:rsid w:val="00652DA8"/>
    <w:rsid w:val="0065330E"/>
    <w:rsid w:val="006535DC"/>
    <w:rsid w:val="00653902"/>
    <w:rsid w:val="00653966"/>
    <w:rsid w:val="00653C60"/>
    <w:rsid w:val="00653DE1"/>
    <w:rsid w:val="006548D4"/>
    <w:rsid w:val="006548D6"/>
    <w:rsid w:val="00654E8C"/>
    <w:rsid w:val="0065516E"/>
    <w:rsid w:val="0065551A"/>
    <w:rsid w:val="0065684B"/>
    <w:rsid w:val="00656BAE"/>
    <w:rsid w:val="00656F37"/>
    <w:rsid w:val="006570E0"/>
    <w:rsid w:val="00657138"/>
    <w:rsid w:val="0065731E"/>
    <w:rsid w:val="006574F0"/>
    <w:rsid w:val="006600B9"/>
    <w:rsid w:val="00660D3F"/>
    <w:rsid w:val="00660E02"/>
    <w:rsid w:val="00661165"/>
    <w:rsid w:val="00661225"/>
    <w:rsid w:val="00661D21"/>
    <w:rsid w:val="00661DFB"/>
    <w:rsid w:val="00662069"/>
    <w:rsid w:val="0066206F"/>
    <w:rsid w:val="00662179"/>
    <w:rsid w:val="00662278"/>
    <w:rsid w:val="006625EB"/>
    <w:rsid w:val="00662808"/>
    <w:rsid w:val="00662936"/>
    <w:rsid w:val="00662F10"/>
    <w:rsid w:val="006630C8"/>
    <w:rsid w:val="0066335A"/>
    <w:rsid w:val="006633F8"/>
    <w:rsid w:val="006637F5"/>
    <w:rsid w:val="00663A31"/>
    <w:rsid w:val="00663F20"/>
    <w:rsid w:val="006641FE"/>
    <w:rsid w:val="006649D0"/>
    <w:rsid w:val="00664ED3"/>
    <w:rsid w:val="00665102"/>
    <w:rsid w:val="006654EE"/>
    <w:rsid w:val="00665B01"/>
    <w:rsid w:val="00665BB6"/>
    <w:rsid w:val="0066689D"/>
    <w:rsid w:val="00666FCB"/>
    <w:rsid w:val="0066713A"/>
    <w:rsid w:val="006674DE"/>
    <w:rsid w:val="00667595"/>
    <w:rsid w:val="006678D7"/>
    <w:rsid w:val="0066799F"/>
    <w:rsid w:val="00667C79"/>
    <w:rsid w:val="006704D6"/>
    <w:rsid w:val="00670A4B"/>
    <w:rsid w:val="00670D33"/>
    <w:rsid w:val="00670DB6"/>
    <w:rsid w:val="00670F78"/>
    <w:rsid w:val="0067140C"/>
    <w:rsid w:val="00671B5D"/>
    <w:rsid w:val="00671C1B"/>
    <w:rsid w:val="00671E49"/>
    <w:rsid w:val="00672648"/>
    <w:rsid w:val="0067267C"/>
    <w:rsid w:val="00672B55"/>
    <w:rsid w:val="006730DF"/>
    <w:rsid w:val="006737EB"/>
    <w:rsid w:val="00673816"/>
    <w:rsid w:val="00674025"/>
    <w:rsid w:val="0067498F"/>
    <w:rsid w:val="00674DBF"/>
    <w:rsid w:val="00675197"/>
    <w:rsid w:val="00675611"/>
    <w:rsid w:val="006759D5"/>
    <w:rsid w:val="00675E6A"/>
    <w:rsid w:val="00675E6B"/>
    <w:rsid w:val="00675F86"/>
    <w:rsid w:val="006764CB"/>
    <w:rsid w:val="00676849"/>
    <w:rsid w:val="00676B86"/>
    <w:rsid w:val="00676C45"/>
    <w:rsid w:val="006775A8"/>
    <w:rsid w:val="00677784"/>
    <w:rsid w:val="00677F61"/>
    <w:rsid w:val="00680923"/>
    <w:rsid w:val="00680AC5"/>
    <w:rsid w:val="00680B34"/>
    <w:rsid w:val="00681126"/>
    <w:rsid w:val="00681454"/>
    <w:rsid w:val="006814E5"/>
    <w:rsid w:val="0068188E"/>
    <w:rsid w:val="00681E6D"/>
    <w:rsid w:val="00681FCA"/>
    <w:rsid w:val="006822A0"/>
    <w:rsid w:val="00682ADF"/>
    <w:rsid w:val="00682C32"/>
    <w:rsid w:val="00682E4F"/>
    <w:rsid w:val="0068305E"/>
    <w:rsid w:val="00683672"/>
    <w:rsid w:val="00684620"/>
    <w:rsid w:val="0068480E"/>
    <w:rsid w:val="00684E33"/>
    <w:rsid w:val="006856EF"/>
    <w:rsid w:val="006856F2"/>
    <w:rsid w:val="0068654F"/>
    <w:rsid w:val="0068688B"/>
    <w:rsid w:val="0068693A"/>
    <w:rsid w:val="0068694D"/>
    <w:rsid w:val="006876F7"/>
    <w:rsid w:val="00687BF8"/>
    <w:rsid w:val="00687C1B"/>
    <w:rsid w:val="00687D15"/>
    <w:rsid w:val="00687F41"/>
    <w:rsid w:val="00690540"/>
    <w:rsid w:val="0069061E"/>
    <w:rsid w:val="00690837"/>
    <w:rsid w:val="00690B6C"/>
    <w:rsid w:val="0069145A"/>
    <w:rsid w:val="00691599"/>
    <w:rsid w:val="00692074"/>
    <w:rsid w:val="006921F3"/>
    <w:rsid w:val="006922FB"/>
    <w:rsid w:val="006924C1"/>
    <w:rsid w:val="00692762"/>
    <w:rsid w:val="00692810"/>
    <w:rsid w:val="00692844"/>
    <w:rsid w:val="00692BFE"/>
    <w:rsid w:val="00693035"/>
    <w:rsid w:val="00693240"/>
    <w:rsid w:val="00694092"/>
    <w:rsid w:val="006941B6"/>
    <w:rsid w:val="00694686"/>
    <w:rsid w:val="006947B9"/>
    <w:rsid w:val="006948B5"/>
    <w:rsid w:val="00694B05"/>
    <w:rsid w:val="0069529F"/>
    <w:rsid w:val="0069538D"/>
    <w:rsid w:val="006953A4"/>
    <w:rsid w:val="00695426"/>
    <w:rsid w:val="006960A6"/>
    <w:rsid w:val="006961D7"/>
    <w:rsid w:val="00696347"/>
    <w:rsid w:val="00697AE1"/>
    <w:rsid w:val="00697CED"/>
    <w:rsid w:val="00697D21"/>
    <w:rsid w:val="006A068C"/>
    <w:rsid w:val="006A079E"/>
    <w:rsid w:val="006A0BE5"/>
    <w:rsid w:val="006A0D30"/>
    <w:rsid w:val="006A1030"/>
    <w:rsid w:val="006A1149"/>
    <w:rsid w:val="006A1363"/>
    <w:rsid w:val="006A1577"/>
    <w:rsid w:val="006A15CC"/>
    <w:rsid w:val="006A1609"/>
    <w:rsid w:val="006A1828"/>
    <w:rsid w:val="006A1B88"/>
    <w:rsid w:val="006A1E45"/>
    <w:rsid w:val="006A1FBC"/>
    <w:rsid w:val="006A2232"/>
    <w:rsid w:val="006A2468"/>
    <w:rsid w:val="006A24D6"/>
    <w:rsid w:val="006A29BB"/>
    <w:rsid w:val="006A33B3"/>
    <w:rsid w:val="006A34C7"/>
    <w:rsid w:val="006A3A6E"/>
    <w:rsid w:val="006A47B3"/>
    <w:rsid w:val="006A47CB"/>
    <w:rsid w:val="006A4E50"/>
    <w:rsid w:val="006A4ED5"/>
    <w:rsid w:val="006A5196"/>
    <w:rsid w:val="006A5CE7"/>
    <w:rsid w:val="006A5D2A"/>
    <w:rsid w:val="006A5EC6"/>
    <w:rsid w:val="006A625C"/>
    <w:rsid w:val="006A640B"/>
    <w:rsid w:val="006A645C"/>
    <w:rsid w:val="006A6516"/>
    <w:rsid w:val="006A6802"/>
    <w:rsid w:val="006A6D71"/>
    <w:rsid w:val="006A6E15"/>
    <w:rsid w:val="006A6FAF"/>
    <w:rsid w:val="006A73D3"/>
    <w:rsid w:val="006A761F"/>
    <w:rsid w:val="006B00B8"/>
    <w:rsid w:val="006B01CB"/>
    <w:rsid w:val="006B0744"/>
    <w:rsid w:val="006B08F7"/>
    <w:rsid w:val="006B0902"/>
    <w:rsid w:val="006B094C"/>
    <w:rsid w:val="006B0D73"/>
    <w:rsid w:val="006B17A2"/>
    <w:rsid w:val="006B1C69"/>
    <w:rsid w:val="006B2025"/>
    <w:rsid w:val="006B27CA"/>
    <w:rsid w:val="006B2E90"/>
    <w:rsid w:val="006B310D"/>
    <w:rsid w:val="006B38B3"/>
    <w:rsid w:val="006B3907"/>
    <w:rsid w:val="006B39BF"/>
    <w:rsid w:val="006B3DB7"/>
    <w:rsid w:val="006B40B2"/>
    <w:rsid w:val="006B4333"/>
    <w:rsid w:val="006B4372"/>
    <w:rsid w:val="006B4416"/>
    <w:rsid w:val="006B4D45"/>
    <w:rsid w:val="006B4F27"/>
    <w:rsid w:val="006B5057"/>
    <w:rsid w:val="006B50D8"/>
    <w:rsid w:val="006B5423"/>
    <w:rsid w:val="006B55D2"/>
    <w:rsid w:val="006B5B08"/>
    <w:rsid w:val="006B5BB8"/>
    <w:rsid w:val="006B5BE9"/>
    <w:rsid w:val="006B66B6"/>
    <w:rsid w:val="006B6C69"/>
    <w:rsid w:val="006B6E2E"/>
    <w:rsid w:val="006B6F26"/>
    <w:rsid w:val="006B70A4"/>
    <w:rsid w:val="006C03A2"/>
    <w:rsid w:val="006C067A"/>
    <w:rsid w:val="006C09D6"/>
    <w:rsid w:val="006C0A87"/>
    <w:rsid w:val="006C0B7F"/>
    <w:rsid w:val="006C10E9"/>
    <w:rsid w:val="006C1454"/>
    <w:rsid w:val="006C2943"/>
    <w:rsid w:val="006C2BC0"/>
    <w:rsid w:val="006C2E93"/>
    <w:rsid w:val="006C2F60"/>
    <w:rsid w:val="006C2FF1"/>
    <w:rsid w:val="006C3474"/>
    <w:rsid w:val="006C350A"/>
    <w:rsid w:val="006C3598"/>
    <w:rsid w:val="006C3795"/>
    <w:rsid w:val="006C38CE"/>
    <w:rsid w:val="006C39F8"/>
    <w:rsid w:val="006C410F"/>
    <w:rsid w:val="006C4140"/>
    <w:rsid w:val="006C4613"/>
    <w:rsid w:val="006C4711"/>
    <w:rsid w:val="006C50B0"/>
    <w:rsid w:val="006C6031"/>
    <w:rsid w:val="006C633F"/>
    <w:rsid w:val="006C63B9"/>
    <w:rsid w:val="006C63C8"/>
    <w:rsid w:val="006C6E22"/>
    <w:rsid w:val="006D0088"/>
    <w:rsid w:val="006D008D"/>
    <w:rsid w:val="006D04B1"/>
    <w:rsid w:val="006D0682"/>
    <w:rsid w:val="006D0A5C"/>
    <w:rsid w:val="006D0C55"/>
    <w:rsid w:val="006D0F26"/>
    <w:rsid w:val="006D1C44"/>
    <w:rsid w:val="006D1C7D"/>
    <w:rsid w:val="006D1CCB"/>
    <w:rsid w:val="006D1D01"/>
    <w:rsid w:val="006D1DFA"/>
    <w:rsid w:val="006D2062"/>
    <w:rsid w:val="006D2E72"/>
    <w:rsid w:val="006D3838"/>
    <w:rsid w:val="006D3C33"/>
    <w:rsid w:val="006D40E3"/>
    <w:rsid w:val="006D48AA"/>
    <w:rsid w:val="006D4AC8"/>
    <w:rsid w:val="006D4B58"/>
    <w:rsid w:val="006D4BE0"/>
    <w:rsid w:val="006D4D96"/>
    <w:rsid w:val="006D5227"/>
    <w:rsid w:val="006D55DA"/>
    <w:rsid w:val="006D5661"/>
    <w:rsid w:val="006D56C3"/>
    <w:rsid w:val="006D5A9B"/>
    <w:rsid w:val="006D5C5D"/>
    <w:rsid w:val="006D70A5"/>
    <w:rsid w:val="006D74EC"/>
    <w:rsid w:val="006D7727"/>
    <w:rsid w:val="006D7836"/>
    <w:rsid w:val="006E0007"/>
    <w:rsid w:val="006E02B8"/>
    <w:rsid w:val="006E044A"/>
    <w:rsid w:val="006E0580"/>
    <w:rsid w:val="006E0657"/>
    <w:rsid w:val="006E143C"/>
    <w:rsid w:val="006E15B4"/>
    <w:rsid w:val="006E173E"/>
    <w:rsid w:val="006E1AA7"/>
    <w:rsid w:val="006E2317"/>
    <w:rsid w:val="006E2359"/>
    <w:rsid w:val="006E289D"/>
    <w:rsid w:val="006E2CE6"/>
    <w:rsid w:val="006E2FF3"/>
    <w:rsid w:val="006E33C8"/>
    <w:rsid w:val="006E352C"/>
    <w:rsid w:val="006E40A5"/>
    <w:rsid w:val="006E4B92"/>
    <w:rsid w:val="006E4FEA"/>
    <w:rsid w:val="006E5025"/>
    <w:rsid w:val="006E55B9"/>
    <w:rsid w:val="006E55CA"/>
    <w:rsid w:val="006E5B8D"/>
    <w:rsid w:val="006E6953"/>
    <w:rsid w:val="006E6BB2"/>
    <w:rsid w:val="006E6D27"/>
    <w:rsid w:val="006E6F3E"/>
    <w:rsid w:val="006E72C5"/>
    <w:rsid w:val="006E7899"/>
    <w:rsid w:val="006F006B"/>
    <w:rsid w:val="006F0464"/>
    <w:rsid w:val="006F0673"/>
    <w:rsid w:val="006F08CD"/>
    <w:rsid w:val="006F0DED"/>
    <w:rsid w:val="006F0F83"/>
    <w:rsid w:val="006F14E6"/>
    <w:rsid w:val="006F24D0"/>
    <w:rsid w:val="006F2662"/>
    <w:rsid w:val="006F268A"/>
    <w:rsid w:val="006F2934"/>
    <w:rsid w:val="006F2A57"/>
    <w:rsid w:val="006F2BC9"/>
    <w:rsid w:val="006F328A"/>
    <w:rsid w:val="006F38F5"/>
    <w:rsid w:val="006F39DB"/>
    <w:rsid w:val="006F3B39"/>
    <w:rsid w:val="006F3BCD"/>
    <w:rsid w:val="006F3D60"/>
    <w:rsid w:val="006F414F"/>
    <w:rsid w:val="006F43B2"/>
    <w:rsid w:val="006F46BC"/>
    <w:rsid w:val="006F4974"/>
    <w:rsid w:val="006F4BB3"/>
    <w:rsid w:val="006F5039"/>
    <w:rsid w:val="006F55E8"/>
    <w:rsid w:val="006F5FFC"/>
    <w:rsid w:val="006F607D"/>
    <w:rsid w:val="006F62D6"/>
    <w:rsid w:val="006F653A"/>
    <w:rsid w:val="006F689A"/>
    <w:rsid w:val="006F6E33"/>
    <w:rsid w:val="006F7236"/>
    <w:rsid w:val="006F730B"/>
    <w:rsid w:val="006F730F"/>
    <w:rsid w:val="006F78BD"/>
    <w:rsid w:val="006F79EA"/>
    <w:rsid w:val="00700085"/>
    <w:rsid w:val="0070019C"/>
    <w:rsid w:val="00700AD4"/>
    <w:rsid w:val="00700BDF"/>
    <w:rsid w:val="00700FBA"/>
    <w:rsid w:val="007010F6"/>
    <w:rsid w:val="00701542"/>
    <w:rsid w:val="007016C3"/>
    <w:rsid w:val="00701906"/>
    <w:rsid w:val="00701974"/>
    <w:rsid w:val="00701B8D"/>
    <w:rsid w:val="00701DDD"/>
    <w:rsid w:val="007022AA"/>
    <w:rsid w:val="007022EB"/>
    <w:rsid w:val="00702304"/>
    <w:rsid w:val="007024F1"/>
    <w:rsid w:val="00702670"/>
    <w:rsid w:val="007029E2"/>
    <w:rsid w:val="00702CD5"/>
    <w:rsid w:val="00703554"/>
    <w:rsid w:val="00703634"/>
    <w:rsid w:val="007037E2"/>
    <w:rsid w:val="00703A90"/>
    <w:rsid w:val="00703C37"/>
    <w:rsid w:val="00704399"/>
    <w:rsid w:val="00704AFB"/>
    <w:rsid w:val="00704F63"/>
    <w:rsid w:val="00705079"/>
    <w:rsid w:val="00705940"/>
    <w:rsid w:val="0070595C"/>
    <w:rsid w:val="007062B6"/>
    <w:rsid w:val="00706505"/>
    <w:rsid w:val="007067D4"/>
    <w:rsid w:val="0070691D"/>
    <w:rsid w:val="007073DB"/>
    <w:rsid w:val="007075E5"/>
    <w:rsid w:val="0070797A"/>
    <w:rsid w:val="0071001A"/>
    <w:rsid w:val="007100C8"/>
    <w:rsid w:val="00710EDF"/>
    <w:rsid w:val="00710F10"/>
    <w:rsid w:val="00710F57"/>
    <w:rsid w:val="007113CC"/>
    <w:rsid w:val="00711553"/>
    <w:rsid w:val="007118B3"/>
    <w:rsid w:val="00712244"/>
    <w:rsid w:val="00712355"/>
    <w:rsid w:val="007123E1"/>
    <w:rsid w:val="00713125"/>
    <w:rsid w:val="00713153"/>
    <w:rsid w:val="00713279"/>
    <w:rsid w:val="00713433"/>
    <w:rsid w:val="007137DA"/>
    <w:rsid w:val="00713853"/>
    <w:rsid w:val="007144BD"/>
    <w:rsid w:val="007157C7"/>
    <w:rsid w:val="00715985"/>
    <w:rsid w:val="00715B1B"/>
    <w:rsid w:val="00715E40"/>
    <w:rsid w:val="0071610D"/>
    <w:rsid w:val="00716575"/>
    <w:rsid w:val="0071659D"/>
    <w:rsid w:val="00716921"/>
    <w:rsid w:val="00716F4F"/>
    <w:rsid w:val="00717286"/>
    <w:rsid w:val="007174F3"/>
    <w:rsid w:val="00717852"/>
    <w:rsid w:val="00717FC9"/>
    <w:rsid w:val="0071F3F3"/>
    <w:rsid w:val="00720B81"/>
    <w:rsid w:val="00721405"/>
    <w:rsid w:val="007216ED"/>
    <w:rsid w:val="00721CF2"/>
    <w:rsid w:val="00722370"/>
    <w:rsid w:val="00722874"/>
    <w:rsid w:val="00722C25"/>
    <w:rsid w:val="00722D8D"/>
    <w:rsid w:val="007231C6"/>
    <w:rsid w:val="007231DC"/>
    <w:rsid w:val="0072341D"/>
    <w:rsid w:val="00723482"/>
    <w:rsid w:val="00723607"/>
    <w:rsid w:val="007236A4"/>
    <w:rsid w:val="0072371A"/>
    <w:rsid w:val="00723D79"/>
    <w:rsid w:val="007241B8"/>
    <w:rsid w:val="007241B9"/>
    <w:rsid w:val="007246C4"/>
    <w:rsid w:val="00724B10"/>
    <w:rsid w:val="00724FAB"/>
    <w:rsid w:val="007250A5"/>
    <w:rsid w:val="007253A9"/>
    <w:rsid w:val="007256E0"/>
    <w:rsid w:val="007258BC"/>
    <w:rsid w:val="00725A59"/>
    <w:rsid w:val="00725A60"/>
    <w:rsid w:val="00725FD7"/>
    <w:rsid w:val="00726D76"/>
    <w:rsid w:val="007274B8"/>
    <w:rsid w:val="007274FB"/>
    <w:rsid w:val="00727A0E"/>
    <w:rsid w:val="00727C6F"/>
    <w:rsid w:val="00727CA1"/>
    <w:rsid w:val="0073068E"/>
    <w:rsid w:val="00731CDB"/>
    <w:rsid w:val="00732599"/>
    <w:rsid w:val="007326E0"/>
    <w:rsid w:val="00733197"/>
    <w:rsid w:val="007335A2"/>
    <w:rsid w:val="007335F0"/>
    <w:rsid w:val="00733774"/>
    <w:rsid w:val="007337F8"/>
    <w:rsid w:val="00733A24"/>
    <w:rsid w:val="00733D20"/>
    <w:rsid w:val="00734AE5"/>
    <w:rsid w:val="00734E62"/>
    <w:rsid w:val="00734FE3"/>
    <w:rsid w:val="007359D6"/>
    <w:rsid w:val="00735FA4"/>
    <w:rsid w:val="00736069"/>
    <w:rsid w:val="0073639F"/>
    <w:rsid w:val="00736794"/>
    <w:rsid w:val="00736C9C"/>
    <w:rsid w:val="00737097"/>
    <w:rsid w:val="00737127"/>
    <w:rsid w:val="007372BB"/>
    <w:rsid w:val="00737CCE"/>
    <w:rsid w:val="00737D2F"/>
    <w:rsid w:val="0074043D"/>
    <w:rsid w:val="00741215"/>
    <w:rsid w:val="007416D2"/>
    <w:rsid w:val="007419B9"/>
    <w:rsid w:val="00741A38"/>
    <w:rsid w:val="00741B77"/>
    <w:rsid w:val="00741CCF"/>
    <w:rsid w:val="007420BC"/>
    <w:rsid w:val="00742172"/>
    <w:rsid w:val="007423D3"/>
    <w:rsid w:val="007424E4"/>
    <w:rsid w:val="007428A9"/>
    <w:rsid w:val="007428E3"/>
    <w:rsid w:val="00742CF0"/>
    <w:rsid w:val="00742E60"/>
    <w:rsid w:val="00743087"/>
    <w:rsid w:val="007435E8"/>
    <w:rsid w:val="00743767"/>
    <w:rsid w:val="00743865"/>
    <w:rsid w:val="00743901"/>
    <w:rsid w:val="00743F11"/>
    <w:rsid w:val="007445F4"/>
    <w:rsid w:val="00745261"/>
    <w:rsid w:val="007453AC"/>
    <w:rsid w:val="007454AD"/>
    <w:rsid w:val="007455C3"/>
    <w:rsid w:val="007463F1"/>
    <w:rsid w:val="007463FD"/>
    <w:rsid w:val="0074653C"/>
    <w:rsid w:val="00746A60"/>
    <w:rsid w:val="00746B87"/>
    <w:rsid w:val="00746B89"/>
    <w:rsid w:val="00746D81"/>
    <w:rsid w:val="00746EE3"/>
    <w:rsid w:val="007476BE"/>
    <w:rsid w:val="00750C10"/>
    <w:rsid w:val="007516F7"/>
    <w:rsid w:val="00751F86"/>
    <w:rsid w:val="00751FBF"/>
    <w:rsid w:val="0075208C"/>
    <w:rsid w:val="00752BCB"/>
    <w:rsid w:val="00752CF1"/>
    <w:rsid w:val="00752D51"/>
    <w:rsid w:val="00752EE4"/>
    <w:rsid w:val="00753205"/>
    <w:rsid w:val="007533D9"/>
    <w:rsid w:val="00753685"/>
    <w:rsid w:val="00753769"/>
    <w:rsid w:val="00753D95"/>
    <w:rsid w:val="00754005"/>
    <w:rsid w:val="00754112"/>
    <w:rsid w:val="00754473"/>
    <w:rsid w:val="007544D9"/>
    <w:rsid w:val="00754B31"/>
    <w:rsid w:val="00755434"/>
    <w:rsid w:val="00755815"/>
    <w:rsid w:val="00755B67"/>
    <w:rsid w:val="00755DEA"/>
    <w:rsid w:val="00755FE8"/>
    <w:rsid w:val="00756087"/>
    <w:rsid w:val="007563BA"/>
    <w:rsid w:val="00756D47"/>
    <w:rsid w:val="00757152"/>
    <w:rsid w:val="007573E4"/>
    <w:rsid w:val="0075775D"/>
    <w:rsid w:val="00757B22"/>
    <w:rsid w:val="00757C3D"/>
    <w:rsid w:val="00757F89"/>
    <w:rsid w:val="007607A3"/>
    <w:rsid w:val="007607D5"/>
    <w:rsid w:val="00760833"/>
    <w:rsid w:val="00760C1B"/>
    <w:rsid w:val="00760D05"/>
    <w:rsid w:val="00761458"/>
    <w:rsid w:val="00761648"/>
    <w:rsid w:val="007619EB"/>
    <w:rsid w:val="00762034"/>
    <w:rsid w:val="007621EA"/>
    <w:rsid w:val="00762B82"/>
    <w:rsid w:val="00763310"/>
    <w:rsid w:val="00763428"/>
    <w:rsid w:val="00763964"/>
    <w:rsid w:val="00764144"/>
    <w:rsid w:val="00764332"/>
    <w:rsid w:val="007644E9"/>
    <w:rsid w:val="00764979"/>
    <w:rsid w:val="00764BEC"/>
    <w:rsid w:val="00764C3F"/>
    <w:rsid w:val="00764F1A"/>
    <w:rsid w:val="007666EA"/>
    <w:rsid w:val="00766801"/>
    <w:rsid w:val="00766DCC"/>
    <w:rsid w:val="007670BD"/>
    <w:rsid w:val="0076725C"/>
    <w:rsid w:val="00767428"/>
    <w:rsid w:val="00767DD8"/>
    <w:rsid w:val="00767F51"/>
    <w:rsid w:val="007707C9"/>
    <w:rsid w:val="007707D4"/>
    <w:rsid w:val="007707E7"/>
    <w:rsid w:val="00770DAE"/>
    <w:rsid w:val="007716ED"/>
    <w:rsid w:val="0077182A"/>
    <w:rsid w:val="00771DA2"/>
    <w:rsid w:val="0077208C"/>
    <w:rsid w:val="007728DE"/>
    <w:rsid w:val="007736C5"/>
    <w:rsid w:val="0077377F"/>
    <w:rsid w:val="00774480"/>
    <w:rsid w:val="007747E4"/>
    <w:rsid w:val="00774A86"/>
    <w:rsid w:val="00774D9E"/>
    <w:rsid w:val="0077564B"/>
    <w:rsid w:val="00775731"/>
    <w:rsid w:val="00775FBA"/>
    <w:rsid w:val="00776137"/>
    <w:rsid w:val="007762D0"/>
    <w:rsid w:val="0077656F"/>
    <w:rsid w:val="0077659E"/>
    <w:rsid w:val="007778BF"/>
    <w:rsid w:val="00777EB7"/>
    <w:rsid w:val="0078024F"/>
    <w:rsid w:val="00780435"/>
    <w:rsid w:val="00780475"/>
    <w:rsid w:val="007817E4"/>
    <w:rsid w:val="007818DF"/>
    <w:rsid w:val="00782145"/>
    <w:rsid w:val="007825AE"/>
    <w:rsid w:val="00782A6D"/>
    <w:rsid w:val="00782C32"/>
    <w:rsid w:val="00782E76"/>
    <w:rsid w:val="00783354"/>
    <w:rsid w:val="00783515"/>
    <w:rsid w:val="007847D0"/>
    <w:rsid w:val="00784921"/>
    <w:rsid w:val="00784BBC"/>
    <w:rsid w:val="00784CD7"/>
    <w:rsid w:val="00784D31"/>
    <w:rsid w:val="00784E18"/>
    <w:rsid w:val="00784FA9"/>
    <w:rsid w:val="007853D3"/>
    <w:rsid w:val="00785609"/>
    <w:rsid w:val="0078590B"/>
    <w:rsid w:val="00786019"/>
    <w:rsid w:val="007861F9"/>
    <w:rsid w:val="0078682B"/>
    <w:rsid w:val="00786AB2"/>
    <w:rsid w:val="00787041"/>
    <w:rsid w:val="00787395"/>
    <w:rsid w:val="00787585"/>
    <w:rsid w:val="007879D2"/>
    <w:rsid w:val="00787D9E"/>
    <w:rsid w:val="007902BD"/>
    <w:rsid w:val="007905CF"/>
    <w:rsid w:val="007907C8"/>
    <w:rsid w:val="00790A0B"/>
    <w:rsid w:val="00790BD3"/>
    <w:rsid w:val="00790C7F"/>
    <w:rsid w:val="00790D14"/>
    <w:rsid w:val="00790EB9"/>
    <w:rsid w:val="007912E1"/>
    <w:rsid w:val="00792BAD"/>
    <w:rsid w:val="00792BCE"/>
    <w:rsid w:val="00792C23"/>
    <w:rsid w:val="00792D82"/>
    <w:rsid w:val="0079326A"/>
    <w:rsid w:val="00793680"/>
    <w:rsid w:val="00793848"/>
    <w:rsid w:val="00793DEE"/>
    <w:rsid w:val="00794BAB"/>
    <w:rsid w:val="00795761"/>
    <w:rsid w:val="00795A13"/>
    <w:rsid w:val="00796100"/>
    <w:rsid w:val="0079617F"/>
    <w:rsid w:val="0079641E"/>
    <w:rsid w:val="00796C75"/>
    <w:rsid w:val="00796FD2"/>
    <w:rsid w:val="007978B3"/>
    <w:rsid w:val="00797A2F"/>
    <w:rsid w:val="00797CF1"/>
    <w:rsid w:val="00797D2C"/>
    <w:rsid w:val="00797DA3"/>
    <w:rsid w:val="007A0051"/>
    <w:rsid w:val="007A0440"/>
    <w:rsid w:val="007A09EA"/>
    <w:rsid w:val="007A0A6C"/>
    <w:rsid w:val="007A0FA3"/>
    <w:rsid w:val="007A1BE8"/>
    <w:rsid w:val="007A1EEA"/>
    <w:rsid w:val="007A2093"/>
    <w:rsid w:val="007A2335"/>
    <w:rsid w:val="007A30E0"/>
    <w:rsid w:val="007A33D4"/>
    <w:rsid w:val="007A3A62"/>
    <w:rsid w:val="007A49B4"/>
    <w:rsid w:val="007A588F"/>
    <w:rsid w:val="007A58F2"/>
    <w:rsid w:val="007A5C9F"/>
    <w:rsid w:val="007A5F06"/>
    <w:rsid w:val="007A6101"/>
    <w:rsid w:val="007A637A"/>
    <w:rsid w:val="007A657C"/>
    <w:rsid w:val="007A66DF"/>
    <w:rsid w:val="007A6B7F"/>
    <w:rsid w:val="007A7600"/>
    <w:rsid w:val="007A7A57"/>
    <w:rsid w:val="007A7DF6"/>
    <w:rsid w:val="007A7F7F"/>
    <w:rsid w:val="007B02E0"/>
    <w:rsid w:val="007B07D0"/>
    <w:rsid w:val="007B0D77"/>
    <w:rsid w:val="007B0EB2"/>
    <w:rsid w:val="007B1748"/>
    <w:rsid w:val="007B1818"/>
    <w:rsid w:val="007B1FB1"/>
    <w:rsid w:val="007B216B"/>
    <w:rsid w:val="007B22A0"/>
    <w:rsid w:val="007B28F3"/>
    <w:rsid w:val="007B3542"/>
    <w:rsid w:val="007B35CE"/>
    <w:rsid w:val="007B3F06"/>
    <w:rsid w:val="007B4226"/>
    <w:rsid w:val="007B45B4"/>
    <w:rsid w:val="007B4689"/>
    <w:rsid w:val="007B4C87"/>
    <w:rsid w:val="007B4D50"/>
    <w:rsid w:val="007B5C1C"/>
    <w:rsid w:val="007B5D83"/>
    <w:rsid w:val="007B60D9"/>
    <w:rsid w:val="007B6CB5"/>
    <w:rsid w:val="007B71D1"/>
    <w:rsid w:val="007B7C77"/>
    <w:rsid w:val="007B7D35"/>
    <w:rsid w:val="007C0258"/>
    <w:rsid w:val="007C02C1"/>
    <w:rsid w:val="007C03A9"/>
    <w:rsid w:val="007C0523"/>
    <w:rsid w:val="007C0DAF"/>
    <w:rsid w:val="007C0F55"/>
    <w:rsid w:val="007C128B"/>
    <w:rsid w:val="007C17DB"/>
    <w:rsid w:val="007C19DE"/>
    <w:rsid w:val="007C1A9A"/>
    <w:rsid w:val="007C1ACE"/>
    <w:rsid w:val="007C1DB1"/>
    <w:rsid w:val="007C1E1D"/>
    <w:rsid w:val="007C257B"/>
    <w:rsid w:val="007C2C23"/>
    <w:rsid w:val="007C382B"/>
    <w:rsid w:val="007C392C"/>
    <w:rsid w:val="007C395D"/>
    <w:rsid w:val="007C4395"/>
    <w:rsid w:val="007C47BF"/>
    <w:rsid w:val="007C4EC1"/>
    <w:rsid w:val="007C53C2"/>
    <w:rsid w:val="007C5984"/>
    <w:rsid w:val="007C5F48"/>
    <w:rsid w:val="007C62E2"/>
    <w:rsid w:val="007C62FD"/>
    <w:rsid w:val="007C639D"/>
    <w:rsid w:val="007C72F1"/>
    <w:rsid w:val="007C7344"/>
    <w:rsid w:val="007C76A7"/>
    <w:rsid w:val="007C77C7"/>
    <w:rsid w:val="007C7E04"/>
    <w:rsid w:val="007D0684"/>
    <w:rsid w:val="007D096B"/>
    <w:rsid w:val="007D14F9"/>
    <w:rsid w:val="007D1505"/>
    <w:rsid w:val="007D18DB"/>
    <w:rsid w:val="007D1A66"/>
    <w:rsid w:val="007D222A"/>
    <w:rsid w:val="007D2325"/>
    <w:rsid w:val="007D244D"/>
    <w:rsid w:val="007D2E09"/>
    <w:rsid w:val="007D2EAC"/>
    <w:rsid w:val="007D2FCE"/>
    <w:rsid w:val="007D3120"/>
    <w:rsid w:val="007D370C"/>
    <w:rsid w:val="007D3F2C"/>
    <w:rsid w:val="007D406C"/>
    <w:rsid w:val="007D42BC"/>
    <w:rsid w:val="007D43BF"/>
    <w:rsid w:val="007D451D"/>
    <w:rsid w:val="007D45A5"/>
    <w:rsid w:val="007D5057"/>
    <w:rsid w:val="007D541E"/>
    <w:rsid w:val="007D562F"/>
    <w:rsid w:val="007D58EF"/>
    <w:rsid w:val="007D6424"/>
    <w:rsid w:val="007D6496"/>
    <w:rsid w:val="007D656A"/>
    <w:rsid w:val="007D677B"/>
    <w:rsid w:val="007D6E5B"/>
    <w:rsid w:val="007D74E6"/>
    <w:rsid w:val="007D764F"/>
    <w:rsid w:val="007D7846"/>
    <w:rsid w:val="007D7BD7"/>
    <w:rsid w:val="007E0387"/>
    <w:rsid w:val="007E0731"/>
    <w:rsid w:val="007E0CF0"/>
    <w:rsid w:val="007E10EC"/>
    <w:rsid w:val="007E139C"/>
    <w:rsid w:val="007E13FD"/>
    <w:rsid w:val="007E1AB0"/>
    <w:rsid w:val="007E2434"/>
    <w:rsid w:val="007E2C9D"/>
    <w:rsid w:val="007E2D02"/>
    <w:rsid w:val="007E39E9"/>
    <w:rsid w:val="007E42D1"/>
    <w:rsid w:val="007E4BA8"/>
    <w:rsid w:val="007E5024"/>
    <w:rsid w:val="007E5139"/>
    <w:rsid w:val="007E5787"/>
    <w:rsid w:val="007E5872"/>
    <w:rsid w:val="007E5B7B"/>
    <w:rsid w:val="007E5CBA"/>
    <w:rsid w:val="007E5E31"/>
    <w:rsid w:val="007E6D90"/>
    <w:rsid w:val="007E6E40"/>
    <w:rsid w:val="007E7888"/>
    <w:rsid w:val="007E7968"/>
    <w:rsid w:val="007E7A45"/>
    <w:rsid w:val="007E7E25"/>
    <w:rsid w:val="007F0153"/>
    <w:rsid w:val="007F0949"/>
    <w:rsid w:val="007F0B72"/>
    <w:rsid w:val="007F0CAF"/>
    <w:rsid w:val="007F0E14"/>
    <w:rsid w:val="007F149F"/>
    <w:rsid w:val="007F16D3"/>
    <w:rsid w:val="007F1708"/>
    <w:rsid w:val="007F23F9"/>
    <w:rsid w:val="007F24BC"/>
    <w:rsid w:val="007F2898"/>
    <w:rsid w:val="007F3017"/>
    <w:rsid w:val="007F317D"/>
    <w:rsid w:val="007F3339"/>
    <w:rsid w:val="007F365C"/>
    <w:rsid w:val="007F3678"/>
    <w:rsid w:val="007F370A"/>
    <w:rsid w:val="007F3D23"/>
    <w:rsid w:val="007F3F9A"/>
    <w:rsid w:val="007F400D"/>
    <w:rsid w:val="007F47E2"/>
    <w:rsid w:val="007F486D"/>
    <w:rsid w:val="007F4C56"/>
    <w:rsid w:val="007F4E31"/>
    <w:rsid w:val="007F4FA6"/>
    <w:rsid w:val="007F5C27"/>
    <w:rsid w:val="007F5F29"/>
    <w:rsid w:val="007F6345"/>
    <w:rsid w:val="007F638A"/>
    <w:rsid w:val="007F65C5"/>
    <w:rsid w:val="007F68C7"/>
    <w:rsid w:val="007F68EF"/>
    <w:rsid w:val="007F6A18"/>
    <w:rsid w:val="007F74BF"/>
    <w:rsid w:val="007F7AC9"/>
    <w:rsid w:val="007F7AF4"/>
    <w:rsid w:val="007F7B05"/>
    <w:rsid w:val="007F7B21"/>
    <w:rsid w:val="007F7BE1"/>
    <w:rsid w:val="007F7D0A"/>
    <w:rsid w:val="007F7EAA"/>
    <w:rsid w:val="007F7EB0"/>
    <w:rsid w:val="007F7FB7"/>
    <w:rsid w:val="00800198"/>
    <w:rsid w:val="0080071A"/>
    <w:rsid w:val="008007AF"/>
    <w:rsid w:val="00800887"/>
    <w:rsid w:val="00800B89"/>
    <w:rsid w:val="008013E9"/>
    <w:rsid w:val="00801AF0"/>
    <w:rsid w:val="00801B2D"/>
    <w:rsid w:val="00801E87"/>
    <w:rsid w:val="00802262"/>
    <w:rsid w:val="00802688"/>
    <w:rsid w:val="00802E0C"/>
    <w:rsid w:val="00802ED4"/>
    <w:rsid w:val="008030B4"/>
    <w:rsid w:val="008034A2"/>
    <w:rsid w:val="0080368C"/>
    <w:rsid w:val="00803B2D"/>
    <w:rsid w:val="00804694"/>
    <w:rsid w:val="0080480B"/>
    <w:rsid w:val="00804E65"/>
    <w:rsid w:val="00804F0A"/>
    <w:rsid w:val="0080553B"/>
    <w:rsid w:val="00805742"/>
    <w:rsid w:val="008058FC"/>
    <w:rsid w:val="00806018"/>
    <w:rsid w:val="00806140"/>
    <w:rsid w:val="008068B0"/>
    <w:rsid w:val="00806A70"/>
    <w:rsid w:val="00806E67"/>
    <w:rsid w:val="0080722A"/>
    <w:rsid w:val="00807793"/>
    <w:rsid w:val="00807BB5"/>
    <w:rsid w:val="00807CBF"/>
    <w:rsid w:val="00807CEB"/>
    <w:rsid w:val="00810032"/>
    <w:rsid w:val="008100C8"/>
    <w:rsid w:val="00810357"/>
    <w:rsid w:val="008103E7"/>
    <w:rsid w:val="008108BF"/>
    <w:rsid w:val="008117A1"/>
    <w:rsid w:val="00811E2B"/>
    <w:rsid w:val="00812161"/>
    <w:rsid w:val="008128F5"/>
    <w:rsid w:val="00812B08"/>
    <w:rsid w:val="00812F43"/>
    <w:rsid w:val="00813112"/>
    <w:rsid w:val="0081358A"/>
    <w:rsid w:val="008137FF"/>
    <w:rsid w:val="0081399E"/>
    <w:rsid w:val="00813CC7"/>
    <w:rsid w:val="00813D8C"/>
    <w:rsid w:val="00814ACA"/>
    <w:rsid w:val="00814BA4"/>
    <w:rsid w:val="00815AF5"/>
    <w:rsid w:val="00815DE4"/>
    <w:rsid w:val="00816685"/>
    <w:rsid w:val="008167FE"/>
    <w:rsid w:val="00816D95"/>
    <w:rsid w:val="00816E31"/>
    <w:rsid w:val="00817039"/>
    <w:rsid w:val="0081710C"/>
    <w:rsid w:val="00817B11"/>
    <w:rsid w:val="0082105C"/>
    <w:rsid w:val="00821CAC"/>
    <w:rsid w:val="00821DBC"/>
    <w:rsid w:val="00821FEB"/>
    <w:rsid w:val="0082200D"/>
    <w:rsid w:val="00822020"/>
    <w:rsid w:val="00822310"/>
    <w:rsid w:val="00822512"/>
    <w:rsid w:val="008226A5"/>
    <w:rsid w:val="00822AF1"/>
    <w:rsid w:val="00822D0D"/>
    <w:rsid w:val="00822D10"/>
    <w:rsid w:val="00823012"/>
    <w:rsid w:val="0082312F"/>
    <w:rsid w:val="0082336B"/>
    <w:rsid w:val="008234CB"/>
    <w:rsid w:val="0082355F"/>
    <w:rsid w:val="008237AD"/>
    <w:rsid w:val="00823821"/>
    <w:rsid w:val="00823925"/>
    <w:rsid w:val="00823C8C"/>
    <w:rsid w:val="00823E52"/>
    <w:rsid w:val="00823F48"/>
    <w:rsid w:val="0082427E"/>
    <w:rsid w:val="00824C13"/>
    <w:rsid w:val="00825195"/>
    <w:rsid w:val="00825316"/>
    <w:rsid w:val="0082553B"/>
    <w:rsid w:val="00825801"/>
    <w:rsid w:val="00825B27"/>
    <w:rsid w:val="008260A8"/>
    <w:rsid w:val="0082670E"/>
    <w:rsid w:val="008269FE"/>
    <w:rsid w:val="00826AB7"/>
    <w:rsid w:val="00826C1D"/>
    <w:rsid w:val="00826F01"/>
    <w:rsid w:val="00827211"/>
    <w:rsid w:val="008276E7"/>
    <w:rsid w:val="008278AA"/>
    <w:rsid w:val="00827917"/>
    <w:rsid w:val="00827AC6"/>
    <w:rsid w:val="008302CD"/>
    <w:rsid w:val="008303F1"/>
    <w:rsid w:val="0083086D"/>
    <w:rsid w:val="008309F5"/>
    <w:rsid w:val="0083132A"/>
    <w:rsid w:val="00831516"/>
    <w:rsid w:val="00831A29"/>
    <w:rsid w:val="00831AFC"/>
    <w:rsid w:val="00831F48"/>
    <w:rsid w:val="008320B3"/>
    <w:rsid w:val="008323D2"/>
    <w:rsid w:val="0083267F"/>
    <w:rsid w:val="00832901"/>
    <w:rsid w:val="00832948"/>
    <w:rsid w:val="00832EE2"/>
    <w:rsid w:val="0083358D"/>
    <w:rsid w:val="00833703"/>
    <w:rsid w:val="008339C3"/>
    <w:rsid w:val="00833DE4"/>
    <w:rsid w:val="00833F52"/>
    <w:rsid w:val="008341F6"/>
    <w:rsid w:val="00834498"/>
    <w:rsid w:val="0083461F"/>
    <w:rsid w:val="008347F4"/>
    <w:rsid w:val="00834899"/>
    <w:rsid w:val="008348BC"/>
    <w:rsid w:val="00834EE5"/>
    <w:rsid w:val="0083520D"/>
    <w:rsid w:val="00835651"/>
    <w:rsid w:val="0083566A"/>
    <w:rsid w:val="00836082"/>
    <w:rsid w:val="00836184"/>
    <w:rsid w:val="00836282"/>
    <w:rsid w:val="008363AE"/>
    <w:rsid w:val="008363E9"/>
    <w:rsid w:val="0083683B"/>
    <w:rsid w:val="008375CB"/>
    <w:rsid w:val="00837691"/>
    <w:rsid w:val="008376E5"/>
    <w:rsid w:val="00837BCC"/>
    <w:rsid w:val="00837CB1"/>
    <w:rsid w:val="0084012C"/>
    <w:rsid w:val="008404C2"/>
    <w:rsid w:val="00840706"/>
    <w:rsid w:val="0084079D"/>
    <w:rsid w:val="00840B27"/>
    <w:rsid w:val="00840F8F"/>
    <w:rsid w:val="0084104F"/>
    <w:rsid w:val="008414AC"/>
    <w:rsid w:val="008415BA"/>
    <w:rsid w:val="008417F7"/>
    <w:rsid w:val="00841AAE"/>
    <w:rsid w:val="00842600"/>
    <w:rsid w:val="0084282E"/>
    <w:rsid w:val="00842A66"/>
    <w:rsid w:val="00843363"/>
    <w:rsid w:val="00844192"/>
    <w:rsid w:val="00845370"/>
    <w:rsid w:val="00845F07"/>
    <w:rsid w:val="0084638E"/>
    <w:rsid w:val="0084641A"/>
    <w:rsid w:val="00846487"/>
    <w:rsid w:val="00846668"/>
    <w:rsid w:val="00846A21"/>
    <w:rsid w:val="00846E8D"/>
    <w:rsid w:val="00847420"/>
    <w:rsid w:val="008474C9"/>
    <w:rsid w:val="00847B0D"/>
    <w:rsid w:val="00847C15"/>
    <w:rsid w:val="008501A5"/>
    <w:rsid w:val="0085035F"/>
    <w:rsid w:val="00850B6D"/>
    <w:rsid w:val="00851203"/>
    <w:rsid w:val="00851326"/>
    <w:rsid w:val="0085152F"/>
    <w:rsid w:val="008522E9"/>
    <w:rsid w:val="008529A3"/>
    <w:rsid w:val="00852E2D"/>
    <w:rsid w:val="008531E6"/>
    <w:rsid w:val="008542C3"/>
    <w:rsid w:val="00854468"/>
    <w:rsid w:val="008544A4"/>
    <w:rsid w:val="00854871"/>
    <w:rsid w:val="008548C6"/>
    <w:rsid w:val="008548CC"/>
    <w:rsid w:val="0085505A"/>
    <w:rsid w:val="008551AF"/>
    <w:rsid w:val="00855638"/>
    <w:rsid w:val="008558B0"/>
    <w:rsid w:val="00855C13"/>
    <w:rsid w:val="00856540"/>
    <w:rsid w:val="00856549"/>
    <w:rsid w:val="0085655E"/>
    <w:rsid w:val="0085697C"/>
    <w:rsid w:val="00856DC5"/>
    <w:rsid w:val="00856E69"/>
    <w:rsid w:val="00857B30"/>
    <w:rsid w:val="00857DA6"/>
    <w:rsid w:val="00857DE4"/>
    <w:rsid w:val="00860A6D"/>
    <w:rsid w:val="00860EE6"/>
    <w:rsid w:val="0086103C"/>
    <w:rsid w:val="008610EC"/>
    <w:rsid w:val="00861A45"/>
    <w:rsid w:val="00861BDF"/>
    <w:rsid w:val="00861DA9"/>
    <w:rsid w:val="00862142"/>
    <w:rsid w:val="008621C9"/>
    <w:rsid w:val="00862383"/>
    <w:rsid w:val="00862E06"/>
    <w:rsid w:val="0086325B"/>
    <w:rsid w:val="00863605"/>
    <w:rsid w:val="00863AC6"/>
    <w:rsid w:val="00863CB1"/>
    <w:rsid w:val="00864084"/>
    <w:rsid w:val="008641E4"/>
    <w:rsid w:val="0086433A"/>
    <w:rsid w:val="00864922"/>
    <w:rsid w:val="00864951"/>
    <w:rsid w:val="00864D13"/>
    <w:rsid w:val="008650B8"/>
    <w:rsid w:val="008653E0"/>
    <w:rsid w:val="0086556F"/>
    <w:rsid w:val="0086578F"/>
    <w:rsid w:val="00866072"/>
    <w:rsid w:val="00867348"/>
    <w:rsid w:val="00867B90"/>
    <w:rsid w:val="00870386"/>
    <w:rsid w:val="00870600"/>
    <w:rsid w:val="008706E2"/>
    <w:rsid w:val="008706EF"/>
    <w:rsid w:val="0087078C"/>
    <w:rsid w:val="00870963"/>
    <w:rsid w:val="00871250"/>
    <w:rsid w:val="008718E5"/>
    <w:rsid w:val="0087194F"/>
    <w:rsid w:val="00871D93"/>
    <w:rsid w:val="00871DFC"/>
    <w:rsid w:val="00871F0B"/>
    <w:rsid w:val="008728FF"/>
    <w:rsid w:val="00872A10"/>
    <w:rsid w:val="00873192"/>
    <w:rsid w:val="008731E8"/>
    <w:rsid w:val="00873481"/>
    <w:rsid w:val="008736E5"/>
    <w:rsid w:val="008737B4"/>
    <w:rsid w:val="00873B74"/>
    <w:rsid w:val="00873F9C"/>
    <w:rsid w:val="0087411C"/>
    <w:rsid w:val="0087437C"/>
    <w:rsid w:val="008743B1"/>
    <w:rsid w:val="008743BE"/>
    <w:rsid w:val="008743EE"/>
    <w:rsid w:val="00874DC7"/>
    <w:rsid w:val="00875614"/>
    <w:rsid w:val="00875708"/>
    <w:rsid w:val="00875785"/>
    <w:rsid w:val="0087663E"/>
    <w:rsid w:val="00876C45"/>
    <w:rsid w:val="00877043"/>
    <w:rsid w:val="008770A1"/>
    <w:rsid w:val="00877F20"/>
    <w:rsid w:val="00880030"/>
    <w:rsid w:val="00880DF0"/>
    <w:rsid w:val="00880F7D"/>
    <w:rsid w:val="00881456"/>
    <w:rsid w:val="00881603"/>
    <w:rsid w:val="00881996"/>
    <w:rsid w:val="00881F8F"/>
    <w:rsid w:val="00882072"/>
    <w:rsid w:val="008820C3"/>
    <w:rsid w:val="008821FC"/>
    <w:rsid w:val="00883A32"/>
    <w:rsid w:val="00883F2B"/>
    <w:rsid w:val="008840D6"/>
    <w:rsid w:val="008842E6"/>
    <w:rsid w:val="00884303"/>
    <w:rsid w:val="00884655"/>
    <w:rsid w:val="00884839"/>
    <w:rsid w:val="0088490F"/>
    <w:rsid w:val="00884AF1"/>
    <w:rsid w:val="00884F33"/>
    <w:rsid w:val="00885006"/>
    <w:rsid w:val="0088522C"/>
    <w:rsid w:val="008852B7"/>
    <w:rsid w:val="0088576B"/>
    <w:rsid w:val="00885DD9"/>
    <w:rsid w:val="00885EC7"/>
    <w:rsid w:val="008861C8"/>
    <w:rsid w:val="00886A12"/>
    <w:rsid w:val="00886BFD"/>
    <w:rsid w:val="00886E3E"/>
    <w:rsid w:val="00886E49"/>
    <w:rsid w:val="0088719D"/>
    <w:rsid w:val="00887352"/>
    <w:rsid w:val="0088778A"/>
    <w:rsid w:val="00887A84"/>
    <w:rsid w:val="00887D28"/>
    <w:rsid w:val="00887DB2"/>
    <w:rsid w:val="00890473"/>
    <w:rsid w:val="00890883"/>
    <w:rsid w:val="00890994"/>
    <w:rsid w:val="008909A9"/>
    <w:rsid w:val="00890A4A"/>
    <w:rsid w:val="00890D74"/>
    <w:rsid w:val="0089133F"/>
    <w:rsid w:val="008918E3"/>
    <w:rsid w:val="00891C51"/>
    <w:rsid w:val="00891CB7"/>
    <w:rsid w:val="008922CA"/>
    <w:rsid w:val="0089240D"/>
    <w:rsid w:val="00892700"/>
    <w:rsid w:val="008929DA"/>
    <w:rsid w:val="00893170"/>
    <w:rsid w:val="00893845"/>
    <w:rsid w:val="00893BD1"/>
    <w:rsid w:val="00893D01"/>
    <w:rsid w:val="00893F23"/>
    <w:rsid w:val="00893F7B"/>
    <w:rsid w:val="008940EF"/>
    <w:rsid w:val="008943C9"/>
    <w:rsid w:val="00894CB2"/>
    <w:rsid w:val="00894D49"/>
    <w:rsid w:val="008958C1"/>
    <w:rsid w:val="008964FC"/>
    <w:rsid w:val="008968EE"/>
    <w:rsid w:val="00896925"/>
    <w:rsid w:val="00896A14"/>
    <w:rsid w:val="00897648"/>
    <w:rsid w:val="0089787F"/>
    <w:rsid w:val="008978CB"/>
    <w:rsid w:val="00897D46"/>
    <w:rsid w:val="008A0034"/>
    <w:rsid w:val="008A1091"/>
    <w:rsid w:val="008A10C2"/>
    <w:rsid w:val="008A11C9"/>
    <w:rsid w:val="008A1289"/>
    <w:rsid w:val="008A162B"/>
    <w:rsid w:val="008A16E2"/>
    <w:rsid w:val="008A171E"/>
    <w:rsid w:val="008A1A43"/>
    <w:rsid w:val="008A1E1E"/>
    <w:rsid w:val="008A215F"/>
    <w:rsid w:val="008A28FB"/>
    <w:rsid w:val="008A2900"/>
    <w:rsid w:val="008A2D62"/>
    <w:rsid w:val="008A2F2C"/>
    <w:rsid w:val="008A32D3"/>
    <w:rsid w:val="008A336A"/>
    <w:rsid w:val="008A35C7"/>
    <w:rsid w:val="008A3884"/>
    <w:rsid w:val="008A38F9"/>
    <w:rsid w:val="008A3F49"/>
    <w:rsid w:val="008A4323"/>
    <w:rsid w:val="008A47B4"/>
    <w:rsid w:val="008A54E4"/>
    <w:rsid w:val="008A580A"/>
    <w:rsid w:val="008A5931"/>
    <w:rsid w:val="008A599E"/>
    <w:rsid w:val="008A5E74"/>
    <w:rsid w:val="008A6003"/>
    <w:rsid w:val="008A6111"/>
    <w:rsid w:val="008A6263"/>
    <w:rsid w:val="008A6852"/>
    <w:rsid w:val="008A6868"/>
    <w:rsid w:val="008A69AA"/>
    <w:rsid w:val="008A6A81"/>
    <w:rsid w:val="008A6D26"/>
    <w:rsid w:val="008A6D72"/>
    <w:rsid w:val="008A71F5"/>
    <w:rsid w:val="008A72CA"/>
    <w:rsid w:val="008A7AF3"/>
    <w:rsid w:val="008A7BCB"/>
    <w:rsid w:val="008A7E67"/>
    <w:rsid w:val="008B0386"/>
    <w:rsid w:val="008B03E5"/>
    <w:rsid w:val="008B05C7"/>
    <w:rsid w:val="008B068D"/>
    <w:rsid w:val="008B076D"/>
    <w:rsid w:val="008B08F6"/>
    <w:rsid w:val="008B0A67"/>
    <w:rsid w:val="008B10E4"/>
    <w:rsid w:val="008B1375"/>
    <w:rsid w:val="008B1A9E"/>
    <w:rsid w:val="008B1B1B"/>
    <w:rsid w:val="008B1D3A"/>
    <w:rsid w:val="008B224D"/>
    <w:rsid w:val="008B2A05"/>
    <w:rsid w:val="008B311B"/>
    <w:rsid w:val="008B3593"/>
    <w:rsid w:val="008B3BB9"/>
    <w:rsid w:val="008B4337"/>
    <w:rsid w:val="008B45E6"/>
    <w:rsid w:val="008B4E19"/>
    <w:rsid w:val="008B5119"/>
    <w:rsid w:val="008B5365"/>
    <w:rsid w:val="008B5EC4"/>
    <w:rsid w:val="008B5F88"/>
    <w:rsid w:val="008B6325"/>
    <w:rsid w:val="008B6F34"/>
    <w:rsid w:val="008B7227"/>
    <w:rsid w:val="008B7A77"/>
    <w:rsid w:val="008B7FC6"/>
    <w:rsid w:val="008C002A"/>
    <w:rsid w:val="008C0107"/>
    <w:rsid w:val="008C02E6"/>
    <w:rsid w:val="008C038A"/>
    <w:rsid w:val="008C0DAD"/>
    <w:rsid w:val="008C0FFA"/>
    <w:rsid w:val="008C119E"/>
    <w:rsid w:val="008C11E3"/>
    <w:rsid w:val="008C12E1"/>
    <w:rsid w:val="008C1437"/>
    <w:rsid w:val="008C1544"/>
    <w:rsid w:val="008C161B"/>
    <w:rsid w:val="008C1854"/>
    <w:rsid w:val="008C1CF9"/>
    <w:rsid w:val="008C201D"/>
    <w:rsid w:val="008C2E5A"/>
    <w:rsid w:val="008C2FF5"/>
    <w:rsid w:val="008C33AC"/>
    <w:rsid w:val="008C34A5"/>
    <w:rsid w:val="008C40D0"/>
    <w:rsid w:val="008C4411"/>
    <w:rsid w:val="008C457C"/>
    <w:rsid w:val="008C4E5D"/>
    <w:rsid w:val="008C4EA3"/>
    <w:rsid w:val="008C55BC"/>
    <w:rsid w:val="008C56C4"/>
    <w:rsid w:val="008C5B06"/>
    <w:rsid w:val="008C5CA7"/>
    <w:rsid w:val="008C5D14"/>
    <w:rsid w:val="008C5F44"/>
    <w:rsid w:val="008C634E"/>
    <w:rsid w:val="008C63A9"/>
    <w:rsid w:val="008C659C"/>
    <w:rsid w:val="008C681F"/>
    <w:rsid w:val="008C691A"/>
    <w:rsid w:val="008C6AB8"/>
    <w:rsid w:val="008C7322"/>
    <w:rsid w:val="008C7446"/>
    <w:rsid w:val="008C74A6"/>
    <w:rsid w:val="008C77E8"/>
    <w:rsid w:val="008C7B75"/>
    <w:rsid w:val="008C7BC1"/>
    <w:rsid w:val="008D0488"/>
    <w:rsid w:val="008D06E1"/>
    <w:rsid w:val="008D072E"/>
    <w:rsid w:val="008D075C"/>
    <w:rsid w:val="008D07FB"/>
    <w:rsid w:val="008D08D4"/>
    <w:rsid w:val="008D0F05"/>
    <w:rsid w:val="008D0F3E"/>
    <w:rsid w:val="008D12C5"/>
    <w:rsid w:val="008D1704"/>
    <w:rsid w:val="008D17B4"/>
    <w:rsid w:val="008D1E25"/>
    <w:rsid w:val="008D22CA"/>
    <w:rsid w:val="008D22E9"/>
    <w:rsid w:val="008D248C"/>
    <w:rsid w:val="008D25E4"/>
    <w:rsid w:val="008D264F"/>
    <w:rsid w:val="008D2C1A"/>
    <w:rsid w:val="008D2F58"/>
    <w:rsid w:val="008D396A"/>
    <w:rsid w:val="008D3EAB"/>
    <w:rsid w:val="008D41DB"/>
    <w:rsid w:val="008D4273"/>
    <w:rsid w:val="008D4CA3"/>
    <w:rsid w:val="008D4E77"/>
    <w:rsid w:val="008D4F2E"/>
    <w:rsid w:val="008D52EB"/>
    <w:rsid w:val="008D53B3"/>
    <w:rsid w:val="008D53F3"/>
    <w:rsid w:val="008D57FF"/>
    <w:rsid w:val="008D5E0A"/>
    <w:rsid w:val="008D602F"/>
    <w:rsid w:val="008D65FF"/>
    <w:rsid w:val="008D6960"/>
    <w:rsid w:val="008D6F6E"/>
    <w:rsid w:val="008D72EB"/>
    <w:rsid w:val="008D7392"/>
    <w:rsid w:val="008E0BD4"/>
    <w:rsid w:val="008E1013"/>
    <w:rsid w:val="008E13EC"/>
    <w:rsid w:val="008E1955"/>
    <w:rsid w:val="008E2178"/>
    <w:rsid w:val="008E251F"/>
    <w:rsid w:val="008E268F"/>
    <w:rsid w:val="008E301C"/>
    <w:rsid w:val="008E3245"/>
    <w:rsid w:val="008E38B3"/>
    <w:rsid w:val="008E39C5"/>
    <w:rsid w:val="008E3C99"/>
    <w:rsid w:val="008E45BC"/>
    <w:rsid w:val="008E4817"/>
    <w:rsid w:val="008E4849"/>
    <w:rsid w:val="008E4E4F"/>
    <w:rsid w:val="008E5716"/>
    <w:rsid w:val="008E5850"/>
    <w:rsid w:val="008E58D1"/>
    <w:rsid w:val="008E67D5"/>
    <w:rsid w:val="008E68AA"/>
    <w:rsid w:val="008E71CC"/>
    <w:rsid w:val="008E7235"/>
    <w:rsid w:val="008E7BB0"/>
    <w:rsid w:val="008E7F9B"/>
    <w:rsid w:val="008F049B"/>
    <w:rsid w:val="008F0522"/>
    <w:rsid w:val="008F0E43"/>
    <w:rsid w:val="008F0F4C"/>
    <w:rsid w:val="008F1005"/>
    <w:rsid w:val="008F1836"/>
    <w:rsid w:val="008F1C6A"/>
    <w:rsid w:val="008F1D17"/>
    <w:rsid w:val="008F1F02"/>
    <w:rsid w:val="008F1FC1"/>
    <w:rsid w:val="008F2183"/>
    <w:rsid w:val="008F265F"/>
    <w:rsid w:val="008F288D"/>
    <w:rsid w:val="008F2A7B"/>
    <w:rsid w:val="008F3179"/>
    <w:rsid w:val="008F34C5"/>
    <w:rsid w:val="008F3528"/>
    <w:rsid w:val="008F3DFC"/>
    <w:rsid w:val="008F428B"/>
    <w:rsid w:val="008F451D"/>
    <w:rsid w:val="008F489A"/>
    <w:rsid w:val="008F4C80"/>
    <w:rsid w:val="008F4C8C"/>
    <w:rsid w:val="008F4F20"/>
    <w:rsid w:val="008F52FC"/>
    <w:rsid w:val="008F55B8"/>
    <w:rsid w:val="008F55D7"/>
    <w:rsid w:val="008F569B"/>
    <w:rsid w:val="008F59C7"/>
    <w:rsid w:val="008F6872"/>
    <w:rsid w:val="008F6D1B"/>
    <w:rsid w:val="008F74F9"/>
    <w:rsid w:val="008F7E54"/>
    <w:rsid w:val="0090075B"/>
    <w:rsid w:val="009007B3"/>
    <w:rsid w:val="00900D3D"/>
    <w:rsid w:val="009011C8"/>
    <w:rsid w:val="009012AC"/>
    <w:rsid w:val="009012F3"/>
    <w:rsid w:val="00901451"/>
    <w:rsid w:val="00901597"/>
    <w:rsid w:val="00901864"/>
    <w:rsid w:val="00901922"/>
    <w:rsid w:val="00901B9B"/>
    <w:rsid w:val="00902122"/>
    <w:rsid w:val="00902202"/>
    <w:rsid w:val="00902286"/>
    <w:rsid w:val="00902A08"/>
    <w:rsid w:val="00902C00"/>
    <w:rsid w:val="00902D83"/>
    <w:rsid w:val="00903D19"/>
    <w:rsid w:val="00903FFD"/>
    <w:rsid w:val="00904371"/>
    <w:rsid w:val="009056EC"/>
    <w:rsid w:val="00905994"/>
    <w:rsid w:val="00905D58"/>
    <w:rsid w:val="00906244"/>
    <w:rsid w:val="00906349"/>
    <w:rsid w:val="00906755"/>
    <w:rsid w:val="00906BD9"/>
    <w:rsid w:val="009075F0"/>
    <w:rsid w:val="00907ADE"/>
    <w:rsid w:val="00907B08"/>
    <w:rsid w:val="00907DF7"/>
    <w:rsid w:val="00910105"/>
    <w:rsid w:val="00910410"/>
    <w:rsid w:val="00910440"/>
    <w:rsid w:val="00910862"/>
    <w:rsid w:val="00910907"/>
    <w:rsid w:val="00910B77"/>
    <w:rsid w:val="00910C58"/>
    <w:rsid w:val="00910DF6"/>
    <w:rsid w:val="00911387"/>
    <w:rsid w:val="009116CD"/>
    <w:rsid w:val="0091174F"/>
    <w:rsid w:val="00911993"/>
    <w:rsid w:val="00911C1F"/>
    <w:rsid w:val="00911D10"/>
    <w:rsid w:val="00911D97"/>
    <w:rsid w:val="00911E99"/>
    <w:rsid w:val="00911F6A"/>
    <w:rsid w:val="009121BF"/>
    <w:rsid w:val="009122E4"/>
    <w:rsid w:val="00912F42"/>
    <w:rsid w:val="009148DC"/>
    <w:rsid w:val="00915444"/>
    <w:rsid w:val="009158CA"/>
    <w:rsid w:val="00915D13"/>
    <w:rsid w:val="00916648"/>
    <w:rsid w:val="00916A47"/>
    <w:rsid w:val="00916C53"/>
    <w:rsid w:val="009175DE"/>
    <w:rsid w:val="009177F4"/>
    <w:rsid w:val="00917B3B"/>
    <w:rsid w:val="00920651"/>
    <w:rsid w:val="009207DA"/>
    <w:rsid w:val="0092086E"/>
    <w:rsid w:val="009209C4"/>
    <w:rsid w:val="00920C89"/>
    <w:rsid w:val="00920D38"/>
    <w:rsid w:val="00921481"/>
    <w:rsid w:val="00921AA0"/>
    <w:rsid w:val="00921B85"/>
    <w:rsid w:val="00921CF2"/>
    <w:rsid w:val="00921D9E"/>
    <w:rsid w:val="009227D7"/>
    <w:rsid w:val="00922AE3"/>
    <w:rsid w:val="00922CD6"/>
    <w:rsid w:val="00922CE5"/>
    <w:rsid w:val="00922D1C"/>
    <w:rsid w:val="0092323F"/>
    <w:rsid w:val="00923376"/>
    <w:rsid w:val="009238DB"/>
    <w:rsid w:val="00923B17"/>
    <w:rsid w:val="00923B9C"/>
    <w:rsid w:val="00923E7D"/>
    <w:rsid w:val="0092411C"/>
    <w:rsid w:val="00924142"/>
    <w:rsid w:val="009242B1"/>
    <w:rsid w:val="0092479C"/>
    <w:rsid w:val="0092506F"/>
    <w:rsid w:val="00925CE8"/>
    <w:rsid w:val="00925F84"/>
    <w:rsid w:val="00926139"/>
    <w:rsid w:val="00926B73"/>
    <w:rsid w:val="00926E2E"/>
    <w:rsid w:val="00927175"/>
    <w:rsid w:val="0092744E"/>
    <w:rsid w:val="009274A2"/>
    <w:rsid w:val="009274E9"/>
    <w:rsid w:val="0092772F"/>
    <w:rsid w:val="0092773C"/>
    <w:rsid w:val="00927A5E"/>
    <w:rsid w:val="00927B9A"/>
    <w:rsid w:val="00927E1A"/>
    <w:rsid w:val="00927EB0"/>
    <w:rsid w:val="00930134"/>
    <w:rsid w:val="009303E2"/>
    <w:rsid w:val="0093097C"/>
    <w:rsid w:val="00931092"/>
    <w:rsid w:val="0093126A"/>
    <w:rsid w:val="00931286"/>
    <w:rsid w:val="009316D9"/>
    <w:rsid w:val="00931FE2"/>
    <w:rsid w:val="009324D3"/>
    <w:rsid w:val="009326C3"/>
    <w:rsid w:val="0093278A"/>
    <w:rsid w:val="009327AF"/>
    <w:rsid w:val="00932AC7"/>
    <w:rsid w:val="00932C27"/>
    <w:rsid w:val="00932CC5"/>
    <w:rsid w:val="00933493"/>
    <w:rsid w:val="0093349D"/>
    <w:rsid w:val="00933843"/>
    <w:rsid w:val="00933E81"/>
    <w:rsid w:val="00934486"/>
    <w:rsid w:val="0093463D"/>
    <w:rsid w:val="009347B1"/>
    <w:rsid w:val="00934BA8"/>
    <w:rsid w:val="00934FF1"/>
    <w:rsid w:val="009352E5"/>
    <w:rsid w:val="00935462"/>
    <w:rsid w:val="009354D0"/>
    <w:rsid w:val="00935569"/>
    <w:rsid w:val="009355A5"/>
    <w:rsid w:val="00935AC7"/>
    <w:rsid w:val="00935CD7"/>
    <w:rsid w:val="00935E79"/>
    <w:rsid w:val="0093600F"/>
    <w:rsid w:val="009360DF"/>
    <w:rsid w:val="009366A0"/>
    <w:rsid w:val="009367F4"/>
    <w:rsid w:val="00936976"/>
    <w:rsid w:val="00936D0E"/>
    <w:rsid w:val="00936F31"/>
    <w:rsid w:val="00937159"/>
    <w:rsid w:val="00937190"/>
    <w:rsid w:val="00937C72"/>
    <w:rsid w:val="00937FFA"/>
    <w:rsid w:val="00940083"/>
    <w:rsid w:val="00940105"/>
    <w:rsid w:val="00940F2F"/>
    <w:rsid w:val="00941135"/>
    <w:rsid w:val="0094148F"/>
    <w:rsid w:val="00941560"/>
    <w:rsid w:val="009415CA"/>
    <w:rsid w:val="00941773"/>
    <w:rsid w:val="009417D1"/>
    <w:rsid w:val="00941A9B"/>
    <w:rsid w:val="00941BC4"/>
    <w:rsid w:val="00941FFD"/>
    <w:rsid w:val="0094256D"/>
    <w:rsid w:val="00942922"/>
    <w:rsid w:val="00942956"/>
    <w:rsid w:val="00942E58"/>
    <w:rsid w:val="009436B7"/>
    <w:rsid w:val="00943916"/>
    <w:rsid w:val="00943E5B"/>
    <w:rsid w:val="00943F9A"/>
    <w:rsid w:val="0094447F"/>
    <w:rsid w:val="00944589"/>
    <w:rsid w:val="009447B1"/>
    <w:rsid w:val="009449B3"/>
    <w:rsid w:val="009449C0"/>
    <w:rsid w:val="00945A13"/>
    <w:rsid w:val="00945A55"/>
    <w:rsid w:val="00945A65"/>
    <w:rsid w:val="00946015"/>
    <w:rsid w:val="00946953"/>
    <w:rsid w:val="00946BB2"/>
    <w:rsid w:val="00947595"/>
    <w:rsid w:val="009479F3"/>
    <w:rsid w:val="00947A74"/>
    <w:rsid w:val="00947DB7"/>
    <w:rsid w:val="009502D2"/>
    <w:rsid w:val="0095056A"/>
    <w:rsid w:val="00951004"/>
    <w:rsid w:val="00951347"/>
    <w:rsid w:val="00951391"/>
    <w:rsid w:val="009514F8"/>
    <w:rsid w:val="009514F9"/>
    <w:rsid w:val="00951C6F"/>
    <w:rsid w:val="00951DB0"/>
    <w:rsid w:val="009520C2"/>
    <w:rsid w:val="00952477"/>
    <w:rsid w:val="009525B8"/>
    <w:rsid w:val="00952743"/>
    <w:rsid w:val="00952D2B"/>
    <w:rsid w:val="00953271"/>
    <w:rsid w:val="0095337F"/>
    <w:rsid w:val="00953DD3"/>
    <w:rsid w:val="00954114"/>
    <w:rsid w:val="0095428D"/>
    <w:rsid w:val="00954561"/>
    <w:rsid w:val="00954752"/>
    <w:rsid w:val="009547EE"/>
    <w:rsid w:val="009548B9"/>
    <w:rsid w:val="00954BD7"/>
    <w:rsid w:val="009554B7"/>
    <w:rsid w:val="009556BD"/>
    <w:rsid w:val="00955DE2"/>
    <w:rsid w:val="00955E86"/>
    <w:rsid w:val="009565FE"/>
    <w:rsid w:val="00956F13"/>
    <w:rsid w:val="00956F71"/>
    <w:rsid w:val="00956FD1"/>
    <w:rsid w:val="0095744D"/>
    <w:rsid w:val="00957507"/>
    <w:rsid w:val="00957D23"/>
    <w:rsid w:val="00960110"/>
    <w:rsid w:val="00960115"/>
    <w:rsid w:val="00960334"/>
    <w:rsid w:val="00960544"/>
    <w:rsid w:val="00960BEB"/>
    <w:rsid w:val="00960D22"/>
    <w:rsid w:val="00961192"/>
    <w:rsid w:val="00961718"/>
    <w:rsid w:val="0096212E"/>
    <w:rsid w:val="009623B3"/>
    <w:rsid w:val="00962CC0"/>
    <w:rsid w:val="00962F58"/>
    <w:rsid w:val="009633A2"/>
    <w:rsid w:val="0096340A"/>
    <w:rsid w:val="00963655"/>
    <w:rsid w:val="009639F0"/>
    <w:rsid w:val="00963A63"/>
    <w:rsid w:val="00964347"/>
    <w:rsid w:val="0096438C"/>
    <w:rsid w:val="0096462E"/>
    <w:rsid w:val="00964B44"/>
    <w:rsid w:val="009652FA"/>
    <w:rsid w:val="00965589"/>
    <w:rsid w:val="00965A0E"/>
    <w:rsid w:val="00965A29"/>
    <w:rsid w:val="00965C72"/>
    <w:rsid w:val="0096703A"/>
    <w:rsid w:val="009671C8"/>
    <w:rsid w:val="009673F2"/>
    <w:rsid w:val="00967588"/>
    <w:rsid w:val="00967665"/>
    <w:rsid w:val="00967761"/>
    <w:rsid w:val="00967E2B"/>
    <w:rsid w:val="00967F9C"/>
    <w:rsid w:val="00967FC2"/>
    <w:rsid w:val="0097002E"/>
    <w:rsid w:val="00970609"/>
    <w:rsid w:val="009708F7"/>
    <w:rsid w:val="0097099C"/>
    <w:rsid w:val="0097102E"/>
    <w:rsid w:val="009713D0"/>
    <w:rsid w:val="0097172E"/>
    <w:rsid w:val="009717B9"/>
    <w:rsid w:val="00971AF6"/>
    <w:rsid w:val="00971B07"/>
    <w:rsid w:val="00971B44"/>
    <w:rsid w:val="00971B62"/>
    <w:rsid w:val="00971E5F"/>
    <w:rsid w:val="00971F01"/>
    <w:rsid w:val="0097220E"/>
    <w:rsid w:val="00973648"/>
    <w:rsid w:val="00973763"/>
    <w:rsid w:val="009737FC"/>
    <w:rsid w:val="00973A62"/>
    <w:rsid w:val="00973BEC"/>
    <w:rsid w:val="00973C73"/>
    <w:rsid w:val="00973D4C"/>
    <w:rsid w:val="00973E36"/>
    <w:rsid w:val="00973EB3"/>
    <w:rsid w:val="00974563"/>
    <w:rsid w:val="009746B9"/>
    <w:rsid w:val="00974C0A"/>
    <w:rsid w:val="00975E1C"/>
    <w:rsid w:val="00976066"/>
    <w:rsid w:val="00976401"/>
    <w:rsid w:val="00976747"/>
    <w:rsid w:val="00976885"/>
    <w:rsid w:val="00976C35"/>
    <w:rsid w:val="00977165"/>
    <w:rsid w:val="009776B3"/>
    <w:rsid w:val="009776D8"/>
    <w:rsid w:val="00977F44"/>
    <w:rsid w:val="009809F4"/>
    <w:rsid w:val="00980C23"/>
    <w:rsid w:val="00980F7A"/>
    <w:rsid w:val="00981248"/>
    <w:rsid w:val="0098127F"/>
    <w:rsid w:val="00981924"/>
    <w:rsid w:val="009819FE"/>
    <w:rsid w:val="00981B21"/>
    <w:rsid w:val="00981D9E"/>
    <w:rsid w:val="00982986"/>
    <w:rsid w:val="0098394A"/>
    <w:rsid w:val="00983C3D"/>
    <w:rsid w:val="00983CDE"/>
    <w:rsid w:val="0098408D"/>
    <w:rsid w:val="00984272"/>
    <w:rsid w:val="009845C2"/>
    <w:rsid w:val="0098472E"/>
    <w:rsid w:val="00984831"/>
    <w:rsid w:val="009848F2"/>
    <w:rsid w:val="00984E7C"/>
    <w:rsid w:val="009858DF"/>
    <w:rsid w:val="00985B18"/>
    <w:rsid w:val="0098645D"/>
    <w:rsid w:val="00986FF2"/>
    <w:rsid w:val="00987460"/>
    <w:rsid w:val="00987B9B"/>
    <w:rsid w:val="00987E26"/>
    <w:rsid w:val="00987FBD"/>
    <w:rsid w:val="009902E5"/>
    <w:rsid w:val="009906D3"/>
    <w:rsid w:val="00990829"/>
    <w:rsid w:val="0099121B"/>
    <w:rsid w:val="00991988"/>
    <w:rsid w:val="00991B65"/>
    <w:rsid w:val="00991CE0"/>
    <w:rsid w:val="00991D5D"/>
    <w:rsid w:val="00992545"/>
    <w:rsid w:val="00992BD5"/>
    <w:rsid w:val="00992E7C"/>
    <w:rsid w:val="00992F3F"/>
    <w:rsid w:val="0099333C"/>
    <w:rsid w:val="00993917"/>
    <w:rsid w:val="00993E1E"/>
    <w:rsid w:val="00993EF2"/>
    <w:rsid w:val="009940D3"/>
    <w:rsid w:val="00994555"/>
    <w:rsid w:val="00994BE8"/>
    <w:rsid w:val="00994C7D"/>
    <w:rsid w:val="00995480"/>
    <w:rsid w:val="0099576E"/>
    <w:rsid w:val="00995E8C"/>
    <w:rsid w:val="00995EC8"/>
    <w:rsid w:val="0099614A"/>
    <w:rsid w:val="00996681"/>
    <w:rsid w:val="009969E2"/>
    <w:rsid w:val="0099711D"/>
    <w:rsid w:val="009974F9"/>
    <w:rsid w:val="00997F80"/>
    <w:rsid w:val="009A013D"/>
    <w:rsid w:val="009A03B0"/>
    <w:rsid w:val="009A05A0"/>
    <w:rsid w:val="009A05AC"/>
    <w:rsid w:val="009A0845"/>
    <w:rsid w:val="009A08E3"/>
    <w:rsid w:val="009A091E"/>
    <w:rsid w:val="009A0A97"/>
    <w:rsid w:val="009A12AB"/>
    <w:rsid w:val="009A1AFB"/>
    <w:rsid w:val="009A2580"/>
    <w:rsid w:val="009A2788"/>
    <w:rsid w:val="009A27B5"/>
    <w:rsid w:val="009A30AF"/>
    <w:rsid w:val="009A38A7"/>
    <w:rsid w:val="009A38B1"/>
    <w:rsid w:val="009A3966"/>
    <w:rsid w:val="009A3DDD"/>
    <w:rsid w:val="009A41B3"/>
    <w:rsid w:val="009A4DE6"/>
    <w:rsid w:val="009A510D"/>
    <w:rsid w:val="009A5D7B"/>
    <w:rsid w:val="009A5EFD"/>
    <w:rsid w:val="009A5FED"/>
    <w:rsid w:val="009A63DF"/>
    <w:rsid w:val="009A6711"/>
    <w:rsid w:val="009A6935"/>
    <w:rsid w:val="009A6B04"/>
    <w:rsid w:val="009A6E11"/>
    <w:rsid w:val="009A74DE"/>
    <w:rsid w:val="009A7ADA"/>
    <w:rsid w:val="009A7AF0"/>
    <w:rsid w:val="009A7B86"/>
    <w:rsid w:val="009B066A"/>
    <w:rsid w:val="009B0B6E"/>
    <w:rsid w:val="009B114B"/>
    <w:rsid w:val="009B11C2"/>
    <w:rsid w:val="009B20C0"/>
    <w:rsid w:val="009B25B5"/>
    <w:rsid w:val="009B2790"/>
    <w:rsid w:val="009B2AA5"/>
    <w:rsid w:val="009B2D1E"/>
    <w:rsid w:val="009B3792"/>
    <w:rsid w:val="009B3B3A"/>
    <w:rsid w:val="009B3B80"/>
    <w:rsid w:val="009B3FAA"/>
    <w:rsid w:val="009B4357"/>
    <w:rsid w:val="009B43D0"/>
    <w:rsid w:val="009B45A1"/>
    <w:rsid w:val="009B4939"/>
    <w:rsid w:val="009B4E14"/>
    <w:rsid w:val="009B519D"/>
    <w:rsid w:val="009B5A8F"/>
    <w:rsid w:val="009B5C0B"/>
    <w:rsid w:val="009B5DB0"/>
    <w:rsid w:val="009B5F1A"/>
    <w:rsid w:val="009B65BA"/>
    <w:rsid w:val="009B6844"/>
    <w:rsid w:val="009B6985"/>
    <w:rsid w:val="009B6E7D"/>
    <w:rsid w:val="009B765B"/>
    <w:rsid w:val="009B7F2B"/>
    <w:rsid w:val="009C02F0"/>
    <w:rsid w:val="009C036D"/>
    <w:rsid w:val="009C12A2"/>
    <w:rsid w:val="009C14AA"/>
    <w:rsid w:val="009C1542"/>
    <w:rsid w:val="009C1950"/>
    <w:rsid w:val="009C1963"/>
    <w:rsid w:val="009C1A3D"/>
    <w:rsid w:val="009C1C6F"/>
    <w:rsid w:val="009C1D81"/>
    <w:rsid w:val="009C1DAD"/>
    <w:rsid w:val="009C2436"/>
    <w:rsid w:val="009C2F6F"/>
    <w:rsid w:val="009C3174"/>
    <w:rsid w:val="009C378C"/>
    <w:rsid w:val="009C3D59"/>
    <w:rsid w:val="009C4047"/>
    <w:rsid w:val="009C41FF"/>
    <w:rsid w:val="009C4365"/>
    <w:rsid w:val="009C440C"/>
    <w:rsid w:val="009C5919"/>
    <w:rsid w:val="009C5B70"/>
    <w:rsid w:val="009C5C46"/>
    <w:rsid w:val="009C5D96"/>
    <w:rsid w:val="009C5FF6"/>
    <w:rsid w:val="009C63F7"/>
    <w:rsid w:val="009C717F"/>
    <w:rsid w:val="009C72B5"/>
    <w:rsid w:val="009C787E"/>
    <w:rsid w:val="009C7B05"/>
    <w:rsid w:val="009C7C8F"/>
    <w:rsid w:val="009C7CB2"/>
    <w:rsid w:val="009D0103"/>
    <w:rsid w:val="009D0170"/>
    <w:rsid w:val="009D0387"/>
    <w:rsid w:val="009D0522"/>
    <w:rsid w:val="009D069E"/>
    <w:rsid w:val="009D0A63"/>
    <w:rsid w:val="009D0FC5"/>
    <w:rsid w:val="009D1531"/>
    <w:rsid w:val="009D19B0"/>
    <w:rsid w:val="009D1DE0"/>
    <w:rsid w:val="009D214F"/>
    <w:rsid w:val="009D22F9"/>
    <w:rsid w:val="009D231C"/>
    <w:rsid w:val="009D28DE"/>
    <w:rsid w:val="009D2A2D"/>
    <w:rsid w:val="009D356C"/>
    <w:rsid w:val="009D357C"/>
    <w:rsid w:val="009D3815"/>
    <w:rsid w:val="009D3E97"/>
    <w:rsid w:val="009D418E"/>
    <w:rsid w:val="009D5328"/>
    <w:rsid w:val="009D5452"/>
    <w:rsid w:val="009D54CC"/>
    <w:rsid w:val="009D5551"/>
    <w:rsid w:val="009D58BC"/>
    <w:rsid w:val="009D5A42"/>
    <w:rsid w:val="009D5B85"/>
    <w:rsid w:val="009D5C38"/>
    <w:rsid w:val="009D6D17"/>
    <w:rsid w:val="009D79AB"/>
    <w:rsid w:val="009E02F2"/>
    <w:rsid w:val="009E053A"/>
    <w:rsid w:val="009E0731"/>
    <w:rsid w:val="009E07FA"/>
    <w:rsid w:val="009E08F2"/>
    <w:rsid w:val="009E0C33"/>
    <w:rsid w:val="009E10A9"/>
    <w:rsid w:val="009E15C3"/>
    <w:rsid w:val="009E188E"/>
    <w:rsid w:val="009E19BD"/>
    <w:rsid w:val="009E1EC8"/>
    <w:rsid w:val="009E20DD"/>
    <w:rsid w:val="009E231C"/>
    <w:rsid w:val="009E2334"/>
    <w:rsid w:val="009E263F"/>
    <w:rsid w:val="009E2945"/>
    <w:rsid w:val="009E2E93"/>
    <w:rsid w:val="009E2F13"/>
    <w:rsid w:val="009E302F"/>
    <w:rsid w:val="009E329C"/>
    <w:rsid w:val="009E3B81"/>
    <w:rsid w:val="009E3FD2"/>
    <w:rsid w:val="009E4048"/>
    <w:rsid w:val="009E467D"/>
    <w:rsid w:val="009E5211"/>
    <w:rsid w:val="009E5857"/>
    <w:rsid w:val="009E5DB0"/>
    <w:rsid w:val="009E5FBB"/>
    <w:rsid w:val="009E65A2"/>
    <w:rsid w:val="009E7251"/>
    <w:rsid w:val="009E7341"/>
    <w:rsid w:val="009E748A"/>
    <w:rsid w:val="009E7DBD"/>
    <w:rsid w:val="009E7E2A"/>
    <w:rsid w:val="009E7E9E"/>
    <w:rsid w:val="009F14D0"/>
    <w:rsid w:val="009F15A5"/>
    <w:rsid w:val="009F1CAC"/>
    <w:rsid w:val="009F1E2A"/>
    <w:rsid w:val="009F1F31"/>
    <w:rsid w:val="009F27EF"/>
    <w:rsid w:val="009F31C1"/>
    <w:rsid w:val="009F32DC"/>
    <w:rsid w:val="009F3B0C"/>
    <w:rsid w:val="009F3C94"/>
    <w:rsid w:val="009F3CC7"/>
    <w:rsid w:val="009F3D8D"/>
    <w:rsid w:val="009F49F4"/>
    <w:rsid w:val="009F4DE6"/>
    <w:rsid w:val="009F527F"/>
    <w:rsid w:val="009F562E"/>
    <w:rsid w:val="009F5675"/>
    <w:rsid w:val="009F5D43"/>
    <w:rsid w:val="009F5D4F"/>
    <w:rsid w:val="009F60ED"/>
    <w:rsid w:val="009F68CF"/>
    <w:rsid w:val="009F707F"/>
    <w:rsid w:val="009F7293"/>
    <w:rsid w:val="009F72CC"/>
    <w:rsid w:val="009F76FC"/>
    <w:rsid w:val="00A0036B"/>
    <w:rsid w:val="00A00C24"/>
    <w:rsid w:val="00A00CF3"/>
    <w:rsid w:val="00A010A4"/>
    <w:rsid w:val="00A013B3"/>
    <w:rsid w:val="00A01472"/>
    <w:rsid w:val="00A01B2A"/>
    <w:rsid w:val="00A01BB2"/>
    <w:rsid w:val="00A02731"/>
    <w:rsid w:val="00A02B87"/>
    <w:rsid w:val="00A02E32"/>
    <w:rsid w:val="00A033AA"/>
    <w:rsid w:val="00A03418"/>
    <w:rsid w:val="00A036E0"/>
    <w:rsid w:val="00A03728"/>
    <w:rsid w:val="00A03869"/>
    <w:rsid w:val="00A03A8A"/>
    <w:rsid w:val="00A041C1"/>
    <w:rsid w:val="00A042E5"/>
    <w:rsid w:val="00A0451B"/>
    <w:rsid w:val="00A04540"/>
    <w:rsid w:val="00A04ADD"/>
    <w:rsid w:val="00A04E8A"/>
    <w:rsid w:val="00A05BA8"/>
    <w:rsid w:val="00A05D21"/>
    <w:rsid w:val="00A063EA"/>
    <w:rsid w:val="00A06424"/>
    <w:rsid w:val="00A064AA"/>
    <w:rsid w:val="00A065DA"/>
    <w:rsid w:val="00A0667A"/>
    <w:rsid w:val="00A07446"/>
    <w:rsid w:val="00A07511"/>
    <w:rsid w:val="00A076C1"/>
    <w:rsid w:val="00A0782C"/>
    <w:rsid w:val="00A078C1"/>
    <w:rsid w:val="00A07928"/>
    <w:rsid w:val="00A07A11"/>
    <w:rsid w:val="00A07C1F"/>
    <w:rsid w:val="00A07CFB"/>
    <w:rsid w:val="00A07D1C"/>
    <w:rsid w:val="00A07F81"/>
    <w:rsid w:val="00A1008C"/>
    <w:rsid w:val="00A10580"/>
    <w:rsid w:val="00A1070C"/>
    <w:rsid w:val="00A108B6"/>
    <w:rsid w:val="00A108E1"/>
    <w:rsid w:val="00A109FB"/>
    <w:rsid w:val="00A10C09"/>
    <w:rsid w:val="00A10EFC"/>
    <w:rsid w:val="00A11205"/>
    <w:rsid w:val="00A11957"/>
    <w:rsid w:val="00A11F11"/>
    <w:rsid w:val="00A12559"/>
    <w:rsid w:val="00A12BFA"/>
    <w:rsid w:val="00A12C90"/>
    <w:rsid w:val="00A1315B"/>
    <w:rsid w:val="00A13255"/>
    <w:rsid w:val="00A13C4B"/>
    <w:rsid w:val="00A143D0"/>
    <w:rsid w:val="00A150E1"/>
    <w:rsid w:val="00A1535E"/>
    <w:rsid w:val="00A1587E"/>
    <w:rsid w:val="00A15B25"/>
    <w:rsid w:val="00A15BDE"/>
    <w:rsid w:val="00A15F17"/>
    <w:rsid w:val="00A16798"/>
    <w:rsid w:val="00A168DC"/>
    <w:rsid w:val="00A168FB"/>
    <w:rsid w:val="00A16AAD"/>
    <w:rsid w:val="00A1715D"/>
    <w:rsid w:val="00A175AC"/>
    <w:rsid w:val="00A17BA7"/>
    <w:rsid w:val="00A203F2"/>
    <w:rsid w:val="00A20E9E"/>
    <w:rsid w:val="00A21771"/>
    <w:rsid w:val="00A218D1"/>
    <w:rsid w:val="00A21E91"/>
    <w:rsid w:val="00A2222C"/>
    <w:rsid w:val="00A2238A"/>
    <w:rsid w:val="00A2259F"/>
    <w:rsid w:val="00A22BE8"/>
    <w:rsid w:val="00A22C86"/>
    <w:rsid w:val="00A23CEB"/>
    <w:rsid w:val="00A243C1"/>
    <w:rsid w:val="00A24565"/>
    <w:rsid w:val="00A2486D"/>
    <w:rsid w:val="00A24957"/>
    <w:rsid w:val="00A24EE4"/>
    <w:rsid w:val="00A25182"/>
    <w:rsid w:val="00A2542D"/>
    <w:rsid w:val="00A2599A"/>
    <w:rsid w:val="00A259E5"/>
    <w:rsid w:val="00A25C4E"/>
    <w:rsid w:val="00A25F33"/>
    <w:rsid w:val="00A25F41"/>
    <w:rsid w:val="00A26054"/>
    <w:rsid w:val="00A263AD"/>
    <w:rsid w:val="00A2725C"/>
    <w:rsid w:val="00A2770C"/>
    <w:rsid w:val="00A2794B"/>
    <w:rsid w:val="00A27FEF"/>
    <w:rsid w:val="00A30204"/>
    <w:rsid w:val="00A3075F"/>
    <w:rsid w:val="00A308AD"/>
    <w:rsid w:val="00A30CDD"/>
    <w:rsid w:val="00A30F13"/>
    <w:rsid w:val="00A311E0"/>
    <w:rsid w:val="00A311E4"/>
    <w:rsid w:val="00A31C21"/>
    <w:rsid w:val="00A31C7C"/>
    <w:rsid w:val="00A31CEA"/>
    <w:rsid w:val="00A323CE"/>
    <w:rsid w:val="00A32532"/>
    <w:rsid w:val="00A32FB7"/>
    <w:rsid w:val="00A333FB"/>
    <w:rsid w:val="00A339FE"/>
    <w:rsid w:val="00A33D53"/>
    <w:rsid w:val="00A33E74"/>
    <w:rsid w:val="00A34540"/>
    <w:rsid w:val="00A34A74"/>
    <w:rsid w:val="00A34BFB"/>
    <w:rsid w:val="00A3531F"/>
    <w:rsid w:val="00A35377"/>
    <w:rsid w:val="00A35577"/>
    <w:rsid w:val="00A35696"/>
    <w:rsid w:val="00A359D5"/>
    <w:rsid w:val="00A3611A"/>
    <w:rsid w:val="00A365F6"/>
    <w:rsid w:val="00A36DC4"/>
    <w:rsid w:val="00A373B4"/>
    <w:rsid w:val="00A40391"/>
    <w:rsid w:val="00A40693"/>
    <w:rsid w:val="00A40743"/>
    <w:rsid w:val="00A40946"/>
    <w:rsid w:val="00A40FF0"/>
    <w:rsid w:val="00A416A5"/>
    <w:rsid w:val="00A419CD"/>
    <w:rsid w:val="00A41E3B"/>
    <w:rsid w:val="00A430F6"/>
    <w:rsid w:val="00A432CE"/>
    <w:rsid w:val="00A436EC"/>
    <w:rsid w:val="00A43B89"/>
    <w:rsid w:val="00A43D3C"/>
    <w:rsid w:val="00A441EF"/>
    <w:rsid w:val="00A442D7"/>
    <w:rsid w:val="00A45075"/>
    <w:rsid w:val="00A4518D"/>
    <w:rsid w:val="00A45432"/>
    <w:rsid w:val="00A45F9A"/>
    <w:rsid w:val="00A46110"/>
    <w:rsid w:val="00A46127"/>
    <w:rsid w:val="00A4626A"/>
    <w:rsid w:val="00A46782"/>
    <w:rsid w:val="00A46830"/>
    <w:rsid w:val="00A46A07"/>
    <w:rsid w:val="00A47443"/>
    <w:rsid w:val="00A4751A"/>
    <w:rsid w:val="00A47585"/>
    <w:rsid w:val="00A476C6"/>
    <w:rsid w:val="00A47953"/>
    <w:rsid w:val="00A47B93"/>
    <w:rsid w:val="00A50186"/>
    <w:rsid w:val="00A50357"/>
    <w:rsid w:val="00A50744"/>
    <w:rsid w:val="00A50778"/>
    <w:rsid w:val="00A509F6"/>
    <w:rsid w:val="00A51004"/>
    <w:rsid w:val="00A511DB"/>
    <w:rsid w:val="00A51484"/>
    <w:rsid w:val="00A5167A"/>
    <w:rsid w:val="00A5181B"/>
    <w:rsid w:val="00A519EA"/>
    <w:rsid w:val="00A51B75"/>
    <w:rsid w:val="00A51D48"/>
    <w:rsid w:val="00A51EE5"/>
    <w:rsid w:val="00A52034"/>
    <w:rsid w:val="00A5218B"/>
    <w:rsid w:val="00A5226B"/>
    <w:rsid w:val="00A52CCE"/>
    <w:rsid w:val="00A52D95"/>
    <w:rsid w:val="00A538EE"/>
    <w:rsid w:val="00A540D0"/>
    <w:rsid w:val="00A5488D"/>
    <w:rsid w:val="00A55348"/>
    <w:rsid w:val="00A554B6"/>
    <w:rsid w:val="00A55F51"/>
    <w:rsid w:val="00A56046"/>
    <w:rsid w:val="00A563E7"/>
    <w:rsid w:val="00A56466"/>
    <w:rsid w:val="00A56A74"/>
    <w:rsid w:val="00A56A95"/>
    <w:rsid w:val="00A56EC4"/>
    <w:rsid w:val="00A57537"/>
    <w:rsid w:val="00A57761"/>
    <w:rsid w:val="00A57F43"/>
    <w:rsid w:val="00A60401"/>
    <w:rsid w:val="00A60518"/>
    <w:rsid w:val="00A60656"/>
    <w:rsid w:val="00A6086C"/>
    <w:rsid w:val="00A60A1C"/>
    <w:rsid w:val="00A61073"/>
    <w:rsid w:val="00A612D6"/>
    <w:rsid w:val="00A6182F"/>
    <w:rsid w:val="00A61A55"/>
    <w:rsid w:val="00A62E8F"/>
    <w:rsid w:val="00A62F69"/>
    <w:rsid w:val="00A63694"/>
    <w:rsid w:val="00A63D06"/>
    <w:rsid w:val="00A648F8"/>
    <w:rsid w:val="00A64924"/>
    <w:rsid w:val="00A64971"/>
    <w:rsid w:val="00A64A43"/>
    <w:rsid w:val="00A65026"/>
    <w:rsid w:val="00A654A7"/>
    <w:rsid w:val="00A6557E"/>
    <w:rsid w:val="00A655DD"/>
    <w:rsid w:val="00A65A15"/>
    <w:rsid w:val="00A65BF8"/>
    <w:rsid w:val="00A662D1"/>
    <w:rsid w:val="00A6632F"/>
    <w:rsid w:val="00A66397"/>
    <w:rsid w:val="00A66690"/>
    <w:rsid w:val="00A66A2B"/>
    <w:rsid w:val="00A676E1"/>
    <w:rsid w:val="00A67A58"/>
    <w:rsid w:val="00A67B08"/>
    <w:rsid w:val="00A67E8D"/>
    <w:rsid w:val="00A67FE6"/>
    <w:rsid w:val="00A70512"/>
    <w:rsid w:val="00A70611"/>
    <w:rsid w:val="00A70701"/>
    <w:rsid w:val="00A707CC"/>
    <w:rsid w:val="00A7098E"/>
    <w:rsid w:val="00A71558"/>
    <w:rsid w:val="00A71F1B"/>
    <w:rsid w:val="00A72017"/>
    <w:rsid w:val="00A72BC0"/>
    <w:rsid w:val="00A72CF0"/>
    <w:rsid w:val="00A73329"/>
    <w:rsid w:val="00A73452"/>
    <w:rsid w:val="00A735D0"/>
    <w:rsid w:val="00A73820"/>
    <w:rsid w:val="00A738E3"/>
    <w:rsid w:val="00A73AD8"/>
    <w:rsid w:val="00A73E83"/>
    <w:rsid w:val="00A74029"/>
    <w:rsid w:val="00A74150"/>
    <w:rsid w:val="00A743C3"/>
    <w:rsid w:val="00A746DF"/>
    <w:rsid w:val="00A74A8A"/>
    <w:rsid w:val="00A74B75"/>
    <w:rsid w:val="00A74D07"/>
    <w:rsid w:val="00A75869"/>
    <w:rsid w:val="00A76205"/>
    <w:rsid w:val="00A7631D"/>
    <w:rsid w:val="00A763EF"/>
    <w:rsid w:val="00A767C0"/>
    <w:rsid w:val="00A76DBE"/>
    <w:rsid w:val="00A76F40"/>
    <w:rsid w:val="00A76FD3"/>
    <w:rsid w:val="00A76FF6"/>
    <w:rsid w:val="00A771C5"/>
    <w:rsid w:val="00A774AC"/>
    <w:rsid w:val="00A77B7D"/>
    <w:rsid w:val="00A8012A"/>
    <w:rsid w:val="00A802F5"/>
    <w:rsid w:val="00A8065C"/>
    <w:rsid w:val="00A807A4"/>
    <w:rsid w:val="00A809D1"/>
    <w:rsid w:val="00A80C9D"/>
    <w:rsid w:val="00A812AD"/>
    <w:rsid w:val="00A812E4"/>
    <w:rsid w:val="00A81501"/>
    <w:rsid w:val="00A8150A"/>
    <w:rsid w:val="00A81D1A"/>
    <w:rsid w:val="00A81F96"/>
    <w:rsid w:val="00A82CD4"/>
    <w:rsid w:val="00A82E6D"/>
    <w:rsid w:val="00A83301"/>
    <w:rsid w:val="00A842B4"/>
    <w:rsid w:val="00A842E1"/>
    <w:rsid w:val="00A844F5"/>
    <w:rsid w:val="00A845E2"/>
    <w:rsid w:val="00A84643"/>
    <w:rsid w:val="00A8491B"/>
    <w:rsid w:val="00A84A80"/>
    <w:rsid w:val="00A84B23"/>
    <w:rsid w:val="00A84C42"/>
    <w:rsid w:val="00A8511D"/>
    <w:rsid w:val="00A85615"/>
    <w:rsid w:val="00A856EC"/>
    <w:rsid w:val="00A85790"/>
    <w:rsid w:val="00A857F4"/>
    <w:rsid w:val="00A85E5E"/>
    <w:rsid w:val="00A8609E"/>
    <w:rsid w:val="00A86AFD"/>
    <w:rsid w:val="00A87599"/>
    <w:rsid w:val="00A87638"/>
    <w:rsid w:val="00A876F5"/>
    <w:rsid w:val="00A87AD7"/>
    <w:rsid w:val="00A87DA9"/>
    <w:rsid w:val="00A900C7"/>
    <w:rsid w:val="00A9029C"/>
    <w:rsid w:val="00A902CB"/>
    <w:rsid w:val="00A906E3"/>
    <w:rsid w:val="00A90BD6"/>
    <w:rsid w:val="00A913C2"/>
    <w:rsid w:val="00A91772"/>
    <w:rsid w:val="00A918FC"/>
    <w:rsid w:val="00A91B6F"/>
    <w:rsid w:val="00A921A8"/>
    <w:rsid w:val="00A924C0"/>
    <w:rsid w:val="00A9299B"/>
    <w:rsid w:val="00A92A7C"/>
    <w:rsid w:val="00A92AEB"/>
    <w:rsid w:val="00A930FA"/>
    <w:rsid w:val="00A9353F"/>
    <w:rsid w:val="00A93676"/>
    <w:rsid w:val="00A9373A"/>
    <w:rsid w:val="00A93978"/>
    <w:rsid w:val="00A93BDC"/>
    <w:rsid w:val="00A94D3D"/>
    <w:rsid w:val="00A9512D"/>
    <w:rsid w:val="00A9513E"/>
    <w:rsid w:val="00A95861"/>
    <w:rsid w:val="00A9589E"/>
    <w:rsid w:val="00A96550"/>
    <w:rsid w:val="00A96827"/>
    <w:rsid w:val="00A96967"/>
    <w:rsid w:val="00A97007"/>
    <w:rsid w:val="00A975D0"/>
    <w:rsid w:val="00A97B9D"/>
    <w:rsid w:val="00AA03CA"/>
    <w:rsid w:val="00AA0455"/>
    <w:rsid w:val="00AA0831"/>
    <w:rsid w:val="00AA0D7B"/>
    <w:rsid w:val="00AA0E44"/>
    <w:rsid w:val="00AA167D"/>
    <w:rsid w:val="00AA19B3"/>
    <w:rsid w:val="00AA1AD6"/>
    <w:rsid w:val="00AA1D8B"/>
    <w:rsid w:val="00AA1FDA"/>
    <w:rsid w:val="00AA213E"/>
    <w:rsid w:val="00AA220E"/>
    <w:rsid w:val="00AA24E4"/>
    <w:rsid w:val="00AA2EB0"/>
    <w:rsid w:val="00AA309C"/>
    <w:rsid w:val="00AA3146"/>
    <w:rsid w:val="00AA333B"/>
    <w:rsid w:val="00AA3546"/>
    <w:rsid w:val="00AA36EB"/>
    <w:rsid w:val="00AA3952"/>
    <w:rsid w:val="00AA3F6E"/>
    <w:rsid w:val="00AA41F7"/>
    <w:rsid w:val="00AA476A"/>
    <w:rsid w:val="00AA4D1B"/>
    <w:rsid w:val="00AA505B"/>
    <w:rsid w:val="00AA5347"/>
    <w:rsid w:val="00AA5857"/>
    <w:rsid w:val="00AA5B3D"/>
    <w:rsid w:val="00AA6341"/>
    <w:rsid w:val="00AA6A00"/>
    <w:rsid w:val="00AA72D1"/>
    <w:rsid w:val="00AA7752"/>
    <w:rsid w:val="00AA7828"/>
    <w:rsid w:val="00AA7CB7"/>
    <w:rsid w:val="00AA7ED7"/>
    <w:rsid w:val="00AA7F98"/>
    <w:rsid w:val="00AB0735"/>
    <w:rsid w:val="00AB09F5"/>
    <w:rsid w:val="00AB0B83"/>
    <w:rsid w:val="00AB10C8"/>
    <w:rsid w:val="00AB10CE"/>
    <w:rsid w:val="00AB133B"/>
    <w:rsid w:val="00AB1433"/>
    <w:rsid w:val="00AB18A8"/>
    <w:rsid w:val="00AB1A1D"/>
    <w:rsid w:val="00AB1A56"/>
    <w:rsid w:val="00AB1D65"/>
    <w:rsid w:val="00AB1F14"/>
    <w:rsid w:val="00AB2256"/>
    <w:rsid w:val="00AB2767"/>
    <w:rsid w:val="00AB2999"/>
    <w:rsid w:val="00AB2B63"/>
    <w:rsid w:val="00AB2CDC"/>
    <w:rsid w:val="00AB2FC3"/>
    <w:rsid w:val="00AB3116"/>
    <w:rsid w:val="00AB33AF"/>
    <w:rsid w:val="00AB3585"/>
    <w:rsid w:val="00AB37C3"/>
    <w:rsid w:val="00AB3A4B"/>
    <w:rsid w:val="00AB3CD9"/>
    <w:rsid w:val="00AB45C8"/>
    <w:rsid w:val="00AB49FC"/>
    <w:rsid w:val="00AB4C63"/>
    <w:rsid w:val="00AB4F37"/>
    <w:rsid w:val="00AB5123"/>
    <w:rsid w:val="00AB5886"/>
    <w:rsid w:val="00AB5998"/>
    <w:rsid w:val="00AB60D0"/>
    <w:rsid w:val="00AB6410"/>
    <w:rsid w:val="00AB6539"/>
    <w:rsid w:val="00AB6905"/>
    <w:rsid w:val="00AB6A06"/>
    <w:rsid w:val="00AB6C2C"/>
    <w:rsid w:val="00AB6C4F"/>
    <w:rsid w:val="00AB759E"/>
    <w:rsid w:val="00AB7746"/>
    <w:rsid w:val="00AB7A97"/>
    <w:rsid w:val="00AC0261"/>
    <w:rsid w:val="00AC06FB"/>
    <w:rsid w:val="00AC092B"/>
    <w:rsid w:val="00AC0BAA"/>
    <w:rsid w:val="00AC0EC2"/>
    <w:rsid w:val="00AC0F20"/>
    <w:rsid w:val="00AC118D"/>
    <w:rsid w:val="00AC122D"/>
    <w:rsid w:val="00AC1EE3"/>
    <w:rsid w:val="00AC1F3E"/>
    <w:rsid w:val="00AC2009"/>
    <w:rsid w:val="00AC217C"/>
    <w:rsid w:val="00AC22E1"/>
    <w:rsid w:val="00AC2AA7"/>
    <w:rsid w:val="00AC2D53"/>
    <w:rsid w:val="00AC2F05"/>
    <w:rsid w:val="00AC3435"/>
    <w:rsid w:val="00AC36CA"/>
    <w:rsid w:val="00AC3E45"/>
    <w:rsid w:val="00AC49F5"/>
    <w:rsid w:val="00AC4E51"/>
    <w:rsid w:val="00AC54E2"/>
    <w:rsid w:val="00AC59CC"/>
    <w:rsid w:val="00AC5DF3"/>
    <w:rsid w:val="00AC63F8"/>
    <w:rsid w:val="00AC666B"/>
    <w:rsid w:val="00AC6921"/>
    <w:rsid w:val="00AC6AD1"/>
    <w:rsid w:val="00AC6AE6"/>
    <w:rsid w:val="00AC6EE8"/>
    <w:rsid w:val="00AC7A82"/>
    <w:rsid w:val="00AC7A83"/>
    <w:rsid w:val="00AC7F36"/>
    <w:rsid w:val="00AD0D0D"/>
    <w:rsid w:val="00AD0F8D"/>
    <w:rsid w:val="00AD114E"/>
    <w:rsid w:val="00AD1B30"/>
    <w:rsid w:val="00AD1E71"/>
    <w:rsid w:val="00AD2031"/>
    <w:rsid w:val="00AD23F2"/>
    <w:rsid w:val="00AD2517"/>
    <w:rsid w:val="00AD255B"/>
    <w:rsid w:val="00AD27B6"/>
    <w:rsid w:val="00AD29C9"/>
    <w:rsid w:val="00AD2CDC"/>
    <w:rsid w:val="00AD2FD0"/>
    <w:rsid w:val="00AD35FF"/>
    <w:rsid w:val="00AD39CB"/>
    <w:rsid w:val="00AD3A66"/>
    <w:rsid w:val="00AD3C19"/>
    <w:rsid w:val="00AD3C3A"/>
    <w:rsid w:val="00AD3FF6"/>
    <w:rsid w:val="00AD41EA"/>
    <w:rsid w:val="00AD435D"/>
    <w:rsid w:val="00AD4970"/>
    <w:rsid w:val="00AD4B53"/>
    <w:rsid w:val="00AD4BDE"/>
    <w:rsid w:val="00AD4FF8"/>
    <w:rsid w:val="00AD5476"/>
    <w:rsid w:val="00AD5AEF"/>
    <w:rsid w:val="00AD5EA0"/>
    <w:rsid w:val="00AD6073"/>
    <w:rsid w:val="00AD6572"/>
    <w:rsid w:val="00AD69C9"/>
    <w:rsid w:val="00AD73F5"/>
    <w:rsid w:val="00AD7581"/>
    <w:rsid w:val="00AD7DE5"/>
    <w:rsid w:val="00AE0DCE"/>
    <w:rsid w:val="00AE179F"/>
    <w:rsid w:val="00AE1819"/>
    <w:rsid w:val="00AE1B1D"/>
    <w:rsid w:val="00AE1D48"/>
    <w:rsid w:val="00AE2302"/>
    <w:rsid w:val="00AE23F1"/>
    <w:rsid w:val="00AE26F4"/>
    <w:rsid w:val="00AE2737"/>
    <w:rsid w:val="00AE3043"/>
    <w:rsid w:val="00AE3200"/>
    <w:rsid w:val="00AE337A"/>
    <w:rsid w:val="00AE3C74"/>
    <w:rsid w:val="00AE4456"/>
    <w:rsid w:val="00AE4525"/>
    <w:rsid w:val="00AE488B"/>
    <w:rsid w:val="00AE4F55"/>
    <w:rsid w:val="00AE52B6"/>
    <w:rsid w:val="00AE52CC"/>
    <w:rsid w:val="00AE5969"/>
    <w:rsid w:val="00AE5AE5"/>
    <w:rsid w:val="00AE6883"/>
    <w:rsid w:val="00AE6D68"/>
    <w:rsid w:val="00AE7322"/>
    <w:rsid w:val="00AE74DC"/>
    <w:rsid w:val="00AE7543"/>
    <w:rsid w:val="00AE7824"/>
    <w:rsid w:val="00AF034F"/>
    <w:rsid w:val="00AF079E"/>
    <w:rsid w:val="00AF08E9"/>
    <w:rsid w:val="00AF0995"/>
    <w:rsid w:val="00AF0E40"/>
    <w:rsid w:val="00AF15FD"/>
    <w:rsid w:val="00AF162D"/>
    <w:rsid w:val="00AF1986"/>
    <w:rsid w:val="00AF1F19"/>
    <w:rsid w:val="00AF1FE1"/>
    <w:rsid w:val="00AF26EB"/>
    <w:rsid w:val="00AF2CB0"/>
    <w:rsid w:val="00AF2CF4"/>
    <w:rsid w:val="00AF2FA9"/>
    <w:rsid w:val="00AF35A9"/>
    <w:rsid w:val="00AF386D"/>
    <w:rsid w:val="00AF417A"/>
    <w:rsid w:val="00AF48AB"/>
    <w:rsid w:val="00AF4BAE"/>
    <w:rsid w:val="00AF4C34"/>
    <w:rsid w:val="00AF4D19"/>
    <w:rsid w:val="00AF4EB4"/>
    <w:rsid w:val="00AF55A8"/>
    <w:rsid w:val="00AF5BD5"/>
    <w:rsid w:val="00AF5DE5"/>
    <w:rsid w:val="00AF5F3E"/>
    <w:rsid w:val="00AF6E7B"/>
    <w:rsid w:val="00AF6F75"/>
    <w:rsid w:val="00AF70F5"/>
    <w:rsid w:val="00AF7F23"/>
    <w:rsid w:val="00B00037"/>
    <w:rsid w:val="00B005C5"/>
    <w:rsid w:val="00B008D6"/>
    <w:rsid w:val="00B0098B"/>
    <w:rsid w:val="00B00BD7"/>
    <w:rsid w:val="00B00BEE"/>
    <w:rsid w:val="00B00D7E"/>
    <w:rsid w:val="00B01B89"/>
    <w:rsid w:val="00B01D17"/>
    <w:rsid w:val="00B01F0B"/>
    <w:rsid w:val="00B02209"/>
    <w:rsid w:val="00B02F79"/>
    <w:rsid w:val="00B03569"/>
    <w:rsid w:val="00B03BC7"/>
    <w:rsid w:val="00B042ED"/>
    <w:rsid w:val="00B047AE"/>
    <w:rsid w:val="00B05549"/>
    <w:rsid w:val="00B0593E"/>
    <w:rsid w:val="00B05C40"/>
    <w:rsid w:val="00B061C9"/>
    <w:rsid w:val="00B068F1"/>
    <w:rsid w:val="00B0697D"/>
    <w:rsid w:val="00B070A9"/>
    <w:rsid w:val="00B07223"/>
    <w:rsid w:val="00B072B7"/>
    <w:rsid w:val="00B07433"/>
    <w:rsid w:val="00B07B67"/>
    <w:rsid w:val="00B0E32C"/>
    <w:rsid w:val="00B1031C"/>
    <w:rsid w:val="00B1087D"/>
    <w:rsid w:val="00B10CA4"/>
    <w:rsid w:val="00B110D4"/>
    <w:rsid w:val="00B1145B"/>
    <w:rsid w:val="00B119CA"/>
    <w:rsid w:val="00B11D29"/>
    <w:rsid w:val="00B11EB1"/>
    <w:rsid w:val="00B11F37"/>
    <w:rsid w:val="00B12120"/>
    <w:rsid w:val="00B122A7"/>
    <w:rsid w:val="00B12695"/>
    <w:rsid w:val="00B127A7"/>
    <w:rsid w:val="00B12EF0"/>
    <w:rsid w:val="00B1303D"/>
    <w:rsid w:val="00B130F2"/>
    <w:rsid w:val="00B13201"/>
    <w:rsid w:val="00B139CF"/>
    <w:rsid w:val="00B13E87"/>
    <w:rsid w:val="00B13F4C"/>
    <w:rsid w:val="00B1425F"/>
    <w:rsid w:val="00B143DE"/>
    <w:rsid w:val="00B1457E"/>
    <w:rsid w:val="00B1492A"/>
    <w:rsid w:val="00B14D35"/>
    <w:rsid w:val="00B155DF"/>
    <w:rsid w:val="00B15E2E"/>
    <w:rsid w:val="00B160E7"/>
    <w:rsid w:val="00B162D3"/>
    <w:rsid w:val="00B164D8"/>
    <w:rsid w:val="00B165CA"/>
    <w:rsid w:val="00B16BB3"/>
    <w:rsid w:val="00B16D4C"/>
    <w:rsid w:val="00B16F3C"/>
    <w:rsid w:val="00B172C9"/>
    <w:rsid w:val="00B17398"/>
    <w:rsid w:val="00B173E0"/>
    <w:rsid w:val="00B176D3"/>
    <w:rsid w:val="00B17DFE"/>
    <w:rsid w:val="00B2048C"/>
    <w:rsid w:val="00B20E04"/>
    <w:rsid w:val="00B20F26"/>
    <w:rsid w:val="00B219CB"/>
    <w:rsid w:val="00B21B21"/>
    <w:rsid w:val="00B21BC2"/>
    <w:rsid w:val="00B21F2F"/>
    <w:rsid w:val="00B222FA"/>
    <w:rsid w:val="00B22398"/>
    <w:rsid w:val="00B2277C"/>
    <w:rsid w:val="00B22B49"/>
    <w:rsid w:val="00B22E01"/>
    <w:rsid w:val="00B230A2"/>
    <w:rsid w:val="00B23646"/>
    <w:rsid w:val="00B23895"/>
    <w:rsid w:val="00B238D3"/>
    <w:rsid w:val="00B23BF6"/>
    <w:rsid w:val="00B23E59"/>
    <w:rsid w:val="00B24347"/>
    <w:rsid w:val="00B24349"/>
    <w:rsid w:val="00B243F6"/>
    <w:rsid w:val="00B24696"/>
    <w:rsid w:val="00B24A61"/>
    <w:rsid w:val="00B24BD6"/>
    <w:rsid w:val="00B25661"/>
    <w:rsid w:val="00B256A3"/>
    <w:rsid w:val="00B25A45"/>
    <w:rsid w:val="00B25BC0"/>
    <w:rsid w:val="00B25EA1"/>
    <w:rsid w:val="00B260D1"/>
    <w:rsid w:val="00B265E7"/>
    <w:rsid w:val="00B26B42"/>
    <w:rsid w:val="00B26EBE"/>
    <w:rsid w:val="00B2768B"/>
    <w:rsid w:val="00B27A8A"/>
    <w:rsid w:val="00B27F46"/>
    <w:rsid w:val="00B303FF"/>
    <w:rsid w:val="00B30665"/>
    <w:rsid w:val="00B30AE9"/>
    <w:rsid w:val="00B30B22"/>
    <w:rsid w:val="00B30C62"/>
    <w:rsid w:val="00B31461"/>
    <w:rsid w:val="00B31537"/>
    <w:rsid w:val="00B31824"/>
    <w:rsid w:val="00B31BA4"/>
    <w:rsid w:val="00B31F00"/>
    <w:rsid w:val="00B3210E"/>
    <w:rsid w:val="00B32186"/>
    <w:rsid w:val="00B3293A"/>
    <w:rsid w:val="00B3337A"/>
    <w:rsid w:val="00B33659"/>
    <w:rsid w:val="00B33EE0"/>
    <w:rsid w:val="00B33EFD"/>
    <w:rsid w:val="00B344CC"/>
    <w:rsid w:val="00B34503"/>
    <w:rsid w:val="00B348A5"/>
    <w:rsid w:val="00B349C1"/>
    <w:rsid w:val="00B34E05"/>
    <w:rsid w:val="00B35284"/>
    <w:rsid w:val="00B35C82"/>
    <w:rsid w:val="00B36B45"/>
    <w:rsid w:val="00B36C60"/>
    <w:rsid w:val="00B376D9"/>
    <w:rsid w:val="00B37CD9"/>
    <w:rsid w:val="00B40B9F"/>
    <w:rsid w:val="00B40CB9"/>
    <w:rsid w:val="00B40DD1"/>
    <w:rsid w:val="00B41719"/>
    <w:rsid w:val="00B418FE"/>
    <w:rsid w:val="00B4194B"/>
    <w:rsid w:val="00B41A16"/>
    <w:rsid w:val="00B41AB9"/>
    <w:rsid w:val="00B424D0"/>
    <w:rsid w:val="00B42815"/>
    <w:rsid w:val="00B42E93"/>
    <w:rsid w:val="00B43195"/>
    <w:rsid w:val="00B43559"/>
    <w:rsid w:val="00B436A3"/>
    <w:rsid w:val="00B43ABA"/>
    <w:rsid w:val="00B43EDD"/>
    <w:rsid w:val="00B43F63"/>
    <w:rsid w:val="00B4408F"/>
    <w:rsid w:val="00B441A3"/>
    <w:rsid w:val="00B44519"/>
    <w:rsid w:val="00B44DC7"/>
    <w:rsid w:val="00B44DE9"/>
    <w:rsid w:val="00B452CB"/>
    <w:rsid w:val="00B4560E"/>
    <w:rsid w:val="00B458E6"/>
    <w:rsid w:val="00B45DC0"/>
    <w:rsid w:val="00B46011"/>
    <w:rsid w:val="00B46012"/>
    <w:rsid w:val="00B46606"/>
    <w:rsid w:val="00B46B77"/>
    <w:rsid w:val="00B46E6D"/>
    <w:rsid w:val="00B471AC"/>
    <w:rsid w:val="00B4772A"/>
    <w:rsid w:val="00B47807"/>
    <w:rsid w:val="00B50427"/>
    <w:rsid w:val="00B504ED"/>
    <w:rsid w:val="00B504EE"/>
    <w:rsid w:val="00B506ED"/>
    <w:rsid w:val="00B5084C"/>
    <w:rsid w:val="00B5111A"/>
    <w:rsid w:val="00B5122D"/>
    <w:rsid w:val="00B513C3"/>
    <w:rsid w:val="00B51561"/>
    <w:rsid w:val="00B5173A"/>
    <w:rsid w:val="00B51F04"/>
    <w:rsid w:val="00B52019"/>
    <w:rsid w:val="00B52312"/>
    <w:rsid w:val="00B524C9"/>
    <w:rsid w:val="00B526CA"/>
    <w:rsid w:val="00B528E6"/>
    <w:rsid w:val="00B52946"/>
    <w:rsid w:val="00B52BF6"/>
    <w:rsid w:val="00B53434"/>
    <w:rsid w:val="00B535BD"/>
    <w:rsid w:val="00B537CB"/>
    <w:rsid w:val="00B53EB9"/>
    <w:rsid w:val="00B53F68"/>
    <w:rsid w:val="00B544E5"/>
    <w:rsid w:val="00B54823"/>
    <w:rsid w:val="00B548F8"/>
    <w:rsid w:val="00B54DAE"/>
    <w:rsid w:val="00B5539E"/>
    <w:rsid w:val="00B55918"/>
    <w:rsid w:val="00B55A97"/>
    <w:rsid w:val="00B55B29"/>
    <w:rsid w:val="00B55D63"/>
    <w:rsid w:val="00B56E29"/>
    <w:rsid w:val="00B56E7B"/>
    <w:rsid w:val="00B5741F"/>
    <w:rsid w:val="00B5748D"/>
    <w:rsid w:val="00B5758F"/>
    <w:rsid w:val="00B578F1"/>
    <w:rsid w:val="00B57E00"/>
    <w:rsid w:val="00B60961"/>
    <w:rsid w:val="00B6096B"/>
    <w:rsid w:val="00B60B4F"/>
    <w:rsid w:val="00B611E5"/>
    <w:rsid w:val="00B612EE"/>
    <w:rsid w:val="00B61834"/>
    <w:rsid w:val="00B61B79"/>
    <w:rsid w:val="00B61C44"/>
    <w:rsid w:val="00B62521"/>
    <w:rsid w:val="00B62621"/>
    <w:rsid w:val="00B62C3E"/>
    <w:rsid w:val="00B62EB4"/>
    <w:rsid w:val="00B6357B"/>
    <w:rsid w:val="00B6365D"/>
    <w:rsid w:val="00B63994"/>
    <w:rsid w:val="00B63BCB"/>
    <w:rsid w:val="00B64209"/>
    <w:rsid w:val="00B64576"/>
    <w:rsid w:val="00B64E76"/>
    <w:rsid w:val="00B64F5E"/>
    <w:rsid w:val="00B65A41"/>
    <w:rsid w:val="00B65D36"/>
    <w:rsid w:val="00B65D70"/>
    <w:rsid w:val="00B65EC4"/>
    <w:rsid w:val="00B660B7"/>
    <w:rsid w:val="00B66C8A"/>
    <w:rsid w:val="00B66D67"/>
    <w:rsid w:val="00B66DBC"/>
    <w:rsid w:val="00B673F2"/>
    <w:rsid w:val="00B6796E"/>
    <w:rsid w:val="00B67B30"/>
    <w:rsid w:val="00B708A2"/>
    <w:rsid w:val="00B70911"/>
    <w:rsid w:val="00B70B2C"/>
    <w:rsid w:val="00B70B45"/>
    <w:rsid w:val="00B70CD7"/>
    <w:rsid w:val="00B71072"/>
    <w:rsid w:val="00B71B0C"/>
    <w:rsid w:val="00B71E5B"/>
    <w:rsid w:val="00B72664"/>
    <w:rsid w:val="00B72ADC"/>
    <w:rsid w:val="00B72B8F"/>
    <w:rsid w:val="00B72E31"/>
    <w:rsid w:val="00B7306D"/>
    <w:rsid w:val="00B73B09"/>
    <w:rsid w:val="00B7425B"/>
    <w:rsid w:val="00B74CD9"/>
    <w:rsid w:val="00B74DC8"/>
    <w:rsid w:val="00B74E68"/>
    <w:rsid w:val="00B75F4F"/>
    <w:rsid w:val="00B76052"/>
    <w:rsid w:val="00B76589"/>
    <w:rsid w:val="00B768DC"/>
    <w:rsid w:val="00B76F47"/>
    <w:rsid w:val="00B77131"/>
    <w:rsid w:val="00B77642"/>
    <w:rsid w:val="00B77B76"/>
    <w:rsid w:val="00B77C1B"/>
    <w:rsid w:val="00B77CF4"/>
    <w:rsid w:val="00B80126"/>
    <w:rsid w:val="00B803D4"/>
    <w:rsid w:val="00B80447"/>
    <w:rsid w:val="00B8056F"/>
    <w:rsid w:val="00B807B5"/>
    <w:rsid w:val="00B80AC4"/>
    <w:rsid w:val="00B81099"/>
    <w:rsid w:val="00B814CD"/>
    <w:rsid w:val="00B8156B"/>
    <w:rsid w:val="00B8237E"/>
    <w:rsid w:val="00B826A0"/>
    <w:rsid w:val="00B827E9"/>
    <w:rsid w:val="00B8282D"/>
    <w:rsid w:val="00B82A03"/>
    <w:rsid w:val="00B82C8D"/>
    <w:rsid w:val="00B82CFF"/>
    <w:rsid w:val="00B8300F"/>
    <w:rsid w:val="00B835AE"/>
    <w:rsid w:val="00B83808"/>
    <w:rsid w:val="00B842D7"/>
    <w:rsid w:val="00B84501"/>
    <w:rsid w:val="00B84832"/>
    <w:rsid w:val="00B849B7"/>
    <w:rsid w:val="00B84A31"/>
    <w:rsid w:val="00B84B1A"/>
    <w:rsid w:val="00B84D53"/>
    <w:rsid w:val="00B8518E"/>
    <w:rsid w:val="00B85407"/>
    <w:rsid w:val="00B857A6"/>
    <w:rsid w:val="00B85C9D"/>
    <w:rsid w:val="00B8616D"/>
    <w:rsid w:val="00B86A2F"/>
    <w:rsid w:val="00B86B8E"/>
    <w:rsid w:val="00B86D25"/>
    <w:rsid w:val="00B870F4"/>
    <w:rsid w:val="00B8780A"/>
    <w:rsid w:val="00B87D0F"/>
    <w:rsid w:val="00B90039"/>
    <w:rsid w:val="00B90A2A"/>
    <w:rsid w:val="00B90EE9"/>
    <w:rsid w:val="00B91073"/>
    <w:rsid w:val="00B910B3"/>
    <w:rsid w:val="00B91352"/>
    <w:rsid w:val="00B914BF"/>
    <w:rsid w:val="00B91838"/>
    <w:rsid w:val="00B91C2A"/>
    <w:rsid w:val="00B91CF0"/>
    <w:rsid w:val="00B92264"/>
    <w:rsid w:val="00B92449"/>
    <w:rsid w:val="00B92526"/>
    <w:rsid w:val="00B9272D"/>
    <w:rsid w:val="00B928C1"/>
    <w:rsid w:val="00B92DF3"/>
    <w:rsid w:val="00B9330D"/>
    <w:rsid w:val="00B939DB"/>
    <w:rsid w:val="00B93BA4"/>
    <w:rsid w:val="00B93D82"/>
    <w:rsid w:val="00B93E46"/>
    <w:rsid w:val="00B94155"/>
    <w:rsid w:val="00B94250"/>
    <w:rsid w:val="00B94294"/>
    <w:rsid w:val="00B94448"/>
    <w:rsid w:val="00B9458F"/>
    <w:rsid w:val="00B94A63"/>
    <w:rsid w:val="00B94BFB"/>
    <w:rsid w:val="00B94E44"/>
    <w:rsid w:val="00B95114"/>
    <w:rsid w:val="00B95500"/>
    <w:rsid w:val="00B959A0"/>
    <w:rsid w:val="00B95E79"/>
    <w:rsid w:val="00B962B6"/>
    <w:rsid w:val="00B962D8"/>
    <w:rsid w:val="00B96A08"/>
    <w:rsid w:val="00B96B12"/>
    <w:rsid w:val="00B96E61"/>
    <w:rsid w:val="00B97448"/>
    <w:rsid w:val="00B974E8"/>
    <w:rsid w:val="00B97B94"/>
    <w:rsid w:val="00B97D62"/>
    <w:rsid w:val="00BA011B"/>
    <w:rsid w:val="00BA015D"/>
    <w:rsid w:val="00BA035B"/>
    <w:rsid w:val="00BA0973"/>
    <w:rsid w:val="00BA0F54"/>
    <w:rsid w:val="00BA10FD"/>
    <w:rsid w:val="00BA1649"/>
    <w:rsid w:val="00BA1972"/>
    <w:rsid w:val="00BA1D21"/>
    <w:rsid w:val="00BA1DE6"/>
    <w:rsid w:val="00BA2274"/>
    <w:rsid w:val="00BA2367"/>
    <w:rsid w:val="00BA25FF"/>
    <w:rsid w:val="00BA27F9"/>
    <w:rsid w:val="00BA29B8"/>
    <w:rsid w:val="00BA2BEE"/>
    <w:rsid w:val="00BA2D39"/>
    <w:rsid w:val="00BA2EE2"/>
    <w:rsid w:val="00BA31A5"/>
    <w:rsid w:val="00BA34F2"/>
    <w:rsid w:val="00BA35C3"/>
    <w:rsid w:val="00BA3B2F"/>
    <w:rsid w:val="00BA3D44"/>
    <w:rsid w:val="00BA3FD6"/>
    <w:rsid w:val="00BA4289"/>
    <w:rsid w:val="00BA443C"/>
    <w:rsid w:val="00BA462C"/>
    <w:rsid w:val="00BA4C8D"/>
    <w:rsid w:val="00BA4F70"/>
    <w:rsid w:val="00BA5003"/>
    <w:rsid w:val="00BA5504"/>
    <w:rsid w:val="00BA5759"/>
    <w:rsid w:val="00BA5870"/>
    <w:rsid w:val="00BA5E6A"/>
    <w:rsid w:val="00BA5ED7"/>
    <w:rsid w:val="00BA669B"/>
    <w:rsid w:val="00BA6AA3"/>
    <w:rsid w:val="00BA6C0A"/>
    <w:rsid w:val="00BA6F6D"/>
    <w:rsid w:val="00BA7100"/>
    <w:rsid w:val="00BA75F4"/>
    <w:rsid w:val="00BA7788"/>
    <w:rsid w:val="00BA7D5F"/>
    <w:rsid w:val="00BB071B"/>
    <w:rsid w:val="00BB0806"/>
    <w:rsid w:val="00BB0894"/>
    <w:rsid w:val="00BB08D1"/>
    <w:rsid w:val="00BB0C7A"/>
    <w:rsid w:val="00BB14B3"/>
    <w:rsid w:val="00BB1656"/>
    <w:rsid w:val="00BB173A"/>
    <w:rsid w:val="00BB1BC8"/>
    <w:rsid w:val="00BB1CCF"/>
    <w:rsid w:val="00BB2357"/>
    <w:rsid w:val="00BB26B3"/>
    <w:rsid w:val="00BB2E54"/>
    <w:rsid w:val="00BB304C"/>
    <w:rsid w:val="00BB3311"/>
    <w:rsid w:val="00BB3563"/>
    <w:rsid w:val="00BB37EA"/>
    <w:rsid w:val="00BB3827"/>
    <w:rsid w:val="00BB3A9E"/>
    <w:rsid w:val="00BB3BB9"/>
    <w:rsid w:val="00BB3E6B"/>
    <w:rsid w:val="00BB4139"/>
    <w:rsid w:val="00BB43D1"/>
    <w:rsid w:val="00BB4646"/>
    <w:rsid w:val="00BB47C3"/>
    <w:rsid w:val="00BB5512"/>
    <w:rsid w:val="00BB564D"/>
    <w:rsid w:val="00BB57FA"/>
    <w:rsid w:val="00BB599F"/>
    <w:rsid w:val="00BB5CBC"/>
    <w:rsid w:val="00BB65F6"/>
    <w:rsid w:val="00BB6B7F"/>
    <w:rsid w:val="00BB6BCF"/>
    <w:rsid w:val="00BB738A"/>
    <w:rsid w:val="00BB7FF6"/>
    <w:rsid w:val="00BC02AF"/>
    <w:rsid w:val="00BC042F"/>
    <w:rsid w:val="00BC0745"/>
    <w:rsid w:val="00BC07BE"/>
    <w:rsid w:val="00BC0EAE"/>
    <w:rsid w:val="00BC1396"/>
    <w:rsid w:val="00BC18A8"/>
    <w:rsid w:val="00BC1907"/>
    <w:rsid w:val="00BC1C1B"/>
    <w:rsid w:val="00BC1E4E"/>
    <w:rsid w:val="00BC2013"/>
    <w:rsid w:val="00BC243B"/>
    <w:rsid w:val="00BC2840"/>
    <w:rsid w:val="00BC318E"/>
    <w:rsid w:val="00BC33EA"/>
    <w:rsid w:val="00BC35B1"/>
    <w:rsid w:val="00BC36AB"/>
    <w:rsid w:val="00BC3D9E"/>
    <w:rsid w:val="00BC3E80"/>
    <w:rsid w:val="00BC3EA9"/>
    <w:rsid w:val="00BC3F68"/>
    <w:rsid w:val="00BC42D1"/>
    <w:rsid w:val="00BC4465"/>
    <w:rsid w:val="00BC44CD"/>
    <w:rsid w:val="00BC47E9"/>
    <w:rsid w:val="00BC498F"/>
    <w:rsid w:val="00BC4CD6"/>
    <w:rsid w:val="00BC519F"/>
    <w:rsid w:val="00BC5580"/>
    <w:rsid w:val="00BC5BF0"/>
    <w:rsid w:val="00BC61D7"/>
    <w:rsid w:val="00BC67BF"/>
    <w:rsid w:val="00BC6CB4"/>
    <w:rsid w:val="00BC7671"/>
    <w:rsid w:val="00BC7C2C"/>
    <w:rsid w:val="00BC7C3E"/>
    <w:rsid w:val="00BC7E10"/>
    <w:rsid w:val="00BD015D"/>
    <w:rsid w:val="00BD0402"/>
    <w:rsid w:val="00BD0479"/>
    <w:rsid w:val="00BD0952"/>
    <w:rsid w:val="00BD0A7A"/>
    <w:rsid w:val="00BD0D1F"/>
    <w:rsid w:val="00BD0F12"/>
    <w:rsid w:val="00BD1125"/>
    <w:rsid w:val="00BD1682"/>
    <w:rsid w:val="00BD19CB"/>
    <w:rsid w:val="00BD1DA1"/>
    <w:rsid w:val="00BD2549"/>
    <w:rsid w:val="00BD2707"/>
    <w:rsid w:val="00BD2CEB"/>
    <w:rsid w:val="00BD2F63"/>
    <w:rsid w:val="00BD3139"/>
    <w:rsid w:val="00BD3562"/>
    <w:rsid w:val="00BD398D"/>
    <w:rsid w:val="00BD39BA"/>
    <w:rsid w:val="00BD3BAD"/>
    <w:rsid w:val="00BD3BB4"/>
    <w:rsid w:val="00BD40AA"/>
    <w:rsid w:val="00BD4590"/>
    <w:rsid w:val="00BD4657"/>
    <w:rsid w:val="00BD4A1D"/>
    <w:rsid w:val="00BD4EAC"/>
    <w:rsid w:val="00BD4ED8"/>
    <w:rsid w:val="00BD5402"/>
    <w:rsid w:val="00BD5950"/>
    <w:rsid w:val="00BD5D46"/>
    <w:rsid w:val="00BD6197"/>
    <w:rsid w:val="00BD6CFE"/>
    <w:rsid w:val="00BD6F28"/>
    <w:rsid w:val="00BD7077"/>
    <w:rsid w:val="00BD71A1"/>
    <w:rsid w:val="00BD7236"/>
    <w:rsid w:val="00BD772A"/>
    <w:rsid w:val="00BD7CED"/>
    <w:rsid w:val="00BD7FA9"/>
    <w:rsid w:val="00BE0189"/>
    <w:rsid w:val="00BE01B1"/>
    <w:rsid w:val="00BE0964"/>
    <w:rsid w:val="00BE0C73"/>
    <w:rsid w:val="00BE0F57"/>
    <w:rsid w:val="00BE18BB"/>
    <w:rsid w:val="00BE1B26"/>
    <w:rsid w:val="00BE20DD"/>
    <w:rsid w:val="00BE21FA"/>
    <w:rsid w:val="00BE2CA6"/>
    <w:rsid w:val="00BE2FBF"/>
    <w:rsid w:val="00BE3024"/>
    <w:rsid w:val="00BE316D"/>
    <w:rsid w:val="00BE3296"/>
    <w:rsid w:val="00BE33AE"/>
    <w:rsid w:val="00BE33E9"/>
    <w:rsid w:val="00BE342E"/>
    <w:rsid w:val="00BE36C9"/>
    <w:rsid w:val="00BE3743"/>
    <w:rsid w:val="00BE3F92"/>
    <w:rsid w:val="00BE492B"/>
    <w:rsid w:val="00BE4C48"/>
    <w:rsid w:val="00BE4D02"/>
    <w:rsid w:val="00BE4FE7"/>
    <w:rsid w:val="00BE520F"/>
    <w:rsid w:val="00BE5594"/>
    <w:rsid w:val="00BE5908"/>
    <w:rsid w:val="00BE6003"/>
    <w:rsid w:val="00BE6233"/>
    <w:rsid w:val="00BE640B"/>
    <w:rsid w:val="00BE6CD2"/>
    <w:rsid w:val="00BE7141"/>
    <w:rsid w:val="00BE7565"/>
    <w:rsid w:val="00BE7BB4"/>
    <w:rsid w:val="00BE7BEC"/>
    <w:rsid w:val="00BF050E"/>
    <w:rsid w:val="00BF080F"/>
    <w:rsid w:val="00BF0C2A"/>
    <w:rsid w:val="00BF1505"/>
    <w:rsid w:val="00BF154D"/>
    <w:rsid w:val="00BF18B4"/>
    <w:rsid w:val="00BF1DD2"/>
    <w:rsid w:val="00BF2714"/>
    <w:rsid w:val="00BF274E"/>
    <w:rsid w:val="00BF299E"/>
    <w:rsid w:val="00BF2A4C"/>
    <w:rsid w:val="00BF2BEE"/>
    <w:rsid w:val="00BF2C34"/>
    <w:rsid w:val="00BF31D6"/>
    <w:rsid w:val="00BF320B"/>
    <w:rsid w:val="00BF326C"/>
    <w:rsid w:val="00BF3A2B"/>
    <w:rsid w:val="00BF3B2D"/>
    <w:rsid w:val="00BF3D2F"/>
    <w:rsid w:val="00BF4452"/>
    <w:rsid w:val="00BF47B9"/>
    <w:rsid w:val="00BF5397"/>
    <w:rsid w:val="00BF54B6"/>
    <w:rsid w:val="00BF5789"/>
    <w:rsid w:val="00BF601E"/>
    <w:rsid w:val="00BF6499"/>
    <w:rsid w:val="00BF66EC"/>
    <w:rsid w:val="00BF6A18"/>
    <w:rsid w:val="00BF6BEA"/>
    <w:rsid w:val="00BF6D27"/>
    <w:rsid w:val="00BF7769"/>
    <w:rsid w:val="00BF7B8B"/>
    <w:rsid w:val="00BF7CC4"/>
    <w:rsid w:val="00C00162"/>
    <w:rsid w:val="00C008D6"/>
    <w:rsid w:val="00C01301"/>
    <w:rsid w:val="00C0133F"/>
    <w:rsid w:val="00C0176D"/>
    <w:rsid w:val="00C01F86"/>
    <w:rsid w:val="00C02070"/>
    <w:rsid w:val="00C02994"/>
    <w:rsid w:val="00C02CA7"/>
    <w:rsid w:val="00C02D1D"/>
    <w:rsid w:val="00C0345C"/>
    <w:rsid w:val="00C03B71"/>
    <w:rsid w:val="00C03ED9"/>
    <w:rsid w:val="00C0401D"/>
    <w:rsid w:val="00C0406B"/>
    <w:rsid w:val="00C04974"/>
    <w:rsid w:val="00C04D43"/>
    <w:rsid w:val="00C057D3"/>
    <w:rsid w:val="00C05A8A"/>
    <w:rsid w:val="00C05AEF"/>
    <w:rsid w:val="00C0693D"/>
    <w:rsid w:val="00C06AD7"/>
    <w:rsid w:val="00C06F4B"/>
    <w:rsid w:val="00C06FCF"/>
    <w:rsid w:val="00C07154"/>
    <w:rsid w:val="00C071C5"/>
    <w:rsid w:val="00C0740C"/>
    <w:rsid w:val="00C07449"/>
    <w:rsid w:val="00C074C3"/>
    <w:rsid w:val="00C07650"/>
    <w:rsid w:val="00C078A1"/>
    <w:rsid w:val="00C07AB7"/>
    <w:rsid w:val="00C07ABB"/>
    <w:rsid w:val="00C1000B"/>
    <w:rsid w:val="00C1012D"/>
    <w:rsid w:val="00C10243"/>
    <w:rsid w:val="00C105B5"/>
    <w:rsid w:val="00C108B5"/>
    <w:rsid w:val="00C108F2"/>
    <w:rsid w:val="00C10D4A"/>
    <w:rsid w:val="00C10FA7"/>
    <w:rsid w:val="00C11112"/>
    <w:rsid w:val="00C11264"/>
    <w:rsid w:val="00C1146F"/>
    <w:rsid w:val="00C11701"/>
    <w:rsid w:val="00C122F3"/>
    <w:rsid w:val="00C125FA"/>
    <w:rsid w:val="00C12ACB"/>
    <w:rsid w:val="00C12B56"/>
    <w:rsid w:val="00C12BD1"/>
    <w:rsid w:val="00C12C3A"/>
    <w:rsid w:val="00C12D42"/>
    <w:rsid w:val="00C135AE"/>
    <w:rsid w:val="00C13672"/>
    <w:rsid w:val="00C1375D"/>
    <w:rsid w:val="00C13777"/>
    <w:rsid w:val="00C13B15"/>
    <w:rsid w:val="00C14068"/>
    <w:rsid w:val="00C149D1"/>
    <w:rsid w:val="00C14D16"/>
    <w:rsid w:val="00C14DD1"/>
    <w:rsid w:val="00C150A7"/>
    <w:rsid w:val="00C160F2"/>
    <w:rsid w:val="00C1629C"/>
    <w:rsid w:val="00C169E6"/>
    <w:rsid w:val="00C16D65"/>
    <w:rsid w:val="00C16E65"/>
    <w:rsid w:val="00C16EFB"/>
    <w:rsid w:val="00C1703A"/>
    <w:rsid w:val="00C173B7"/>
    <w:rsid w:val="00C17509"/>
    <w:rsid w:val="00C17599"/>
    <w:rsid w:val="00C20368"/>
    <w:rsid w:val="00C20821"/>
    <w:rsid w:val="00C20A87"/>
    <w:rsid w:val="00C20AA6"/>
    <w:rsid w:val="00C20ACB"/>
    <w:rsid w:val="00C2112E"/>
    <w:rsid w:val="00C21985"/>
    <w:rsid w:val="00C221D8"/>
    <w:rsid w:val="00C22208"/>
    <w:rsid w:val="00C226C8"/>
    <w:rsid w:val="00C23749"/>
    <w:rsid w:val="00C238A2"/>
    <w:rsid w:val="00C238FC"/>
    <w:rsid w:val="00C240A3"/>
    <w:rsid w:val="00C24167"/>
    <w:rsid w:val="00C24589"/>
    <w:rsid w:val="00C2470D"/>
    <w:rsid w:val="00C24B00"/>
    <w:rsid w:val="00C24B27"/>
    <w:rsid w:val="00C24DBE"/>
    <w:rsid w:val="00C24FB7"/>
    <w:rsid w:val="00C255A6"/>
    <w:rsid w:val="00C25739"/>
    <w:rsid w:val="00C25850"/>
    <w:rsid w:val="00C25A63"/>
    <w:rsid w:val="00C25DAF"/>
    <w:rsid w:val="00C26335"/>
    <w:rsid w:val="00C267B5"/>
    <w:rsid w:val="00C26A37"/>
    <w:rsid w:val="00C26EA5"/>
    <w:rsid w:val="00C27106"/>
    <w:rsid w:val="00C2790C"/>
    <w:rsid w:val="00C27C13"/>
    <w:rsid w:val="00C27F5D"/>
    <w:rsid w:val="00C302BD"/>
    <w:rsid w:val="00C30338"/>
    <w:rsid w:val="00C30364"/>
    <w:rsid w:val="00C308FA"/>
    <w:rsid w:val="00C30AF2"/>
    <w:rsid w:val="00C3130E"/>
    <w:rsid w:val="00C316F2"/>
    <w:rsid w:val="00C3187D"/>
    <w:rsid w:val="00C31C05"/>
    <w:rsid w:val="00C320B8"/>
    <w:rsid w:val="00C32B3F"/>
    <w:rsid w:val="00C3309A"/>
    <w:rsid w:val="00C33EAA"/>
    <w:rsid w:val="00C3425D"/>
    <w:rsid w:val="00C34395"/>
    <w:rsid w:val="00C34509"/>
    <w:rsid w:val="00C347BB"/>
    <w:rsid w:val="00C34AA3"/>
    <w:rsid w:val="00C3536E"/>
    <w:rsid w:val="00C35C75"/>
    <w:rsid w:val="00C364EE"/>
    <w:rsid w:val="00C366B8"/>
    <w:rsid w:val="00C366C5"/>
    <w:rsid w:val="00C36FD5"/>
    <w:rsid w:val="00C40357"/>
    <w:rsid w:val="00C40D27"/>
    <w:rsid w:val="00C41753"/>
    <w:rsid w:val="00C41845"/>
    <w:rsid w:val="00C419E4"/>
    <w:rsid w:val="00C41B46"/>
    <w:rsid w:val="00C41D43"/>
    <w:rsid w:val="00C4208A"/>
    <w:rsid w:val="00C42389"/>
    <w:rsid w:val="00C42390"/>
    <w:rsid w:val="00C42D92"/>
    <w:rsid w:val="00C43C09"/>
    <w:rsid w:val="00C44818"/>
    <w:rsid w:val="00C44933"/>
    <w:rsid w:val="00C44DFC"/>
    <w:rsid w:val="00C44F6D"/>
    <w:rsid w:val="00C4503A"/>
    <w:rsid w:val="00C454BF"/>
    <w:rsid w:val="00C457C5"/>
    <w:rsid w:val="00C45AF0"/>
    <w:rsid w:val="00C4651F"/>
    <w:rsid w:val="00C4676C"/>
    <w:rsid w:val="00C468DE"/>
    <w:rsid w:val="00C46D60"/>
    <w:rsid w:val="00C47114"/>
    <w:rsid w:val="00C47144"/>
    <w:rsid w:val="00C47242"/>
    <w:rsid w:val="00C47459"/>
    <w:rsid w:val="00C478CF"/>
    <w:rsid w:val="00C47AAB"/>
    <w:rsid w:val="00C47EB2"/>
    <w:rsid w:val="00C503E6"/>
    <w:rsid w:val="00C50596"/>
    <w:rsid w:val="00C508C1"/>
    <w:rsid w:val="00C5091F"/>
    <w:rsid w:val="00C50E7E"/>
    <w:rsid w:val="00C50EAF"/>
    <w:rsid w:val="00C51209"/>
    <w:rsid w:val="00C512B1"/>
    <w:rsid w:val="00C52ED9"/>
    <w:rsid w:val="00C53686"/>
    <w:rsid w:val="00C537DA"/>
    <w:rsid w:val="00C53B83"/>
    <w:rsid w:val="00C53BBD"/>
    <w:rsid w:val="00C53CAE"/>
    <w:rsid w:val="00C53F0D"/>
    <w:rsid w:val="00C545F6"/>
    <w:rsid w:val="00C54963"/>
    <w:rsid w:val="00C54A3F"/>
    <w:rsid w:val="00C54D4B"/>
    <w:rsid w:val="00C54E16"/>
    <w:rsid w:val="00C55247"/>
    <w:rsid w:val="00C5589D"/>
    <w:rsid w:val="00C568F0"/>
    <w:rsid w:val="00C56C13"/>
    <w:rsid w:val="00C56D35"/>
    <w:rsid w:val="00C5719F"/>
    <w:rsid w:val="00C57783"/>
    <w:rsid w:val="00C57D68"/>
    <w:rsid w:val="00C57DA2"/>
    <w:rsid w:val="00C57E86"/>
    <w:rsid w:val="00C6006D"/>
    <w:rsid w:val="00C60764"/>
    <w:rsid w:val="00C608E9"/>
    <w:rsid w:val="00C61037"/>
    <w:rsid w:val="00C62165"/>
    <w:rsid w:val="00C62179"/>
    <w:rsid w:val="00C6220F"/>
    <w:rsid w:val="00C62617"/>
    <w:rsid w:val="00C62741"/>
    <w:rsid w:val="00C629C2"/>
    <w:rsid w:val="00C62A87"/>
    <w:rsid w:val="00C62EA4"/>
    <w:rsid w:val="00C633B3"/>
    <w:rsid w:val="00C6383A"/>
    <w:rsid w:val="00C638A0"/>
    <w:rsid w:val="00C63D2D"/>
    <w:rsid w:val="00C63F1B"/>
    <w:rsid w:val="00C63F93"/>
    <w:rsid w:val="00C640FF"/>
    <w:rsid w:val="00C64347"/>
    <w:rsid w:val="00C645B9"/>
    <w:rsid w:val="00C64795"/>
    <w:rsid w:val="00C647DF"/>
    <w:rsid w:val="00C649F7"/>
    <w:rsid w:val="00C64ABA"/>
    <w:rsid w:val="00C64B68"/>
    <w:rsid w:val="00C64E97"/>
    <w:rsid w:val="00C64EF1"/>
    <w:rsid w:val="00C65031"/>
    <w:rsid w:val="00C658E9"/>
    <w:rsid w:val="00C65B2D"/>
    <w:rsid w:val="00C65F77"/>
    <w:rsid w:val="00C665A4"/>
    <w:rsid w:val="00C672A2"/>
    <w:rsid w:val="00C679C4"/>
    <w:rsid w:val="00C7016C"/>
    <w:rsid w:val="00C704BE"/>
    <w:rsid w:val="00C70603"/>
    <w:rsid w:val="00C7064C"/>
    <w:rsid w:val="00C709B0"/>
    <w:rsid w:val="00C70ADC"/>
    <w:rsid w:val="00C70CAA"/>
    <w:rsid w:val="00C70E60"/>
    <w:rsid w:val="00C712BD"/>
    <w:rsid w:val="00C71414"/>
    <w:rsid w:val="00C7142C"/>
    <w:rsid w:val="00C717AB"/>
    <w:rsid w:val="00C72151"/>
    <w:rsid w:val="00C7238E"/>
    <w:rsid w:val="00C726F4"/>
    <w:rsid w:val="00C72814"/>
    <w:rsid w:val="00C72DAA"/>
    <w:rsid w:val="00C7335F"/>
    <w:rsid w:val="00C734E5"/>
    <w:rsid w:val="00C73F43"/>
    <w:rsid w:val="00C73F4F"/>
    <w:rsid w:val="00C74329"/>
    <w:rsid w:val="00C748C3"/>
    <w:rsid w:val="00C74BBF"/>
    <w:rsid w:val="00C74D95"/>
    <w:rsid w:val="00C751CD"/>
    <w:rsid w:val="00C75336"/>
    <w:rsid w:val="00C7543D"/>
    <w:rsid w:val="00C75818"/>
    <w:rsid w:val="00C7584A"/>
    <w:rsid w:val="00C75C64"/>
    <w:rsid w:val="00C7658C"/>
    <w:rsid w:val="00C765C2"/>
    <w:rsid w:val="00C76EB7"/>
    <w:rsid w:val="00C76F0D"/>
    <w:rsid w:val="00C76F2A"/>
    <w:rsid w:val="00C772D7"/>
    <w:rsid w:val="00C774B2"/>
    <w:rsid w:val="00C77C55"/>
    <w:rsid w:val="00C8019F"/>
    <w:rsid w:val="00C80B45"/>
    <w:rsid w:val="00C80E19"/>
    <w:rsid w:val="00C81277"/>
    <w:rsid w:val="00C818BD"/>
    <w:rsid w:val="00C81BE5"/>
    <w:rsid w:val="00C81E54"/>
    <w:rsid w:val="00C81F6C"/>
    <w:rsid w:val="00C8258F"/>
    <w:rsid w:val="00C8295D"/>
    <w:rsid w:val="00C835C4"/>
    <w:rsid w:val="00C83BC7"/>
    <w:rsid w:val="00C8450E"/>
    <w:rsid w:val="00C84915"/>
    <w:rsid w:val="00C84D14"/>
    <w:rsid w:val="00C857EA"/>
    <w:rsid w:val="00C85E64"/>
    <w:rsid w:val="00C867C8"/>
    <w:rsid w:val="00C874F8"/>
    <w:rsid w:val="00C87946"/>
    <w:rsid w:val="00C87B9D"/>
    <w:rsid w:val="00C90D56"/>
    <w:rsid w:val="00C911AE"/>
    <w:rsid w:val="00C915F2"/>
    <w:rsid w:val="00C918BE"/>
    <w:rsid w:val="00C918D9"/>
    <w:rsid w:val="00C91AF8"/>
    <w:rsid w:val="00C91CA9"/>
    <w:rsid w:val="00C91DA3"/>
    <w:rsid w:val="00C928FA"/>
    <w:rsid w:val="00C92A1F"/>
    <w:rsid w:val="00C92CE0"/>
    <w:rsid w:val="00C941C1"/>
    <w:rsid w:val="00C94ACF"/>
    <w:rsid w:val="00C958B4"/>
    <w:rsid w:val="00C95F0F"/>
    <w:rsid w:val="00C960B6"/>
    <w:rsid w:val="00C96371"/>
    <w:rsid w:val="00C96FE5"/>
    <w:rsid w:val="00C970F7"/>
    <w:rsid w:val="00C972AE"/>
    <w:rsid w:val="00C973BD"/>
    <w:rsid w:val="00C979AE"/>
    <w:rsid w:val="00C97BC6"/>
    <w:rsid w:val="00C97ED9"/>
    <w:rsid w:val="00C97FFD"/>
    <w:rsid w:val="00CA0F17"/>
    <w:rsid w:val="00CA11EB"/>
    <w:rsid w:val="00CA1699"/>
    <w:rsid w:val="00CA1EFA"/>
    <w:rsid w:val="00CA1F07"/>
    <w:rsid w:val="00CA2009"/>
    <w:rsid w:val="00CA36A0"/>
    <w:rsid w:val="00CA391A"/>
    <w:rsid w:val="00CA404A"/>
    <w:rsid w:val="00CA4BB7"/>
    <w:rsid w:val="00CA5BF3"/>
    <w:rsid w:val="00CA5D43"/>
    <w:rsid w:val="00CA5F66"/>
    <w:rsid w:val="00CA63F5"/>
    <w:rsid w:val="00CA65D8"/>
    <w:rsid w:val="00CA66CA"/>
    <w:rsid w:val="00CA6CBE"/>
    <w:rsid w:val="00CA6CF0"/>
    <w:rsid w:val="00CA7CE2"/>
    <w:rsid w:val="00CA7DB2"/>
    <w:rsid w:val="00CB0387"/>
    <w:rsid w:val="00CB051B"/>
    <w:rsid w:val="00CB06B7"/>
    <w:rsid w:val="00CB17F0"/>
    <w:rsid w:val="00CB1847"/>
    <w:rsid w:val="00CB1FF7"/>
    <w:rsid w:val="00CB2264"/>
    <w:rsid w:val="00CB22CF"/>
    <w:rsid w:val="00CB249B"/>
    <w:rsid w:val="00CB2614"/>
    <w:rsid w:val="00CB2896"/>
    <w:rsid w:val="00CB2A96"/>
    <w:rsid w:val="00CB2EF0"/>
    <w:rsid w:val="00CB3DAD"/>
    <w:rsid w:val="00CB4183"/>
    <w:rsid w:val="00CB42EC"/>
    <w:rsid w:val="00CB4DE0"/>
    <w:rsid w:val="00CB4F3D"/>
    <w:rsid w:val="00CB509E"/>
    <w:rsid w:val="00CB50D5"/>
    <w:rsid w:val="00CB58C0"/>
    <w:rsid w:val="00CB5D00"/>
    <w:rsid w:val="00CB63A2"/>
    <w:rsid w:val="00CB7459"/>
    <w:rsid w:val="00CB7892"/>
    <w:rsid w:val="00CC03A2"/>
    <w:rsid w:val="00CC0D31"/>
    <w:rsid w:val="00CC10D2"/>
    <w:rsid w:val="00CC115A"/>
    <w:rsid w:val="00CC1956"/>
    <w:rsid w:val="00CC26BC"/>
    <w:rsid w:val="00CC273C"/>
    <w:rsid w:val="00CC277A"/>
    <w:rsid w:val="00CC2B41"/>
    <w:rsid w:val="00CC2EEA"/>
    <w:rsid w:val="00CC3116"/>
    <w:rsid w:val="00CC3531"/>
    <w:rsid w:val="00CC3B01"/>
    <w:rsid w:val="00CC3B73"/>
    <w:rsid w:val="00CC40CE"/>
    <w:rsid w:val="00CC43F0"/>
    <w:rsid w:val="00CC451E"/>
    <w:rsid w:val="00CC4748"/>
    <w:rsid w:val="00CC4FFF"/>
    <w:rsid w:val="00CC51C6"/>
    <w:rsid w:val="00CC5905"/>
    <w:rsid w:val="00CC5929"/>
    <w:rsid w:val="00CC596B"/>
    <w:rsid w:val="00CC5CE7"/>
    <w:rsid w:val="00CC5D78"/>
    <w:rsid w:val="00CC632C"/>
    <w:rsid w:val="00CC654E"/>
    <w:rsid w:val="00CC6599"/>
    <w:rsid w:val="00CC6650"/>
    <w:rsid w:val="00CC665A"/>
    <w:rsid w:val="00CC66CD"/>
    <w:rsid w:val="00CC67BB"/>
    <w:rsid w:val="00CC69AB"/>
    <w:rsid w:val="00CC6D85"/>
    <w:rsid w:val="00CC71D1"/>
    <w:rsid w:val="00CC728E"/>
    <w:rsid w:val="00CC78D8"/>
    <w:rsid w:val="00CD02B4"/>
    <w:rsid w:val="00CD098F"/>
    <w:rsid w:val="00CD11F5"/>
    <w:rsid w:val="00CD134D"/>
    <w:rsid w:val="00CD19FE"/>
    <w:rsid w:val="00CD1A4A"/>
    <w:rsid w:val="00CD1B36"/>
    <w:rsid w:val="00CD2426"/>
    <w:rsid w:val="00CD2DBD"/>
    <w:rsid w:val="00CD334B"/>
    <w:rsid w:val="00CD3AB8"/>
    <w:rsid w:val="00CD3DD5"/>
    <w:rsid w:val="00CD3EA1"/>
    <w:rsid w:val="00CD40E2"/>
    <w:rsid w:val="00CD416A"/>
    <w:rsid w:val="00CD41C1"/>
    <w:rsid w:val="00CD4FC2"/>
    <w:rsid w:val="00CD535C"/>
    <w:rsid w:val="00CD54DD"/>
    <w:rsid w:val="00CD550A"/>
    <w:rsid w:val="00CD5A98"/>
    <w:rsid w:val="00CD614C"/>
    <w:rsid w:val="00CD64FB"/>
    <w:rsid w:val="00CD65DB"/>
    <w:rsid w:val="00CD6AE1"/>
    <w:rsid w:val="00CD6E81"/>
    <w:rsid w:val="00CD70E5"/>
    <w:rsid w:val="00CD7760"/>
    <w:rsid w:val="00CD7E9C"/>
    <w:rsid w:val="00CE05CD"/>
    <w:rsid w:val="00CE07CC"/>
    <w:rsid w:val="00CE0AD6"/>
    <w:rsid w:val="00CE0D4A"/>
    <w:rsid w:val="00CE12F2"/>
    <w:rsid w:val="00CE171D"/>
    <w:rsid w:val="00CE1D10"/>
    <w:rsid w:val="00CE1E71"/>
    <w:rsid w:val="00CE1F00"/>
    <w:rsid w:val="00CE1F3B"/>
    <w:rsid w:val="00CE21C7"/>
    <w:rsid w:val="00CE2280"/>
    <w:rsid w:val="00CE2321"/>
    <w:rsid w:val="00CE2507"/>
    <w:rsid w:val="00CE2AA2"/>
    <w:rsid w:val="00CE312B"/>
    <w:rsid w:val="00CE3915"/>
    <w:rsid w:val="00CE3AE9"/>
    <w:rsid w:val="00CE3B6B"/>
    <w:rsid w:val="00CE3C4E"/>
    <w:rsid w:val="00CE42DE"/>
    <w:rsid w:val="00CE43FC"/>
    <w:rsid w:val="00CE4452"/>
    <w:rsid w:val="00CE46CC"/>
    <w:rsid w:val="00CE4F8D"/>
    <w:rsid w:val="00CE4FF4"/>
    <w:rsid w:val="00CE5334"/>
    <w:rsid w:val="00CE53AF"/>
    <w:rsid w:val="00CE6647"/>
    <w:rsid w:val="00CE69F5"/>
    <w:rsid w:val="00CE6F19"/>
    <w:rsid w:val="00CE72BF"/>
    <w:rsid w:val="00CE75C8"/>
    <w:rsid w:val="00CE765C"/>
    <w:rsid w:val="00CE7D89"/>
    <w:rsid w:val="00CE7E96"/>
    <w:rsid w:val="00CE7ECF"/>
    <w:rsid w:val="00CEB6CB"/>
    <w:rsid w:val="00CF04AE"/>
    <w:rsid w:val="00CF0AFE"/>
    <w:rsid w:val="00CF0B64"/>
    <w:rsid w:val="00CF0C41"/>
    <w:rsid w:val="00CF0EAD"/>
    <w:rsid w:val="00CF0FC1"/>
    <w:rsid w:val="00CF1161"/>
    <w:rsid w:val="00CF11CB"/>
    <w:rsid w:val="00CF17E4"/>
    <w:rsid w:val="00CF1B8F"/>
    <w:rsid w:val="00CF2150"/>
    <w:rsid w:val="00CF2D6C"/>
    <w:rsid w:val="00CF2EDD"/>
    <w:rsid w:val="00CF3161"/>
    <w:rsid w:val="00CF31C2"/>
    <w:rsid w:val="00CF34A2"/>
    <w:rsid w:val="00CF43CF"/>
    <w:rsid w:val="00CF4B15"/>
    <w:rsid w:val="00CF4BC1"/>
    <w:rsid w:val="00CF4CD0"/>
    <w:rsid w:val="00CF556F"/>
    <w:rsid w:val="00CF57A8"/>
    <w:rsid w:val="00CF5DA7"/>
    <w:rsid w:val="00CF5F39"/>
    <w:rsid w:val="00CF68E6"/>
    <w:rsid w:val="00CF6969"/>
    <w:rsid w:val="00CF6C03"/>
    <w:rsid w:val="00CF6E63"/>
    <w:rsid w:val="00CF7849"/>
    <w:rsid w:val="00CF7C7A"/>
    <w:rsid w:val="00CF7DB9"/>
    <w:rsid w:val="00CF7E09"/>
    <w:rsid w:val="00D0080C"/>
    <w:rsid w:val="00D00D1E"/>
    <w:rsid w:val="00D00E24"/>
    <w:rsid w:val="00D00E5B"/>
    <w:rsid w:val="00D011A9"/>
    <w:rsid w:val="00D0141A"/>
    <w:rsid w:val="00D01B09"/>
    <w:rsid w:val="00D01D54"/>
    <w:rsid w:val="00D01E57"/>
    <w:rsid w:val="00D01F92"/>
    <w:rsid w:val="00D0300C"/>
    <w:rsid w:val="00D03594"/>
    <w:rsid w:val="00D0367F"/>
    <w:rsid w:val="00D037EE"/>
    <w:rsid w:val="00D0399A"/>
    <w:rsid w:val="00D03B39"/>
    <w:rsid w:val="00D04107"/>
    <w:rsid w:val="00D04474"/>
    <w:rsid w:val="00D04CA3"/>
    <w:rsid w:val="00D053A1"/>
    <w:rsid w:val="00D05B40"/>
    <w:rsid w:val="00D063C9"/>
    <w:rsid w:val="00D06545"/>
    <w:rsid w:val="00D071F6"/>
    <w:rsid w:val="00D07247"/>
    <w:rsid w:val="00D072C2"/>
    <w:rsid w:val="00D1001E"/>
    <w:rsid w:val="00D10038"/>
    <w:rsid w:val="00D10422"/>
    <w:rsid w:val="00D1075B"/>
    <w:rsid w:val="00D10879"/>
    <w:rsid w:val="00D10AD4"/>
    <w:rsid w:val="00D10C57"/>
    <w:rsid w:val="00D10EFD"/>
    <w:rsid w:val="00D10F63"/>
    <w:rsid w:val="00D11A20"/>
    <w:rsid w:val="00D11F6A"/>
    <w:rsid w:val="00D12812"/>
    <w:rsid w:val="00D1289A"/>
    <w:rsid w:val="00D12E2D"/>
    <w:rsid w:val="00D131AD"/>
    <w:rsid w:val="00D1327D"/>
    <w:rsid w:val="00D134D0"/>
    <w:rsid w:val="00D13506"/>
    <w:rsid w:val="00D13858"/>
    <w:rsid w:val="00D1447D"/>
    <w:rsid w:val="00D1468D"/>
    <w:rsid w:val="00D149FD"/>
    <w:rsid w:val="00D14D03"/>
    <w:rsid w:val="00D156B1"/>
    <w:rsid w:val="00D15A0C"/>
    <w:rsid w:val="00D161F6"/>
    <w:rsid w:val="00D164D5"/>
    <w:rsid w:val="00D1663D"/>
    <w:rsid w:val="00D16858"/>
    <w:rsid w:val="00D169A1"/>
    <w:rsid w:val="00D16D10"/>
    <w:rsid w:val="00D177F2"/>
    <w:rsid w:val="00D2041E"/>
    <w:rsid w:val="00D20C1A"/>
    <w:rsid w:val="00D20FA9"/>
    <w:rsid w:val="00D21237"/>
    <w:rsid w:val="00D21305"/>
    <w:rsid w:val="00D213FB"/>
    <w:rsid w:val="00D21B8B"/>
    <w:rsid w:val="00D21C14"/>
    <w:rsid w:val="00D221DE"/>
    <w:rsid w:val="00D22431"/>
    <w:rsid w:val="00D229F7"/>
    <w:rsid w:val="00D23103"/>
    <w:rsid w:val="00D2326B"/>
    <w:rsid w:val="00D232CB"/>
    <w:rsid w:val="00D23348"/>
    <w:rsid w:val="00D23387"/>
    <w:rsid w:val="00D2372E"/>
    <w:rsid w:val="00D240DD"/>
    <w:rsid w:val="00D24303"/>
    <w:rsid w:val="00D24891"/>
    <w:rsid w:val="00D24943"/>
    <w:rsid w:val="00D24ADB"/>
    <w:rsid w:val="00D25224"/>
    <w:rsid w:val="00D25242"/>
    <w:rsid w:val="00D2532A"/>
    <w:rsid w:val="00D254A6"/>
    <w:rsid w:val="00D25552"/>
    <w:rsid w:val="00D256C2"/>
    <w:rsid w:val="00D25792"/>
    <w:rsid w:val="00D25C4E"/>
    <w:rsid w:val="00D25D1D"/>
    <w:rsid w:val="00D25ECE"/>
    <w:rsid w:val="00D2603E"/>
    <w:rsid w:val="00D26777"/>
    <w:rsid w:val="00D26B3E"/>
    <w:rsid w:val="00D26EE3"/>
    <w:rsid w:val="00D275A4"/>
    <w:rsid w:val="00D279DB"/>
    <w:rsid w:val="00D27D80"/>
    <w:rsid w:val="00D27DFE"/>
    <w:rsid w:val="00D27FFC"/>
    <w:rsid w:val="00D301FB"/>
    <w:rsid w:val="00D3114C"/>
    <w:rsid w:val="00D317EF"/>
    <w:rsid w:val="00D3204D"/>
    <w:rsid w:val="00D32087"/>
    <w:rsid w:val="00D327CA"/>
    <w:rsid w:val="00D32BA1"/>
    <w:rsid w:val="00D32F9E"/>
    <w:rsid w:val="00D33F1F"/>
    <w:rsid w:val="00D3422E"/>
    <w:rsid w:val="00D34272"/>
    <w:rsid w:val="00D342AD"/>
    <w:rsid w:val="00D3459B"/>
    <w:rsid w:val="00D3474D"/>
    <w:rsid w:val="00D3499F"/>
    <w:rsid w:val="00D35074"/>
    <w:rsid w:val="00D3541D"/>
    <w:rsid w:val="00D35B39"/>
    <w:rsid w:val="00D36081"/>
    <w:rsid w:val="00D36106"/>
    <w:rsid w:val="00D36744"/>
    <w:rsid w:val="00D36843"/>
    <w:rsid w:val="00D36A27"/>
    <w:rsid w:val="00D37403"/>
    <w:rsid w:val="00D37692"/>
    <w:rsid w:val="00D37B68"/>
    <w:rsid w:val="00D40007"/>
    <w:rsid w:val="00D402DD"/>
    <w:rsid w:val="00D40C5B"/>
    <w:rsid w:val="00D41002"/>
    <w:rsid w:val="00D416C2"/>
    <w:rsid w:val="00D41757"/>
    <w:rsid w:val="00D41A9D"/>
    <w:rsid w:val="00D426A9"/>
    <w:rsid w:val="00D42BED"/>
    <w:rsid w:val="00D4303C"/>
    <w:rsid w:val="00D4333B"/>
    <w:rsid w:val="00D43341"/>
    <w:rsid w:val="00D43502"/>
    <w:rsid w:val="00D4352D"/>
    <w:rsid w:val="00D43548"/>
    <w:rsid w:val="00D43581"/>
    <w:rsid w:val="00D439A7"/>
    <w:rsid w:val="00D43CCC"/>
    <w:rsid w:val="00D43D5F"/>
    <w:rsid w:val="00D441DF"/>
    <w:rsid w:val="00D4429F"/>
    <w:rsid w:val="00D44629"/>
    <w:rsid w:val="00D44B04"/>
    <w:rsid w:val="00D451EE"/>
    <w:rsid w:val="00D45731"/>
    <w:rsid w:val="00D45776"/>
    <w:rsid w:val="00D46260"/>
    <w:rsid w:val="00D4632D"/>
    <w:rsid w:val="00D4634B"/>
    <w:rsid w:val="00D46442"/>
    <w:rsid w:val="00D4687B"/>
    <w:rsid w:val="00D46F69"/>
    <w:rsid w:val="00D470F9"/>
    <w:rsid w:val="00D47374"/>
    <w:rsid w:val="00D47400"/>
    <w:rsid w:val="00D47515"/>
    <w:rsid w:val="00D47A25"/>
    <w:rsid w:val="00D50040"/>
    <w:rsid w:val="00D5006F"/>
    <w:rsid w:val="00D507B7"/>
    <w:rsid w:val="00D51766"/>
    <w:rsid w:val="00D517C2"/>
    <w:rsid w:val="00D51A0E"/>
    <w:rsid w:val="00D51CF9"/>
    <w:rsid w:val="00D51D8D"/>
    <w:rsid w:val="00D51ED9"/>
    <w:rsid w:val="00D533E7"/>
    <w:rsid w:val="00D5440F"/>
    <w:rsid w:val="00D54859"/>
    <w:rsid w:val="00D54B03"/>
    <w:rsid w:val="00D54F38"/>
    <w:rsid w:val="00D55219"/>
    <w:rsid w:val="00D5555D"/>
    <w:rsid w:val="00D557EE"/>
    <w:rsid w:val="00D55814"/>
    <w:rsid w:val="00D55992"/>
    <w:rsid w:val="00D559D6"/>
    <w:rsid w:val="00D57338"/>
    <w:rsid w:val="00D579E1"/>
    <w:rsid w:val="00D57B6C"/>
    <w:rsid w:val="00D57F65"/>
    <w:rsid w:val="00D57FFB"/>
    <w:rsid w:val="00D60D3F"/>
    <w:rsid w:val="00D60D7D"/>
    <w:rsid w:val="00D60EDA"/>
    <w:rsid w:val="00D60EF0"/>
    <w:rsid w:val="00D61071"/>
    <w:rsid w:val="00D61DB0"/>
    <w:rsid w:val="00D61E4F"/>
    <w:rsid w:val="00D6231A"/>
    <w:rsid w:val="00D62342"/>
    <w:rsid w:val="00D623E9"/>
    <w:rsid w:val="00D62B2E"/>
    <w:rsid w:val="00D63C41"/>
    <w:rsid w:val="00D63D85"/>
    <w:rsid w:val="00D63EEC"/>
    <w:rsid w:val="00D63FC6"/>
    <w:rsid w:val="00D6430C"/>
    <w:rsid w:val="00D64B3F"/>
    <w:rsid w:val="00D65319"/>
    <w:rsid w:val="00D653B5"/>
    <w:rsid w:val="00D6565C"/>
    <w:rsid w:val="00D65C85"/>
    <w:rsid w:val="00D65EF4"/>
    <w:rsid w:val="00D65F08"/>
    <w:rsid w:val="00D663B3"/>
    <w:rsid w:val="00D665ED"/>
    <w:rsid w:val="00D66C7C"/>
    <w:rsid w:val="00D673ED"/>
    <w:rsid w:val="00D6749E"/>
    <w:rsid w:val="00D67D87"/>
    <w:rsid w:val="00D70280"/>
    <w:rsid w:val="00D70C83"/>
    <w:rsid w:val="00D70DD5"/>
    <w:rsid w:val="00D70E2E"/>
    <w:rsid w:val="00D70EC0"/>
    <w:rsid w:val="00D71307"/>
    <w:rsid w:val="00D715D5"/>
    <w:rsid w:val="00D71CD1"/>
    <w:rsid w:val="00D71DB8"/>
    <w:rsid w:val="00D720AE"/>
    <w:rsid w:val="00D720B1"/>
    <w:rsid w:val="00D72B6F"/>
    <w:rsid w:val="00D72BCD"/>
    <w:rsid w:val="00D73418"/>
    <w:rsid w:val="00D735D0"/>
    <w:rsid w:val="00D74467"/>
    <w:rsid w:val="00D7457B"/>
    <w:rsid w:val="00D74A4B"/>
    <w:rsid w:val="00D74D8C"/>
    <w:rsid w:val="00D751BD"/>
    <w:rsid w:val="00D75368"/>
    <w:rsid w:val="00D7593C"/>
    <w:rsid w:val="00D7595C"/>
    <w:rsid w:val="00D75B7F"/>
    <w:rsid w:val="00D75B94"/>
    <w:rsid w:val="00D75C35"/>
    <w:rsid w:val="00D75D5F"/>
    <w:rsid w:val="00D75E96"/>
    <w:rsid w:val="00D76AB6"/>
    <w:rsid w:val="00D76BE9"/>
    <w:rsid w:val="00D777A6"/>
    <w:rsid w:val="00D777F2"/>
    <w:rsid w:val="00D77F6E"/>
    <w:rsid w:val="00D803F9"/>
    <w:rsid w:val="00D805DF"/>
    <w:rsid w:val="00D80DE5"/>
    <w:rsid w:val="00D81A22"/>
    <w:rsid w:val="00D82355"/>
    <w:rsid w:val="00D8268A"/>
    <w:rsid w:val="00D827E4"/>
    <w:rsid w:val="00D82865"/>
    <w:rsid w:val="00D82890"/>
    <w:rsid w:val="00D82DE2"/>
    <w:rsid w:val="00D82EFD"/>
    <w:rsid w:val="00D833B9"/>
    <w:rsid w:val="00D83815"/>
    <w:rsid w:val="00D83818"/>
    <w:rsid w:val="00D84750"/>
    <w:rsid w:val="00D847C1"/>
    <w:rsid w:val="00D849BF"/>
    <w:rsid w:val="00D84DC1"/>
    <w:rsid w:val="00D85806"/>
    <w:rsid w:val="00D85E0F"/>
    <w:rsid w:val="00D85EFE"/>
    <w:rsid w:val="00D86059"/>
    <w:rsid w:val="00D86096"/>
    <w:rsid w:val="00D86854"/>
    <w:rsid w:val="00D86895"/>
    <w:rsid w:val="00D868B9"/>
    <w:rsid w:val="00D86DD2"/>
    <w:rsid w:val="00D872DF"/>
    <w:rsid w:val="00D873AB"/>
    <w:rsid w:val="00D87634"/>
    <w:rsid w:val="00D87715"/>
    <w:rsid w:val="00D877B5"/>
    <w:rsid w:val="00D87812"/>
    <w:rsid w:val="00D90739"/>
    <w:rsid w:val="00D9078A"/>
    <w:rsid w:val="00D90918"/>
    <w:rsid w:val="00D91192"/>
    <w:rsid w:val="00D91449"/>
    <w:rsid w:val="00D914AA"/>
    <w:rsid w:val="00D915CB"/>
    <w:rsid w:val="00D91903"/>
    <w:rsid w:val="00D91B21"/>
    <w:rsid w:val="00D92456"/>
    <w:rsid w:val="00D92906"/>
    <w:rsid w:val="00D929A1"/>
    <w:rsid w:val="00D92B68"/>
    <w:rsid w:val="00D92DAE"/>
    <w:rsid w:val="00D92FD7"/>
    <w:rsid w:val="00D93071"/>
    <w:rsid w:val="00D937F9"/>
    <w:rsid w:val="00D93C0C"/>
    <w:rsid w:val="00D944E1"/>
    <w:rsid w:val="00D94863"/>
    <w:rsid w:val="00D94C10"/>
    <w:rsid w:val="00D95216"/>
    <w:rsid w:val="00D95C5A"/>
    <w:rsid w:val="00D95E94"/>
    <w:rsid w:val="00D96152"/>
    <w:rsid w:val="00D961EC"/>
    <w:rsid w:val="00D96C45"/>
    <w:rsid w:val="00D96E41"/>
    <w:rsid w:val="00D9720D"/>
    <w:rsid w:val="00D97585"/>
    <w:rsid w:val="00DA012D"/>
    <w:rsid w:val="00DA02F0"/>
    <w:rsid w:val="00DA0694"/>
    <w:rsid w:val="00DA13CE"/>
    <w:rsid w:val="00DA1655"/>
    <w:rsid w:val="00DA17EE"/>
    <w:rsid w:val="00DA1A5F"/>
    <w:rsid w:val="00DA2195"/>
    <w:rsid w:val="00DA21AE"/>
    <w:rsid w:val="00DA225C"/>
    <w:rsid w:val="00DA240B"/>
    <w:rsid w:val="00DA269C"/>
    <w:rsid w:val="00DA30FE"/>
    <w:rsid w:val="00DA33F1"/>
    <w:rsid w:val="00DA3885"/>
    <w:rsid w:val="00DA3E35"/>
    <w:rsid w:val="00DA4489"/>
    <w:rsid w:val="00DA44E7"/>
    <w:rsid w:val="00DA4887"/>
    <w:rsid w:val="00DA565C"/>
    <w:rsid w:val="00DA57D2"/>
    <w:rsid w:val="00DA5928"/>
    <w:rsid w:val="00DA629A"/>
    <w:rsid w:val="00DA71DE"/>
    <w:rsid w:val="00DA730F"/>
    <w:rsid w:val="00DA7B92"/>
    <w:rsid w:val="00DB06BB"/>
    <w:rsid w:val="00DB0AFA"/>
    <w:rsid w:val="00DB0EB5"/>
    <w:rsid w:val="00DB10BA"/>
    <w:rsid w:val="00DB1122"/>
    <w:rsid w:val="00DB181A"/>
    <w:rsid w:val="00DB19F9"/>
    <w:rsid w:val="00DB1C39"/>
    <w:rsid w:val="00DB1E2C"/>
    <w:rsid w:val="00DB1E43"/>
    <w:rsid w:val="00DB1F78"/>
    <w:rsid w:val="00DB24C9"/>
    <w:rsid w:val="00DB24F6"/>
    <w:rsid w:val="00DB2561"/>
    <w:rsid w:val="00DB2571"/>
    <w:rsid w:val="00DB2C47"/>
    <w:rsid w:val="00DB2E46"/>
    <w:rsid w:val="00DB3316"/>
    <w:rsid w:val="00DB338E"/>
    <w:rsid w:val="00DB396C"/>
    <w:rsid w:val="00DB3DC1"/>
    <w:rsid w:val="00DB4246"/>
    <w:rsid w:val="00DB4ADE"/>
    <w:rsid w:val="00DB4B8A"/>
    <w:rsid w:val="00DB4E92"/>
    <w:rsid w:val="00DB5305"/>
    <w:rsid w:val="00DB5437"/>
    <w:rsid w:val="00DB5786"/>
    <w:rsid w:val="00DB60AB"/>
    <w:rsid w:val="00DB61EA"/>
    <w:rsid w:val="00DB6266"/>
    <w:rsid w:val="00DB6578"/>
    <w:rsid w:val="00DB6E76"/>
    <w:rsid w:val="00DB6ED9"/>
    <w:rsid w:val="00DB71EF"/>
    <w:rsid w:val="00DB7698"/>
    <w:rsid w:val="00DB7ABD"/>
    <w:rsid w:val="00DC0201"/>
    <w:rsid w:val="00DC05AC"/>
    <w:rsid w:val="00DC084F"/>
    <w:rsid w:val="00DC09A0"/>
    <w:rsid w:val="00DC0AFB"/>
    <w:rsid w:val="00DC1825"/>
    <w:rsid w:val="00DC1958"/>
    <w:rsid w:val="00DC1B49"/>
    <w:rsid w:val="00DC1E14"/>
    <w:rsid w:val="00DC21F2"/>
    <w:rsid w:val="00DC2242"/>
    <w:rsid w:val="00DC399F"/>
    <w:rsid w:val="00DC3D1C"/>
    <w:rsid w:val="00DC3F61"/>
    <w:rsid w:val="00DC3F7D"/>
    <w:rsid w:val="00DC4944"/>
    <w:rsid w:val="00DC49C2"/>
    <w:rsid w:val="00DC5667"/>
    <w:rsid w:val="00DC5B55"/>
    <w:rsid w:val="00DC63A2"/>
    <w:rsid w:val="00DC66F3"/>
    <w:rsid w:val="00DC6B38"/>
    <w:rsid w:val="00DC6F88"/>
    <w:rsid w:val="00DC74FC"/>
    <w:rsid w:val="00DC7C90"/>
    <w:rsid w:val="00DC7C9D"/>
    <w:rsid w:val="00DC7F0F"/>
    <w:rsid w:val="00DD0A58"/>
    <w:rsid w:val="00DD0AE3"/>
    <w:rsid w:val="00DD0B3F"/>
    <w:rsid w:val="00DD0D69"/>
    <w:rsid w:val="00DD0DFC"/>
    <w:rsid w:val="00DD12CE"/>
    <w:rsid w:val="00DD1382"/>
    <w:rsid w:val="00DD16F1"/>
    <w:rsid w:val="00DD1713"/>
    <w:rsid w:val="00DD1A72"/>
    <w:rsid w:val="00DD1CBD"/>
    <w:rsid w:val="00DD1E40"/>
    <w:rsid w:val="00DD1EE7"/>
    <w:rsid w:val="00DD25AE"/>
    <w:rsid w:val="00DD31F7"/>
    <w:rsid w:val="00DD3257"/>
    <w:rsid w:val="00DD32F9"/>
    <w:rsid w:val="00DD36D3"/>
    <w:rsid w:val="00DD3AF4"/>
    <w:rsid w:val="00DD3D76"/>
    <w:rsid w:val="00DD3F75"/>
    <w:rsid w:val="00DD3FCC"/>
    <w:rsid w:val="00DD4274"/>
    <w:rsid w:val="00DD4379"/>
    <w:rsid w:val="00DD4885"/>
    <w:rsid w:val="00DD48BC"/>
    <w:rsid w:val="00DD516A"/>
    <w:rsid w:val="00DD56B5"/>
    <w:rsid w:val="00DD578B"/>
    <w:rsid w:val="00DD57B7"/>
    <w:rsid w:val="00DD57C8"/>
    <w:rsid w:val="00DD5995"/>
    <w:rsid w:val="00DD630F"/>
    <w:rsid w:val="00DD672F"/>
    <w:rsid w:val="00DD695C"/>
    <w:rsid w:val="00DD6B63"/>
    <w:rsid w:val="00DD6B6F"/>
    <w:rsid w:val="00DD7150"/>
    <w:rsid w:val="00DD75E6"/>
    <w:rsid w:val="00DD7669"/>
    <w:rsid w:val="00DD7B55"/>
    <w:rsid w:val="00DD7B96"/>
    <w:rsid w:val="00DE05C5"/>
    <w:rsid w:val="00DE08AA"/>
    <w:rsid w:val="00DE0E57"/>
    <w:rsid w:val="00DE135A"/>
    <w:rsid w:val="00DE1741"/>
    <w:rsid w:val="00DE18AA"/>
    <w:rsid w:val="00DE1E63"/>
    <w:rsid w:val="00DE20A1"/>
    <w:rsid w:val="00DE2137"/>
    <w:rsid w:val="00DE242D"/>
    <w:rsid w:val="00DE28B5"/>
    <w:rsid w:val="00DE2AC5"/>
    <w:rsid w:val="00DE32DD"/>
    <w:rsid w:val="00DE354E"/>
    <w:rsid w:val="00DE361B"/>
    <w:rsid w:val="00DE36C2"/>
    <w:rsid w:val="00DE37F6"/>
    <w:rsid w:val="00DE38D9"/>
    <w:rsid w:val="00DE4937"/>
    <w:rsid w:val="00DE54DD"/>
    <w:rsid w:val="00DE553B"/>
    <w:rsid w:val="00DE557E"/>
    <w:rsid w:val="00DE5E80"/>
    <w:rsid w:val="00DE601B"/>
    <w:rsid w:val="00DE6407"/>
    <w:rsid w:val="00DE6986"/>
    <w:rsid w:val="00DE69BA"/>
    <w:rsid w:val="00DE713D"/>
    <w:rsid w:val="00DE71C2"/>
    <w:rsid w:val="00DE7330"/>
    <w:rsid w:val="00DE76FE"/>
    <w:rsid w:val="00DE785E"/>
    <w:rsid w:val="00DE79DF"/>
    <w:rsid w:val="00DF0BE5"/>
    <w:rsid w:val="00DF0D9D"/>
    <w:rsid w:val="00DF110C"/>
    <w:rsid w:val="00DF13E1"/>
    <w:rsid w:val="00DF1D9A"/>
    <w:rsid w:val="00DF214C"/>
    <w:rsid w:val="00DF25B6"/>
    <w:rsid w:val="00DF25D1"/>
    <w:rsid w:val="00DF2F55"/>
    <w:rsid w:val="00DF307D"/>
    <w:rsid w:val="00DF308C"/>
    <w:rsid w:val="00DF3358"/>
    <w:rsid w:val="00DF33C3"/>
    <w:rsid w:val="00DF3FAC"/>
    <w:rsid w:val="00DF40E9"/>
    <w:rsid w:val="00DF4330"/>
    <w:rsid w:val="00DF46D9"/>
    <w:rsid w:val="00DF46F2"/>
    <w:rsid w:val="00DF53B1"/>
    <w:rsid w:val="00DF5962"/>
    <w:rsid w:val="00DF5DA1"/>
    <w:rsid w:val="00DF5E80"/>
    <w:rsid w:val="00DF637D"/>
    <w:rsid w:val="00DF64DA"/>
    <w:rsid w:val="00DF6578"/>
    <w:rsid w:val="00DF67AE"/>
    <w:rsid w:val="00DF7012"/>
    <w:rsid w:val="00DF76F1"/>
    <w:rsid w:val="00DF7D81"/>
    <w:rsid w:val="00DF7E18"/>
    <w:rsid w:val="00DF8D6B"/>
    <w:rsid w:val="00E00315"/>
    <w:rsid w:val="00E004F7"/>
    <w:rsid w:val="00E00CB4"/>
    <w:rsid w:val="00E00DF5"/>
    <w:rsid w:val="00E0137E"/>
    <w:rsid w:val="00E017FB"/>
    <w:rsid w:val="00E0194A"/>
    <w:rsid w:val="00E01A71"/>
    <w:rsid w:val="00E01B5C"/>
    <w:rsid w:val="00E02007"/>
    <w:rsid w:val="00E02023"/>
    <w:rsid w:val="00E0287F"/>
    <w:rsid w:val="00E029D3"/>
    <w:rsid w:val="00E02C48"/>
    <w:rsid w:val="00E0300E"/>
    <w:rsid w:val="00E0350E"/>
    <w:rsid w:val="00E036BA"/>
    <w:rsid w:val="00E040CF"/>
    <w:rsid w:val="00E04308"/>
    <w:rsid w:val="00E04532"/>
    <w:rsid w:val="00E047F2"/>
    <w:rsid w:val="00E05080"/>
    <w:rsid w:val="00E057F0"/>
    <w:rsid w:val="00E05EA5"/>
    <w:rsid w:val="00E0623B"/>
    <w:rsid w:val="00E0631A"/>
    <w:rsid w:val="00E0637F"/>
    <w:rsid w:val="00E0679F"/>
    <w:rsid w:val="00E06C73"/>
    <w:rsid w:val="00E06EE3"/>
    <w:rsid w:val="00E07691"/>
    <w:rsid w:val="00E07808"/>
    <w:rsid w:val="00E07A29"/>
    <w:rsid w:val="00E07D60"/>
    <w:rsid w:val="00E07E64"/>
    <w:rsid w:val="00E104EB"/>
    <w:rsid w:val="00E10857"/>
    <w:rsid w:val="00E108C1"/>
    <w:rsid w:val="00E10A2B"/>
    <w:rsid w:val="00E112B7"/>
    <w:rsid w:val="00E114F5"/>
    <w:rsid w:val="00E115DB"/>
    <w:rsid w:val="00E1187C"/>
    <w:rsid w:val="00E11A05"/>
    <w:rsid w:val="00E11A25"/>
    <w:rsid w:val="00E11A63"/>
    <w:rsid w:val="00E11A81"/>
    <w:rsid w:val="00E11FA1"/>
    <w:rsid w:val="00E12240"/>
    <w:rsid w:val="00E12A3A"/>
    <w:rsid w:val="00E12A5F"/>
    <w:rsid w:val="00E132CD"/>
    <w:rsid w:val="00E13470"/>
    <w:rsid w:val="00E14202"/>
    <w:rsid w:val="00E143C0"/>
    <w:rsid w:val="00E14531"/>
    <w:rsid w:val="00E14ACA"/>
    <w:rsid w:val="00E15748"/>
    <w:rsid w:val="00E158EA"/>
    <w:rsid w:val="00E167B1"/>
    <w:rsid w:val="00E16B2A"/>
    <w:rsid w:val="00E16C35"/>
    <w:rsid w:val="00E16CDB"/>
    <w:rsid w:val="00E16EBA"/>
    <w:rsid w:val="00E17301"/>
    <w:rsid w:val="00E17383"/>
    <w:rsid w:val="00E17766"/>
    <w:rsid w:val="00E17971"/>
    <w:rsid w:val="00E17E13"/>
    <w:rsid w:val="00E203CB"/>
    <w:rsid w:val="00E20A45"/>
    <w:rsid w:val="00E20B52"/>
    <w:rsid w:val="00E20C93"/>
    <w:rsid w:val="00E20DBB"/>
    <w:rsid w:val="00E20E3E"/>
    <w:rsid w:val="00E21136"/>
    <w:rsid w:val="00E21249"/>
    <w:rsid w:val="00E21437"/>
    <w:rsid w:val="00E21694"/>
    <w:rsid w:val="00E21AAC"/>
    <w:rsid w:val="00E21D78"/>
    <w:rsid w:val="00E21DD6"/>
    <w:rsid w:val="00E223EB"/>
    <w:rsid w:val="00E225C1"/>
    <w:rsid w:val="00E225C4"/>
    <w:rsid w:val="00E22864"/>
    <w:rsid w:val="00E22B45"/>
    <w:rsid w:val="00E23539"/>
    <w:rsid w:val="00E2358D"/>
    <w:rsid w:val="00E237A0"/>
    <w:rsid w:val="00E239D3"/>
    <w:rsid w:val="00E24796"/>
    <w:rsid w:val="00E24B95"/>
    <w:rsid w:val="00E24F70"/>
    <w:rsid w:val="00E255FC"/>
    <w:rsid w:val="00E256C8"/>
    <w:rsid w:val="00E25701"/>
    <w:rsid w:val="00E2583D"/>
    <w:rsid w:val="00E258AA"/>
    <w:rsid w:val="00E25E96"/>
    <w:rsid w:val="00E261A0"/>
    <w:rsid w:val="00E263FA"/>
    <w:rsid w:val="00E26595"/>
    <w:rsid w:val="00E26C76"/>
    <w:rsid w:val="00E26E0F"/>
    <w:rsid w:val="00E26E58"/>
    <w:rsid w:val="00E27262"/>
    <w:rsid w:val="00E27412"/>
    <w:rsid w:val="00E27440"/>
    <w:rsid w:val="00E27441"/>
    <w:rsid w:val="00E27D29"/>
    <w:rsid w:val="00E3076B"/>
    <w:rsid w:val="00E30E05"/>
    <w:rsid w:val="00E316EC"/>
    <w:rsid w:val="00E31ACB"/>
    <w:rsid w:val="00E31DF3"/>
    <w:rsid w:val="00E32947"/>
    <w:rsid w:val="00E32B2E"/>
    <w:rsid w:val="00E32C05"/>
    <w:rsid w:val="00E3339B"/>
    <w:rsid w:val="00E333AE"/>
    <w:rsid w:val="00E334DC"/>
    <w:rsid w:val="00E338A2"/>
    <w:rsid w:val="00E347F6"/>
    <w:rsid w:val="00E34AA1"/>
    <w:rsid w:val="00E34FAD"/>
    <w:rsid w:val="00E351CB"/>
    <w:rsid w:val="00E35201"/>
    <w:rsid w:val="00E3538C"/>
    <w:rsid w:val="00E355B5"/>
    <w:rsid w:val="00E35A7E"/>
    <w:rsid w:val="00E36677"/>
    <w:rsid w:val="00E368CF"/>
    <w:rsid w:val="00E369A4"/>
    <w:rsid w:val="00E36BB5"/>
    <w:rsid w:val="00E36DD8"/>
    <w:rsid w:val="00E37095"/>
    <w:rsid w:val="00E3710A"/>
    <w:rsid w:val="00E37D0E"/>
    <w:rsid w:val="00E37DF4"/>
    <w:rsid w:val="00E3E355"/>
    <w:rsid w:val="00E400AF"/>
    <w:rsid w:val="00E401DB"/>
    <w:rsid w:val="00E40248"/>
    <w:rsid w:val="00E4071B"/>
    <w:rsid w:val="00E413E1"/>
    <w:rsid w:val="00E41E0F"/>
    <w:rsid w:val="00E4250F"/>
    <w:rsid w:val="00E42A5C"/>
    <w:rsid w:val="00E42C2B"/>
    <w:rsid w:val="00E42D80"/>
    <w:rsid w:val="00E432A8"/>
    <w:rsid w:val="00E43439"/>
    <w:rsid w:val="00E43D47"/>
    <w:rsid w:val="00E441E2"/>
    <w:rsid w:val="00E442D5"/>
    <w:rsid w:val="00E44482"/>
    <w:rsid w:val="00E44E7B"/>
    <w:rsid w:val="00E44FFB"/>
    <w:rsid w:val="00E4556F"/>
    <w:rsid w:val="00E46389"/>
    <w:rsid w:val="00E46759"/>
    <w:rsid w:val="00E4682A"/>
    <w:rsid w:val="00E46C77"/>
    <w:rsid w:val="00E47031"/>
    <w:rsid w:val="00E47069"/>
    <w:rsid w:val="00E4707D"/>
    <w:rsid w:val="00E47D75"/>
    <w:rsid w:val="00E4D272"/>
    <w:rsid w:val="00E506A7"/>
    <w:rsid w:val="00E5071F"/>
    <w:rsid w:val="00E50B31"/>
    <w:rsid w:val="00E51357"/>
    <w:rsid w:val="00E51911"/>
    <w:rsid w:val="00E51B8A"/>
    <w:rsid w:val="00E51BB2"/>
    <w:rsid w:val="00E51D76"/>
    <w:rsid w:val="00E51D7E"/>
    <w:rsid w:val="00E524EB"/>
    <w:rsid w:val="00E525A4"/>
    <w:rsid w:val="00E5297C"/>
    <w:rsid w:val="00E52CA2"/>
    <w:rsid w:val="00E52E16"/>
    <w:rsid w:val="00E534AD"/>
    <w:rsid w:val="00E53C0B"/>
    <w:rsid w:val="00E54051"/>
    <w:rsid w:val="00E54EB7"/>
    <w:rsid w:val="00E54F24"/>
    <w:rsid w:val="00E551F8"/>
    <w:rsid w:val="00E55216"/>
    <w:rsid w:val="00E55BD0"/>
    <w:rsid w:val="00E55FD4"/>
    <w:rsid w:val="00E56547"/>
    <w:rsid w:val="00E56A6F"/>
    <w:rsid w:val="00E56F17"/>
    <w:rsid w:val="00E5719A"/>
    <w:rsid w:val="00E57CA9"/>
    <w:rsid w:val="00E57DB6"/>
    <w:rsid w:val="00E60037"/>
    <w:rsid w:val="00E602A9"/>
    <w:rsid w:val="00E606E7"/>
    <w:rsid w:val="00E60B6C"/>
    <w:rsid w:val="00E60C6E"/>
    <w:rsid w:val="00E60F3A"/>
    <w:rsid w:val="00E610F2"/>
    <w:rsid w:val="00E61291"/>
    <w:rsid w:val="00E614E4"/>
    <w:rsid w:val="00E616B8"/>
    <w:rsid w:val="00E616F4"/>
    <w:rsid w:val="00E61E1A"/>
    <w:rsid w:val="00E62044"/>
    <w:rsid w:val="00E63110"/>
    <w:rsid w:val="00E6351B"/>
    <w:rsid w:val="00E63549"/>
    <w:rsid w:val="00E6381F"/>
    <w:rsid w:val="00E63AB3"/>
    <w:rsid w:val="00E63AF5"/>
    <w:rsid w:val="00E63B4B"/>
    <w:rsid w:val="00E64D86"/>
    <w:rsid w:val="00E65487"/>
    <w:rsid w:val="00E65567"/>
    <w:rsid w:val="00E65DA2"/>
    <w:rsid w:val="00E65DE4"/>
    <w:rsid w:val="00E665E9"/>
    <w:rsid w:val="00E67015"/>
    <w:rsid w:val="00E670AB"/>
    <w:rsid w:val="00E674D3"/>
    <w:rsid w:val="00E675FB"/>
    <w:rsid w:val="00E67BEC"/>
    <w:rsid w:val="00E67F74"/>
    <w:rsid w:val="00E704CE"/>
    <w:rsid w:val="00E70938"/>
    <w:rsid w:val="00E70F51"/>
    <w:rsid w:val="00E71431"/>
    <w:rsid w:val="00E71723"/>
    <w:rsid w:val="00E71D46"/>
    <w:rsid w:val="00E71F7C"/>
    <w:rsid w:val="00E72562"/>
    <w:rsid w:val="00E72917"/>
    <w:rsid w:val="00E72F27"/>
    <w:rsid w:val="00E72F3A"/>
    <w:rsid w:val="00E72F90"/>
    <w:rsid w:val="00E73664"/>
    <w:rsid w:val="00E737BF"/>
    <w:rsid w:val="00E73A39"/>
    <w:rsid w:val="00E73B52"/>
    <w:rsid w:val="00E7438F"/>
    <w:rsid w:val="00E747C7"/>
    <w:rsid w:val="00E74954"/>
    <w:rsid w:val="00E74BEE"/>
    <w:rsid w:val="00E75240"/>
    <w:rsid w:val="00E75FA3"/>
    <w:rsid w:val="00E7602C"/>
    <w:rsid w:val="00E76942"/>
    <w:rsid w:val="00E76E8F"/>
    <w:rsid w:val="00E77BD8"/>
    <w:rsid w:val="00E77C11"/>
    <w:rsid w:val="00E801F9"/>
    <w:rsid w:val="00E8026A"/>
    <w:rsid w:val="00E80577"/>
    <w:rsid w:val="00E810A5"/>
    <w:rsid w:val="00E81408"/>
    <w:rsid w:val="00E81860"/>
    <w:rsid w:val="00E81ED6"/>
    <w:rsid w:val="00E826F7"/>
    <w:rsid w:val="00E82954"/>
    <w:rsid w:val="00E83289"/>
    <w:rsid w:val="00E83493"/>
    <w:rsid w:val="00E837C1"/>
    <w:rsid w:val="00E83952"/>
    <w:rsid w:val="00E84087"/>
    <w:rsid w:val="00E842F1"/>
    <w:rsid w:val="00E843C2"/>
    <w:rsid w:val="00E8473D"/>
    <w:rsid w:val="00E84753"/>
    <w:rsid w:val="00E8480D"/>
    <w:rsid w:val="00E84CBC"/>
    <w:rsid w:val="00E84E89"/>
    <w:rsid w:val="00E85050"/>
    <w:rsid w:val="00E8510C"/>
    <w:rsid w:val="00E851D3"/>
    <w:rsid w:val="00E851D7"/>
    <w:rsid w:val="00E85879"/>
    <w:rsid w:val="00E85DBA"/>
    <w:rsid w:val="00E85EB1"/>
    <w:rsid w:val="00E8667F"/>
    <w:rsid w:val="00E86D13"/>
    <w:rsid w:val="00E86FAD"/>
    <w:rsid w:val="00E87518"/>
    <w:rsid w:val="00E87776"/>
    <w:rsid w:val="00E87972"/>
    <w:rsid w:val="00E87C09"/>
    <w:rsid w:val="00E87FC3"/>
    <w:rsid w:val="00E90203"/>
    <w:rsid w:val="00E90229"/>
    <w:rsid w:val="00E911BD"/>
    <w:rsid w:val="00E9145F"/>
    <w:rsid w:val="00E91C65"/>
    <w:rsid w:val="00E91D5D"/>
    <w:rsid w:val="00E91E8F"/>
    <w:rsid w:val="00E91FBB"/>
    <w:rsid w:val="00E926DE"/>
    <w:rsid w:val="00E92DF8"/>
    <w:rsid w:val="00E93419"/>
    <w:rsid w:val="00E9372D"/>
    <w:rsid w:val="00E93B38"/>
    <w:rsid w:val="00E940E1"/>
    <w:rsid w:val="00E94665"/>
    <w:rsid w:val="00E94861"/>
    <w:rsid w:val="00E94AF8"/>
    <w:rsid w:val="00E94E84"/>
    <w:rsid w:val="00E95375"/>
    <w:rsid w:val="00E955AD"/>
    <w:rsid w:val="00E95EAD"/>
    <w:rsid w:val="00E95FFE"/>
    <w:rsid w:val="00E9604D"/>
    <w:rsid w:val="00E962F8"/>
    <w:rsid w:val="00E96956"/>
    <w:rsid w:val="00E96A88"/>
    <w:rsid w:val="00E96BF5"/>
    <w:rsid w:val="00E96ED4"/>
    <w:rsid w:val="00E96F66"/>
    <w:rsid w:val="00E972D8"/>
    <w:rsid w:val="00EA019D"/>
    <w:rsid w:val="00EA0207"/>
    <w:rsid w:val="00EA0A0C"/>
    <w:rsid w:val="00EA0D2F"/>
    <w:rsid w:val="00EA12CF"/>
    <w:rsid w:val="00EA171F"/>
    <w:rsid w:val="00EA1A98"/>
    <w:rsid w:val="00EA261F"/>
    <w:rsid w:val="00EA2DB5"/>
    <w:rsid w:val="00EA3610"/>
    <w:rsid w:val="00EA3673"/>
    <w:rsid w:val="00EA37F0"/>
    <w:rsid w:val="00EA3947"/>
    <w:rsid w:val="00EA39F1"/>
    <w:rsid w:val="00EA3A0D"/>
    <w:rsid w:val="00EA3ACA"/>
    <w:rsid w:val="00EA4348"/>
    <w:rsid w:val="00EA459F"/>
    <w:rsid w:val="00EA48E8"/>
    <w:rsid w:val="00EA4ACF"/>
    <w:rsid w:val="00EA56CE"/>
    <w:rsid w:val="00EA573E"/>
    <w:rsid w:val="00EA59E0"/>
    <w:rsid w:val="00EA5BBE"/>
    <w:rsid w:val="00EA6A00"/>
    <w:rsid w:val="00EA6B59"/>
    <w:rsid w:val="00EA6C44"/>
    <w:rsid w:val="00EA73EE"/>
    <w:rsid w:val="00EA78ED"/>
    <w:rsid w:val="00EA7AEE"/>
    <w:rsid w:val="00EA7BF2"/>
    <w:rsid w:val="00EA7EDE"/>
    <w:rsid w:val="00EB0073"/>
    <w:rsid w:val="00EB04F6"/>
    <w:rsid w:val="00EB063C"/>
    <w:rsid w:val="00EB1125"/>
    <w:rsid w:val="00EB114A"/>
    <w:rsid w:val="00EB12BB"/>
    <w:rsid w:val="00EB1D10"/>
    <w:rsid w:val="00EB22DB"/>
    <w:rsid w:val="00EB256F"/>
    <w:rsid w:val="00EB2714"/>
    <w:rsid w:val="00EB36D9"/>
    <w:rsid w:val="00EB3968"/>
    <w:rsid w:val="00EB3BBD"/>
    <w:rsid w:val="00EB3C13"/>
    <w:rsid w:val="00EB3D66"/>
    <w:rsid w:val="00EB4052"/>
    <w:rsid w:val="00EB40B7"/>
    <w:rsid w:val="00EB47D6"/>
    <w:rsid w:val="00EB48A1"/>
    <w:rsid w:val="00EB48E4"/>
    <w:rsid w:val="00EB4A6F"/>
    <w:rsid w:val="00EB4FF3"/>
    <w:rsid w:val="00EB5099"/>
    <w:rsid w:val="00EB5C86"/>
    <w:rsid w:val="00EB657C"/>
    <w:rsid w:val="00EB666A"/>
    <w:rsid w:val="00EB668F"/>
    <w:rsid w:val="00EB66F4"/>
    <w:rsid w:val="00EB68EA"/>
    <w:rsid w:val="00EB6905"/>
    <w:rsid w:val="00EB6B54"/>
    <w:rsid w:val="00EB6B6B"/>
    <w:rsid w:val="00EB6DDE"/>
    <w:rsid w:val="00EB6ED0"/>
    <w:rsid w:val="00EB72E7"/>
    <w:rsid w:val="00EB7539"/>
    <w:rsid w:val="00EB789C"/>
    <w:rsid w:val="00EC0283"/>
    <w:rsid w:val="00EC0506"/>
    <w:rsid w:val="00EC07B3"/>
    <w:rsid w:val="00EC0E24"/>
    <w:rsid w:val="00EC147D"/>
    <w:rsid w:val="00EC1591"/>
    <w:rsid w:val="00EC17CA"/>
    <w:rsid w:val="00EC17FB"/>
    <w:rsid w:val="00EC19E2"/>
    <w:rsid w:val="00EC1A1E"/>
    <w:rsid w:val="00EC1C64"/>
    <w:rsid w:val="00EC23E1"/>
    <w:rsid w:val="00EC24FD"/>
    <w:rsid w:val="00EC252F"/>
    <w:rsid w:val="00EC26C8"/>
    <w:rsid w:val="00EC2F49"/>
    <w:rsid w:val="00EC2FA8"/>
    <w:rsid w:val="00EC3232"/>
    <w:rsid w:val="00EC3362"/>
    <w:rsid w:val="00EC39C1"/>
    <w:rsid w:val="00EC39E8"/>
    <w:rsid w:val="00EC3C7B"/>
    <w:rsid w:val="00EC3EAC"/>
    <w:rsid w:val="00EC426A"/>
    <w:rsid w:val="00EC4824"/>
    <w:rsid w:val="00EC4861"/>
    <w:rsid w:val="00EC48D1"/>
    <w:rsid w:val="00EC4BD9"/>
    <w:rsid w:val="00EC4F01"/>
    <w:rsid w:val="00EC5274"/>
    <w:rsid w:val="00EC5589"/>
    <w:rsid w:val="00EC60DE"/>
    <w:rsid w:val="00EC6480"/>
    <w:rsid w:val="00EC64BA"/>
    <w:rsid w:val="00EC6F4D"/>
    <w:rsid w:val="00EC7194"/>
    <w:rsid w:val="00EC71D9"/>
    <w:rsid w:val="00EC74EE"/>
    <w:rsid w:val="00EC799D"/>
    <w:rsid w:val="00EC7A09"/>
    <w:rsid w:val="00EC7D7F"/>
    <w:rsid w:val="00ED019A"/>
    <w:rsid w:val="00ED08CB"/>
    <w:rsid w:val="00ED206C"/>
    <w:rsid w:val="00ED22A8"/>
    <w:rsid w:val="00ED26B1"/>
    <w:rsid w:val="00ED2E47"/>
    <w:rsid w:val="00ED2E82"/>
    <w:rsid w:val="00ED3225"/>
    <w:rsid w:val="00ED32DF"/>
    <w:rsid w:val="00ED3A56"/>
    <w:rsid w:val="00ED41B1"/>
    <w:rsid w:val="00ED481D"/>
    <w:rsid w:val="00ED49AD"/>
    <w:rsid w:val="00ED4AFB"/>
    <w:rsid w:val="00ED4C24"/>
    <w:rsid w:val="00ED6047"/>
    <w:rsid w:val="00ED673C"/>
    <w:rsid w:val="00ED7044"/>
    <w:rsid w:val="00ED7157"/>
    <w:rsid w:val="00ED72CF"/>
    <w:rsid w:val="00ED734A"/>
    <w:rsid w:val="00ED7B25"/>
    <w:rsid w:val="00ED7CBF"/>
    <w:rsid w:val="00ED7E2D"/>
    <w:rsid w:val="00ED7E3F"/>
    <w:rsid w:val="00EE0EE9"/>
    <w:rsid w:val="00EE10C4"/>
    <w:rsid w:val="00EE15B7"/>
    <w:rsid w:val="00EE16DE"/>
    <w:rsid w:val="00EE19DF"/>
    <w:rsid w:val="00EE25D3"/>
    <w:rsid w:val="00EE268C"/>
    <w:rsid w:val="00EE2B88"/>
    <w:rsid w:val="00EE2DB9"/>
    <w:rsid w:val="00EE2FF3"/>
    <w:rsid w:val="00EE301C"/>
    <w:rsid w:val="00EE3054"/>
    <w:rsid w:val="00EE325F"/>
    <w:rsid w:val="00EE38B1"/>
    <w:rsid w:val="00EE44E1"/>
    <w:rsid w:val="00EE4675"/>
    <w:rsid w:val="00EE4AD0"/>
    <w:rsid w:val="00EE4B57"/>
    <w:rsid w:val="00EE4D7A"/>
    <w:rsid w:val="00EE5133"/>
    <w:rsid w:val="00EE5E95"/>
    <w:rsid w:val="00EE63F7"/>
    <w:rsid w:val="00EE69D1"/>
    <w:rsid w:val="00EE6A86"/>
    <w:rsid w:val="00EE6E03"/>
    <w:rsid w:val="00EE6FCB"/>
    <w:rsid w:val="00EE7598"/>
    <w:rsid w:val="00EF07B0"/>
    <w:rsid w:val="00EF0C39"/>
    <w:rsid w:val="00EF0DA7"/>
    <w:rsid w:val="00EF0E5B"/>
    <w:rsid w:val="00EF107A"/>
    <w:rsid w:val="00EF1190"/>
    <w:rsid w:val="00EF11A6"/>
    <w:rsid w:val="00EF136A"/>
    <w:rsid w:val="00EF1752"/>
    <w:rsid w:val="00EF19AD"/>
    <w:rsid w:val="00EF1EDA"/>
    <w:rsid w:val="00EF20ED"/>
    <w:rsid w:val="00EF27D1"/>
    <w:rsid w:val="00EF2B3C"/>
    <w:rsid w:val="00EF3320"/>
    <w:rsid w:val="00EF3689"/>
    <w:rsid w:val="00EF38F3"/>
    <w:rsid w:val="00EF3A21"/>
    <w:rsid w:val="00EF3A35"/>
    <w:rsid w:val="00EF453E"/>
    <w:rsid w:val="00EF495F"/>
    <w:rsid w:val="00EF4A43"/>
    <w:rsid w:val="00EF4CAA"/>
    <w:rsid w:val="00EF5A80"/>
    <w:rsid w:val="00EF5C60"/>
    <w:rsid w:val="00EF626A"/>
    <w:rsid w:val="00EF62F2"/>
    <w:rsid w:val="00EF62F3"/>
    <w:rsid w:val="00EF65F6"/>
    <w:rsid w:val="00EF6D8E"/>
    <w:rsid w:val="00EF6E8D"/>
    <w:rsid w:val="00EF7326"/>
    <w:rsid w:val="00EF7379"/>
    <w:rsid w:val="00EF7602"/>
    <w:rsid w:val="00EF782D"/>
    <w:rsid w:val="00EF7B3D"/>
    <w:rsid w:val="00EF7E22"/>
    <w:rsid w:val="00F0009B"/>
    <w:rsid w:val="00F0046B"/>
    <w:rsid w:val="00F007CB"/>
    <w:rsid w:val="00F01A9B"/>
    <w:rsid w:val="00F01BA8"/>
    <w:rsid w:val="00F01F45"/>
    <w:rsid w:val="00F022E4"/>
    <w:rsid w:val="00F035B4"/>
    <w:rsid w:val="00F03603"/>
    <w:rsid w:val="00F03FDF"/>
    <w:rsid w:val="00F048EB"/>
    <w:rsid w:val="00F04C92"/>
    <w:rsid w:val="00F04ED1"/>
    <w:rsid w:val="00F0597B"/>
    <w:rsid w:val="00F059A1"/>
    <w:rsid w:val="00F05B4E"/>
    <w:rsid w:val="00F06160"/>
    <w:rsid w:val="00F06827"/>
    <w:rsid w:val="00F06DC4"/>
    <w:rsid w:val="00F07344"/>
    <w:rsid w:val="00F07399"/>
    <w:rsid w:val="00F07DE7"/>
    <w:rsid w:val="00F07F16"/>
    <w:rsid w:val="00F07F4C"/>
    <w:rsid w:val="00F102E7"/>
    <w:rsid w:val="00F10817"/>
    <w:rsid w:val="00F108D4"/>
    <w:rsid w:val="00F11DA1"/>
    <w:rsid w:val="00F127F3"/>
    <w:rsid w:val="00F12B07"/>
    <w:rsid w:val="00F1336C"/>
    <w:rsid w:val="00F13926"/>
    <w:rsid w:val="00F1472E"/>
    <w:rsid w:val="00F147B7"/>
    <w:rsid w:val="00F15D11"/>
    <w:rsid w:val="00F15D8F"/>
    <w:rsid w:val="00F16053"/>
    <w:rsid w:val="00F16E42"/>
    <w:rsid w:val="00F17009"/>
    <w:rsid w:val="00F17148"/>
    <w:rsid w:val="00F171D8"/>
    <w:rsid w:val="00F17509"/>
    <w:rsid w:val="00F1760F"/>
    <w:rsid w:val="00F177EB"/>
    <w:rsid w:val="00F20018"/>
    <w:rsid w:val="00F2035E"/>
    <w:rsid w:val="00F2041D"/>
    <w:rsid w:val="00F2054C"/>
    <w:rsid w:val="00F20F68"/>
    <w:rsid w:val="00F20FDF"/>
    <w:rsid w:val="00F212AE"/>
    <w:rsid w:val="00F21734"/>
    <w:rsid w:val="00F21F55"/>
    <w:rsid w:val="00F22013"/>
    <w:rsid w:val="00F226E5"/>
    <w:rsid w:val="00F22F01"/>
    <w:rsid w:val="00F23284"/>
    <w:rsid w:val="00F23755"/>
    <w:rsid w:val="00F23C23"/>
    <w:rsid w:val="00F2400F"/>
    <w:rsid w:val="00F24220"/>
    <w:rsid w:val="00F24D2A"/>
    <w:rsid w:val="00F25106"/>
    <w:rsid w:val="00F25188"/>
    <w:rsid w:val="00F252C9"/>
    <w:rsid w:val="00F25632"/>
    <w:rsid w:val="00F257AD"/>
    <w:rsid w:val="00F259EC"/>
    <w:rsid w:val="00F25E58"/>
    <w:rsid w:val="00F26613"/>
    <w:rsid w:val="00F26EEE"/>
    <w:rsid w:val="00F26FE7"/>
    <w:rsid w:val="00F2706C"/>
    <w:rsid w:val="00F27290"/>
    <w:rsid w:val="00F272DE"/>
    <w:rsid w:val="00F27CB2"/>
    <w:rsid w:val="00F30128"/>
    <w:rsid w:val="00F30923"/>
    <w:rsid w:val="00F30CD3"/>
    <w:rsid w:val="00F30FC2"/>
    <w:rsid w:val="00F31472"/>
    <w:rsid w:val="00F319AF"/>
    <w:rsid w:val="00F31AD3"/>
    <w:rsid w:val="00F32929"/>
    <w:rsid w:val="00F32C86"/>
    <w:rsid w:val="00F3312F"/>
    <w:rsid w:val="00F33633"/>
    <w:rsid w:val="00F3366B"/>
    <w:rsid w:val="00F34C1B"/>
    <w:rsid w:val="00F34CB8"/>
    <w:rsid w:val="00F34DA1"/>
    <w:rsid w:val="00F34EB9"/>
    <w:rsid w:val="00F34F1F"/>
    <w:rsid w:val="00F35A15"/>
    <w:rsid w:val="00F360E4"/>
    <w:rsid w:val="00F361C3"/>
    <w:rsid w:val="00F364D3"/>
    <w:rsid w:val="00F36EA5"/>
    <w:rsid w:val="00F37575"/>
    <w:rsid w:val="00F37B32"/>
    <w:rsid w:val="00F37ECD"/>
    <w:rsid w:val="00F4075E"/>
    <w:rsid w:val="00F40C5A"/>
    <w:rsid w:val="00F40E30"/>
    <w:rsid w:val="00F40FB0"/>
    <w:rsid w:val="00F41120"/>
    <w:rsid w:val="00F41604"/>
    <w:rsid w:val="00F41908"/>
    <w:rsid w:val="00F4194C"/>
    <w:rsid w:val="00F420E6"/>
    <w:rsid w:val="00F42150"/>
    <w:rsid w:val="00F421D0"/>
    <w:rsid w:val="00F429F5"/>
    <w:rsid w:val="00F430BE"/>
    <w:rsid w:val="00F43734"/>
    <w:rsid w:val="00F43899"/>
    <w:rsid w:val="00F43921"/>
    <w:rsid w:val="00F43981"/>
    <w:rsid w:val="00F43D0E"/>
    <w:rsid w:val="00F43D1A"/>
    <w:rsid w:val="00F43FA6"/>
    <w:rsid w:val="00F44028"/>
    <w:rsid w:val="00F44230"/>
    <w:rsid w:val="00F44CF6"/>
    <w:rsid w:val="00F455F7"/>
    <w:rsid w:val="00F45662"/>
    <w:rsid w:val="00F4575A"/>
    <w:rsid w:val="00F45832"/>
    <w:rsid w:val="00F4592D"/>
    <w:rsid w:val="00F45CDC"/>
    <w:rsid w:val="00F45F50"/>
    <w:rsid w:val="00F46345"/>
    <w:rsid w:val="00F466DF"/>
    <w:rsid w:val="00F46B37"/>
    <w:rsid w:val="00F46E41"/>
    <w:rsid w:val="00F46ED0"/>
    <w:rsid w:val="00F470B2"/>
    <w:rsid w:val="00F47198"/>
    <w:rsid w:val="00F47551"/>
    <w:rsid w:val="00F47619"/>
    <w:rsid w:val="00F476C4"/>
    <w:rsid w:val="00F4789C"/>
    <w:rsid w:val="00F500AF"/>
    <w:rsid w:val="00F5020A"/>
    <w:rsid w:val="00F5045A"/>
    <w:rsid w:val="00F504D0"/>
    <w:rsid w:val="00F50947"/>
    <w:rsid w:val="00F509F0"/>
    <w:rsid w:val="00F50D02"/>
    <w:rsid w:val="00F511B3"/>
    <w:rsid w:val="00F51278"/>
    <w:rsid w:val="00F51616"/>
    <w:rsid w:val="00F51924"/>
    <w:rsid w:val="00F51971"/>
    <w:rsid w:val="00F51B19"/>
    <w:rsid w:val="00F51D24"/>
    <w:rsid w:val="00F51E6E"/>
    <w:rsid w:val="00F51F57"/>
    <w:rsid w:val="00F520BA"/>
    <w:rsid w:val="00F524F6"/>
    <w:rsid w:val="00F526F7"/>
    <w:rsid w:val="00F52789"/>
    <w:rsid w:val="00F52888"/>
    <w:rsid w:val="00F52894"/>
    <w:rsid w:val="00F52ACC"/>
    <w:rsid w:val="00F535D5"/>
    <w:rsid w:val="00F536A5"/>
    <w:rsid w:val="00F53A01"/>
    <w:rsid w:val="00F53B85"/>
    <w:rsid w:val="00F548CF"/>
    <w:rsid w:val="00F5490E"/>
    <w:rsid w:val="00F555ED"/>
    <w:rsid w:val="00F55914"/>
    <w:rsid w:val="00F565ED"/>
    <w:rsid w:val="00F5687B"/>
    <w:rsid w:val="00F56A46"/>
    <w:rsid w:val="00F574C7"/>
    <w:rsid w:val="00F60243"/>
    <w:rsid w:val="00F602D7"/>
    <w:rsid w:val="00F6030A"/>
    <w:rsid w:val="00F603E1"/>
    <w:rsid w:val="00F605FA"/>
    <w:rsid w:val="00F612EB"/>
    <w:rsid w:val="00F61307"/>
    <w:rsid w:val="00F619AF"/>
    <w:rsid w:val="00F61DA4"/>
    <w:rsid w:val="00F61F1E"/>
    <w:rsid w:val="00F624AF"/>
    <w:rsid w:val="00F6261A"/>
    <w:rsid w:val="00F626AA"/>
    <w:rsid w:val="00F62C3F"/>
    <w:rsid w:val="00F6364A"/>
    <w:rsid w:val="00F63BA2"/>
    <w:rsid w:val="00F63DAF"/>
    <w:rsid w:val="00F63F1C"/>
    <w:rsid w:val="00F64671"/>
    <w:rsid w:val="00F64AE8"/>
    <w:rsid w:val="00F64B89"/>
    <w:rsid w:val="00F650C2"/>
    <w:rsid w:val="00F652E8"/>
    <w:rsid w:val="00F65457"/>
    <w:rsid w:val="00F65D99"/>
    <w:rsid w:val="00F66CD2"/>
    <w:rsid w:val="00F66D79"/>
    <w:rsid w:val="00F66F31"/>
    <w:rsid w:val="00F673A8"/>
    <w:rsid w:val="00F675F2"/>
    <w:rsid w:val="00F67A18"/>
    <w:rsid w:val="00F70310"/>
    <w:rsid w:val="00F70488"/>
    <w:rsid w:val="00F714F2"/>
    <w:rsid w:val="00F72386"/>
    <w:rsid w:val="00F72D81"/>
    <w:rsid w:val="00F731F8"/>
    <w:rsid w:val="00F73365"/>
    <w:rsid w:val="00F733BD"/>
    <w:rsid w:val="00F73767"/>
    <w:rsid w:val="00F739A0"/>
    <w:rsid w:val="00F74074"/>
    <w:rsid w:val="00F740D7"/>
    <w:rsid w:val="00F74538"/>
    <w:rsid w:val="00F747B4"/>
    <w:rsid w:val="00F747F3"/>
    <w:rsid w:val="00F7499B"/>
    <w:rsid w:val="00F74AFF"/>
    <w:rsid w:val="00F74B1B"/>
    <w:rsid w:val="00F75192"/>
    <w:rsid w:val="00F752EF"/>
    <w:rsid w:val="00F76F78"/>
    <w:rsid w:val="00F7716B"/>
    <w:rsid w:val="00F77465"/>
    <w:rsid w:val="00F77703"/>
    <w:rsid w:val="00F778B5"/>
    <w:rsid w:val="00F77F98"/>
    <w:rsid w:val="00F802E5"/>
    <w:rsid w:val="00F8086A"/>
    <w:rsid w:val="00F80968"/>
    <w:rsid w:val="00F81CCB"/>
    <w:rsid w:val="00F81D68"/>
    <w:rsid w:val="00F81DD8"/>
    <w:rsid w:val="00F81E1D"/>
    <w:rsid w:val="00F821E3"/>
    <w:rsid w:val="00F8228E"/>
    <w:rsid w:val="00F8257E"/>
    <w:rsid w:val="00F82885"/>
    <w:rsid w:val="00F82A4D"/>
    <w:rsid w:val="00F82AB2"/>
    <w:rsid w:val="00F82C42"/>
    <w:rsid w:val="00F82D87"/>
    <w:rsid w:val="00F82FA4"/>
    <w:rsid w:val="00F8304D"/>
    <w:rsid w:val="00F831D9"/>
    <w:rsid w:val="00F83279"/>
    <w:rsid w:val="00F8375C"/>
    <w:rsid w:val="00F841BE"/>
    <w:rsid w:val="00F846A8"/>
    <w:rsid w:val="00F84A32"/>
    <w:rsid w:val="00F850A7"/>
    <w:rsid w:val="00F85203"/>
    <w:rsid w:val="00F852F7"/>
    <w:rsid w:val="00F8537A"/>
    <w:rsid w:val="00F85968"/>
    <w:rsid w:val="00F85B38"/>
    <w:rsid w:val="00F85BA9"/>
    <w:rsid w:val="00F85D17"/>
    <w:rsid w:val="00F85F78"/>
    <w:rsid w:val="00F85F93"/>
    <w:rsid w:val="00F8673A"/>
    <w:rsid w:val="00F86F5A"/>
    <w:rsid w:val="00F86F8F"/>
    <w:rsid w:val="00F8748B"/>
    <w:rsid w:val="00F8756A"/>
    <w:rsid w:val="00F87BE4"/>
    <w:rsid w:val="00F90121"/>
    <w:rsid w:val="00F9076C"/>
    <w:rsid w:val="00F90B79"/>
    <w:rsid w:val="00F90BC2"/>
    <w:rsid w:val="00F90E6E"/>
    <w:rsid w:val="00F910C2"/>
    <w:rsid w:val="00F911AF"/>
    <w:rsid w:val="00F91429"/>
    <w:rsid w:val="00F91584"/>
    <w:rsid w:val="00F91BCF"/>
    <w:rsid w:val="00F92254"/>
    <w:rsid w:val="00F92684"/>
    <w:rsid w:val="00F93707"/>
    <w:rsid w:val="00F939E6"/>
    <w:rsid w:val="00F93B8D"/>
    <w:rsid w:val="00F93EB0"/>
    <w:rsid w:val="00F93F83"/>
    <w:rsid w:val="00F9455A"/>
    <w:rsid w:val="00F94769"/>
    <w:rsid w:val="00F94B2A"/>
    <w:rsid w:val="00F94EBC"/>
    <w:rsid w:val="00F95F09"/>
    <w:rsid w:val="00F961EB"/>
    <w:rsid w:val="00F96254"/>
    <w:rsid w:val="00F96A6A"/>
    <w:rsid w:val="00F96ABC"/>
    <w:rsid w:val="00F97665"/>
    <w:rsid w:val="00F976AD"/>
    <w:rsid w:val="00F976E0"/>
    <w:rsid w:val="00F97AA9"/>
    <w:rsid w:val="00F97CC3"/>
    <w:rsid w:val="00F97F8B"/>
    <w:rsid w:val="00FA0931"/>
    <w:rsid w:val="00FA0B5E"/>
    <w:rsid w:val="00FA0C2C"/>
    <w:rsid w:val="00FA2192"/>
    <w:rsid w:val="00FA241E"/>
    <w:rsid w:val="00FA2570"/>
    <w:rsid w:val="00FA2574"/>
    <w:rsid w:val="00FA2E75"/>
    <w:rsid w:val="00FA32BC"/>
    <w:rsid w:val="00FA3375"/>
    <w:rsid w:val="00FA358D"/>
    <w:rsid w:val="00FA3B60"/>
    <w:rsid w:val="00FA4161"/>
    <w:rsid w:val="00FA4DEE"/>
    <w:rsid w:val="00FA4DEF"/>
    <w:rsid w:val="00FA4E94"/>
    <w:rsid w:val="00FA572D"/>
    <w:rsid w:val="00FA5A15"/>
    <w:rsid w:val="00FA5DC0"/>
    <w:rsid w:val="00FA5E35"/>
    <w:rsid w:val="00FA5E6D"/>
    <w:rsid w:val="00FA61E6"/>
    <w:rsid w:val="00FA631C"/>
    <w:rsid w:val="00FA63BD"/>
    <w:rsid w:val="00FA6881"/>
    <w:rsid w:val="00FA6A04"/>
    <w:rsid w:val="00FA6A57"/>
    <w:rsid w:val="00FA6EBA"/>
    <w:rsid w:val="00FA6ED5"/>
    <w:rsid w:val="00FA6F6D"/>
    <w:rsid w:val="00FA733F"/>
    <w:rsid w:val="00FA743F"/>
    <w:rsid w:val="00FA7A69"/>
    <w:rsid w:val="00FA7C0E"/>
    <w:rsid w:val="00FA7F33"/>
    <w:rsid w:val="00FB046A"/>
    <w:rsid w:val="00FB06B6"/>
    <w:rsid w:val="00FB0966"/>
    <w:rsid w:val="00FB11F0"/>
    <w:rsid w:val="00FB2007"/>
    <w:rsid w:val="00FB24B5"/>
    <w:rsid w:val="00FB25CB"/>
    <w:rsid w:val="00FB25E3"/>
    <w:rsid w:val="00FB292C"/>
    <w:rsid w:val="00FB2D5F"/>
    <w:rsid w:val="00FB33A6"/>
    <w:rsid w:val="00FB370A"/>
    <w:rsid w:val="00FB38BB"/>
    <w:rsid w:val="00FB3DA8"/>
    <w:rsid w:val="00FB3DD6"/>
    <w:rsid w:val="00FB44C4"/>
    <w:rsid w:val="00FB4B61"/>
    <w:rsid w:val="00FB51AB"/>
    <w:rsid w:val="00FB548B"/>
    <w:rsid w:val="00FB5799"/>
    <w:rsid w:val="00FB5A39"/>
    <w:rsid w:val="00FB5CFD"/>
    <w:rsid w:val="00FB6005"/>
    <w:rsid w:val="00FB6E17"/>
    <w:rsid w:val="00FB6FF4"/>
    <w:rsid w:val="00FB7949"/>
    <w:rsid w:val="00FB7C05"/>
    <w:rsid w:val="00FB7F9C"/>
    <w:rsid w:val="00FC0139"/>
    <w:rsid w:val="00FC1202"/>
    <w:rsid w:val="00FC13BD"/>
    <w:rsid w:val="00FC1B41"/>
    <w:rsid w:val="00FC1FAB"/>
    <w:rsid w:val="00FC1FC4"/>
    <w:rsid w:val="00FC221D"/>
    <w:rsid w:val="00FC27C4"/>
    <w:rsid w:val="00FC28F5"/>
    <w:rsid w:val="00FC29A3"/>
    <w:rsid w:val="00FC2D5B"/>
    <w:rsid w:val="00FC30ED"/>
    <w:rsid w:val="00FC3178"/>
    <w:rsid w:val="00FC3666"/>
    <w:rsid w:val="00FC37EB"/>
    <w:rsid w:val="00FC3972"/>
    <w:rsid w:val="00FC411A"/>
    <w:rsid w:val="00FC49C7"/>
    <w:rsid w:val="00FC5C53"/>
    <w:rsid w:val="00FC69D4"/>
    <w:rsid w:val="00FC6A76"/>
    <w:rsid w:val="00FC717E"/>
    <w:rsid w:val="00FC742E"/>
    <w:rsid w:val="00FC7492"/>
    <w:rsid w:val="00FC75C1"/>
    <w:rsid w:val="00FC7B62"/>
    <w:rsid w:val="00FC7E42"/>
    <w:rsid w:val="00FC7FF3"/>
    <w:rsid w:val="00FD0C05"/>
    <w:rsid w:val="00FD1589"/>
    <w:rsid w:val="00FD17EF"/>
    <w:rsid w:val="00FD18F1"/>
    <w:rsid w:val="00FD1C5F"/>
    <w:rsid w:val="00FD1F27"/>
    <w:rsid w:val="00FD295E"/>
    <w:rsid w:val="00FD3097"/>
    <w:rsid w:val="00FD336A"/>
    <w:rsid w:val="00FD33FB"/>
    <w:rsid w:val="00FD3C86"/>
    <w:rsid w:val="00FD4399"/>
    <w:rsid w:val="00FD43F8"/>
    <w:rsid w:val="00FD4654"/>
    <w:rsid w:val="00FD48BF"/>
    <w:rsid w:val="00FD496C"/>
    <w:rsid w:val="00FD4B50"/>
    <w:rsid w:val="00FD4B89"/>
    <w:rsid w:val="00FD5DAA"/>
    <w:rsid w:val="00FD5FD2"/>
    <w:rsid w:val="00FD63D7"/>
    <w:rsid w:val="00FD6776"/>
    <w:rsid w:val="00FD67AF"/>
    <w:rsid w:val="00FD6DF5"/>
    <w:rsid w:val="00FD72B3"/>
    <w:rsid w:val="00FD794D"/>
    <w:rsid w:val="00FD79A4"/>
    <w:rsid w:val="00FE00E5"/>
    <w:rsid w:val="00FE0851"/>
    <w:rsid w:val="00FE0917"/>
    <w:rsid w:val="00FE14C5"/>
    <w:rsid w:val="00FE173B"/>
    <w:rsid w:val="00FE1B46"/>
    <w:rsid w:val="00FE1E8A"/>
    <w:rsid w:val="00FE2134"/>
    <w:rsid w:val="00FE2323"/>
    <w:rsid w:val="00FE2599"/>
    <w:rsid w:val="00FE2C6B"/>
    <w:rsid w:val="00FE3317"/>
    <w:rsid w:val="00FE35C9"/>
    <w:rsid w:val="00FE3D6B"/>
    <w:rsid w:val="00FE44D1"/>
    <w:rsid w:val="00FE4898"/>
    <w:rsid w:val="00FE52F0"/>
    <w:rsid w:val="00FE55BF"/>
    <w:rsid w:val="00FE5DEC"/>
    <w:rsid w:val="00FE5E14"/>
    <w:rsid w:val="00FE6330"/>
    <w:rsid w:val="00FE696F"/>
    <w:rsid w:val="00FE6AFB"/>
    <w:rsid w:val="00FE6E77"/>
    <w:rsid w:val="00FE6FEF"/>
    <w:rsid w:val="00FE703A"/>
    <w:rsid w:val="00FE7142"/>
    <w:rsid w:val="00FE766A"/>
    <w:rsid w:val="00FE77BC"/>
    <w:rsid w:val="00FE7E8D"/>
    <w:rsid w:val="00FF05A9"/>
    <w:rsid w:val="00FF05E6"/>
    <w:rsid w:val="00FF0796"/>
    <w:rsid w:val="00FF1113"/>
    <w:rsid w:val="00FF1D9A"/>
    <w:rsid w:val="00FF28F5"/>
    <w:rsid w:val="00FF2FCA"/>
    <w:rsid w:val="00FF313E"/>
    <w:rsid w:val="00FF33C5"/>
    <w:rsid w:val="00FF340C"/>
    <w:rsid w:val="00FF380B"/>
    <w:rsid w:val="00FF39B7"/>
    <w:rsid w:val="00FF3BD9"/>
    <w:rsid w:val="00FF3CA3"/>
    <w:rsid w:val="00FF3FC8"/>
    <w:rsid w:val="00FF44CD"/>
    <w:rsid w:val="00FF44F6"/>
    <w:rsid w:val="00FF4589"/>
    <w:rsid w:val="00FF468A"/>
    <w:rsid w:val="00FF4E01"/>
    <w:rsid w:val="00FF4ECE"/>
    <w:rsid w:val="00FF4F7F"/>
    <w:rsid w:val="00FF535C"/>
    <w:rsid w:val="00FF60ED"/>
    <w:rsid w:val="00FF680A"/>
    <w:rsid w:val="00FF6B07"/>
    <w:rsid w:val="00FF75DC"/>
    <w:rsid w:val="00FF771D"/>
    <w:rsid w:val="00FF7842"/>
    <w:rsid w:val="00FF7877"/>
    <w:rsid w:val="00FF7C0D"/>
    <w:rsid w:val="00FF7D4C"/>
    <w:rsid w:val="01002BFB"/>
    <w:rsid w:val="010D27FF"/>
    <w:rsid w:val="0114E547"/>
    <w:rsid w:val="0116C44D"/>
    <w:rsid w:val="01361099"/>
    <w:rsid w:val="014E3545"/>
    <w:rsid w:val="015299AB"/>
    <w:rsid w:val="01692781"/>
    <w:rsid w:val="01A56CE7"/>
    <w:rsid w:val="01A5FC8C"/>
    <w:rsid w:val="01AF928E"/>
    <w:rsid w:val="01B428E8"/>
    <w:rsid w:val="01C074B1"/>
    <w:rsid w:val="01D06248"/>
    <w:rsid w:val="01D34B0B"/>
    <w:rsid w:val="01E06102"/>
    <w:rsid w:val="0227034D"/>
    <w:rsid w:val="022CF345"/>
    <w:rsid w:val="023D9BF4"/>
    <w:rsid w:val="025F44D1"/>
    <w:rsid w:val="0268CDBE"/>
    <w:rsid w:val="026A9976"/>
    <w:rsid w:val="027087CC"/>
    <w:rsid w:val="0286793A"/>
    <w:rsid w:val="029BAB0A"/>
    <w:rsid w:val="02AAD7CD"/>
    <w:rsid w:val="02D441FD"/>
    <w:rsid w:val="02E99AD9"/>
    <w:rsid w:val="02F28E1B"/>
    <w:rsid w:val="02F81FCE"/>
    <w:rsid w:val="0302B1FA"/>
    <w:rsid w:val="0309BAB6"/>
    <w:rsid w:val="035BC1A1"/>
    <w:rsid w:val="0360B94E"/>
    <w:rsid w:val="03858050"/>
    <w:rsid w:val="038B7016"/>
    <w:rsid w:val="0396CDD8"/>
    <w:rsid w:val="039B080F"/>
    <w:rsid w:val="03AA8373"/>
    <w:rsid w:val="03B1E3D3"/>
    <w:rsid w:val="03FB1532"/>
    <w:rsid w:val="041900F2"/>
    <w:rsid w:val="042DA25A"/>
    <w:rsid w:val="0472B820"/>
    <w:rsid w:val="04810426"/>
    <w:rsid w:val="04C0D6E7"/>
    <w:rsid w:val="04F7231E"/>
    <w:rsid w:val="04FFA1E8"/>
    <w:rsid w:val="05181FCC"/>
    <w:rsid w:val="052204AF"/>
    <w:rsid w:val="0531C6AC"/>
    <w:rsid w:val="053BE03A"/>
    <w:rsid w:val="0549180B"/>
    <w:rsid w:val="056DE6A8"/>
    <w:rsid w:val="058C926B"/>
    <w:rsid w:val="058E1E16"/>
    <w:rsid w:val="05A72B7D"/>
    <w:rsid w:val="05A89E83"/>
    <w:rsid w:val="05AC6A88"/>
    <w:rsid w:val="05B8E797"/>
    <w:rsid w:val="05D654AC"/>
    <w:rsid w:val="05F2E9F8"/>
    <w:rsid w:val="060104F9"/>
    <w:rsid w:val="0603EC62"/>
    <w:rsid w:val="06220C76"/>
    <w:rsid w:val="06331779"/>
    <w:rsid w:val="064F1BE9"/>
    <w:rsid w:val="0666E05E"/>
    <w:rsid w:val="06796DAF"/>
    <w:rsid w:val="067D4AB1"/>
    <w:rsid w:val="0680C757"/>
    <w:rsid w:val="06A4A84C"/>
    <w:rsid w:val="06B5A7EE"/>
    <w:rsid w:val="06C68EEE"/>
    <w:rsid w:val="06CE78AA"/>
    <w:rsid w:val="06E082C5"/>
    <w:rsid w:val="06E2903D"/>
    <w:rsid w:val="06E43C1B"/>
    <w:rsid w:val="06E70E8A"/>
    <w:rsid w:val="07230717"/>
    <w:rsid w:val="07540845"/>
    <w:rsid w:val="0755C3AE"/>
    <w:rsid w:val="0758B40D"/>
    <w:rsid w:val="0786D0C4"/>
    <w:rsid w:val="079AC824"/>
    <w:rsid w:val="07CD6F33"/>
    <w:rsid w:val="07D31178"/>
    <w:rsid w:val="07DCBB67"/>
    <w:rsid w:val="07E00FEE"/>
    <w:rsid w:val="07EC8DA4"/>
    <w:rsid w:val="07F09E94"/>
    <w:rsid w:val="080909ED"/>
    <w:rsid w:val="080C8DCD"/>
    <w:rsid w:val="081DC2A7"/>
    <w:rsid w:val="08275693"/>
    <w:rsid w:val="0856DABF"/>
    <w:rsid w:val="086268A1"/>
    <w:rsid w:val="088DE75F"/>
    <w:rsid w:val="0892D4A7"/>
    <w:rsid w:val="08A1835B"/>
    <w:rsid w:val="08A28875"/>
    <w:rsid w:val="08DE9DCF"/>
    <w:rsid w:val="08E01748"/>
    <w:rsid w:val="08FA5D53"/>
    <w:rsid w:val="08FB2A57"/>
    <w:rsid w:val="09258F27"/>
    <w:rsid w:val="095B2004"/>
    <w:rsid w:val="096EE1D9"/>
    <w:rsid w:val="09743C45"/>
    <w:rsid w:val="0976C17D"/>
    <w:rsid w:val="099FCE96"/>
    <w:rsid w:val="09A42EC7"/>
    <w:rsid w:val="09A920EB"/>
    <w:rsid w:val="09B10E71"/>
    <w:rsid w:val="09FF7CB0"/>
    <w:rsid w:val="0A2CBCDA"/>
    <w:rsid w:val="0A82F357"/>
    <w:rsid w:val="0AC62B85"/>
    <w:rsid w:val="0AD0F935"/>
    <w:rsid w:val="0ADED745"/>
    <w:rsid w:val="0AF88766"/>
    <w:rsid w:val="0B37F730"/>
    <w:rsid w:val="0B401C7E"/>
    <w:rsid w:val="0B419038"/>
    <w:rsid w:val="0B490829"/>
    <w:rsid w:val="0B7F8B95"/>
    <w:rsid w:val="0B8038CB"/>
    <w:rsid w:val="0B9D2862"/>
    <w:rsid w:val="0BACC81B"/>
    <w:rsid w:val="0BB64401"/>
    <w:rsid w:val="0BBE60EE"/>
    <w:rsid w:val="0BD1D211"/>
    <w:rsid w:val="0C0AF807"/>
    <w:rsid w:val="0C0CB65F"/>
    <w:rsid w:val="0C12D25D"/>
    <w:rsid w:val="0C277968"/>
    <w:rsid w:val="0C32EEED"/>
    <w:rsid w:val="0C3C5A13"/>
    <w:rsid w:val="0C55CCC6"/>
    <w:rsid w:val="0C78F2F1"/>
    <w:rsid w:val="0C8B4012"/>
    <w:rsid w:val="0CA1EA74"/>
    <w:rsid w:val="0CE1B24C"/>
    <w:rsid w:val="0D089748"/>
    <w:rsid w:val="0D3BDEEE"/>
    <w:rsid w:val="0D41EB81"/>
    <w:rsid w:val="0D453505"/>
    <w:rsid w:val="0D4AE113"/>
    <w:rsid w:val="0D59D52A"/>
    <w:rsid w:val="0D96E647"/>
    <w:rsid w:val="0D9B7746"/>
    <w:rsid w:val="0DA1F778"/>
    <w:rsid w:val="0DB20EF2"/>
    <w:rsid w:val="0DBD4A1A"/>
    <w:rsid w:val="0DEEF20F"/>
    <w:rsid w:val="0DF012A6"/>
    <w:rsid w:val="0E11C81A"/>
    <w:rsid w:val="0E39A7BB"/>
    <w:rsid w:val="0E6C2E01"/>
    <w:rsid w:val="0E72AFCD"/>
    <w:rsid w:val="0E89610F"/>
    <w:rsid w:val="0E946682"/>
    <w:rsid w:val="0EB2964E"/>
    <w:rsid w:val="0EB2D6C2"/>
    <w:rsid w:val="0ED0E9F2"/>
    <w:rsid w:val="0EE22709"/>
    <w:rsid w:val="0EE4F031"/>
    <w:rsid w:val="0EEE6D5C"/>
    <w:rsid w:val="0EF73B86"/>
    <w:rsid w:val="0F461C8E"/>
    <w:rsid w:val="0F50E478"/>
    <w:rsid w:val="0F630404"/>
    <w:rsid w:val="0F6BE7EA"/>
    <w:rsid w:val="0F7B2A1C"/>
    <w:rsid w:val="0F9B2789"/>
    <w:rsid w:val="0FBCEFE7"/>
    <w:rsid w:val="0FD3A7D8"/>
    <w:rsid w:val="0FEB3313"/>
    <w:rsid w:val="1019493F"/>
    <w:rsid w:val="10198090"/>
    <w:rsid w:val="1031DE07"/>
    <w:rsid w:val="10330FD8"/>
    <w:rsid w:val="105A02E2"/>
    <w:rsid w:val="10B65BC6"/>
    <w:rsid w:val="10BDA5E1"/>
    <w:rsid w:val="10C3315D"/>
    <w:rsid w:val="10E26E04"/>
    <w:rsid w:val="10EAFDA8"/>
    <w:rsid w:val="10F30895"/>
    <w:rsid w:val="10F46D76"/>
    <w:rsid w:val="10F52783"/>
    <w:rsid w:val="10FAEA8B"/>
    <w:rsid w:val="110CAAB4"/>
    <w:rsid w:val="11131937"/>
    <w:rsid w:val="11165FAD"/>
    <w:rsid w:val="111B1C07"/>
    <w:rsid w:val="114DE15A"/>
    <w:rsid w:val="1152BBDE"/>
    <w:rsid w:val="11841B4C"/>
    <w:rsid w:val="11861F89"/>
    <w:rsid w:val="119ACE05"/>
    <w:rsid w:val="11CEFC9C"/>
    <w:rsid w:val="11F540C2"/>
    <w:rsid w:val="12072164"/>
    <w:rsid w:val="122C83B8"/>
    <w:rsid w:val="1255C00C"/>
    <w:rsid w:val="128F793C"/>
    <w:rsid w:val="12921761"/>
    <w:rsid w:val="12921DF1"/>
    <w:rsid w:val="1292B764"/>
    <w:rsid w:val="12E530C3"/>
    <w:rsid w:val="12E77587"/>
    <w:rsid w:val="12E8CBED"/>
    <w:rsid w:val="12EA9FB3"/>
    <w:rsid w:val="130880D8"/>
    <w:rsid w:val="130B146A"/>
    <w:rsid w:val="13248227"/>
    <w:rsid w:val="13253FC6"/>
    <w:rsid w:val="13351A02"/>
    <w:rsid w:val="136E7148"/>
    <w:rsid w:val="13715582"/>
    <w:rsid w:val="137A83AA"/>
    <w:rsid w:val="137C4CDC"/>
    <w:rsid w:val="13A25CAE"/>
    <w:rsid w:val="13AC16F5"/>
    <w:rsid w:val="13ACD136"/>
    <w:rsid w:val="13B570B8"/>
    <w:rsid w:val="13D5CF69"/>
    <w:rsid w:val="13F1906D"/>
    <w:rsid w:val="141138FC"/>
    <w:rsid w:val="14192682"/>
    <w:rsid w:val="1428D592"/>
    <w:rsid w:val="142D3527"/>
    <w:rsid w:val="143FB06C"/>
    <w:rsid w:val="144E8708"/>
    <w:rsid w:val="14670080"/>
    <w:rsid w:val="147FA420"/>
    <w:rsid w:val="14A5404F"/>
    <w:rsid w:val="14AE6B7A"/>
    <w:rsid w:val="14B78E33"/>
    <w:rsid w:val="14D8B57F"/>
    <w:rsid w:val="14EB82B1"/>
    <w:rsid w:val="14F1B67E"/>
    <w:rsid w:val="14F4E38B"/>
    <w:rsid w:val="14F73344"/>
    <w:rsid w:val="14FA4A93"/>
    <w:rsid w:val="150ED22D"/>
    <w:rsid w:val="152620D8"/>
    <w:rsid w:val="15287BD7"/>
    <w:rsid w:val="153D5BB6"/>
    <w:rsid w:val="15433F34"/>
    <w:rsid w:val="154FDA78"/>
    <w:rsid w:val="156136B1"/>
    <w:rsid w:val="1567391C"/>
    <w:rsid w:val="15B4F6E3"/>
    <w:rsid w:val="15E48C12"/>
    <w:rsid w:val="15ECEB78"/>
    <w:rsid w:val="15ED5E3A"/>
    <w:rsid w:val="15F4D474"/>
    <w:rsid w:val="15FC58D2"/>
    <w:rsid w:val="1601F51D"/>
    <w:rsid w:val="1606894C"/>
    <w:rsid w:val="160A8A2A"/>
    <w:rsid w:val="160B689A"/>
    <w:rsid w:val="160CBDFF"/>
    <w:rsid w:val="16562265"/>
    <w:rsid w:val="165B1F76"/>
    <w:rsid w:val="166053F0"/>
    <w:rsid w:val="16616448"/>
    <w:rsid w:val="166C9D06"/>
    <w:rsid w:val="167C21DB"/>
    <w:rsid w:val="1683C949"/>
    <w:rsid w:val="1687A3F3"/>
    <w:rsid w:val="16938578"/>
    <w:rsid w:val="16948706"/>
    <w:rsid w:val="16A1B494"/>
    <w:rsid w:val="16B1D8E3"/>
    <w:rsid w:val="16BD7C45"/>
    <w:rsid w:val="16C16A2A"/>
    <w:rsid w:val="16C841FD"/>
    <w:rsid w:val="16D4E2EE"/>
    <w:rsid w:val="17243C45"/>
    <w:rsid w:val="1731487B"/>
    <w:rsid w:val="1758F138"/>
    <w:rsid w:val="1770B39E"/>
    <w:rsid w:val="1794ACA8"/>
    <w:rsid w:val="17B6FCE4"/>
    <w:rsid w:val="17BB3AA6"/>
    <w:rsid w:val="17D791EC"/>
    <w:rsid w:val="17E0AF58"/>
    <w:rsid w:val="17F56E00"/>
    <w:rsid w:val="17F97594"/>
    <w:rsid w:val="17FD790D"/>
    <w:rsid w:val="180A0F89"/>
    <w:rsid w:val="1844F166"/>
    <w:rsid w:val="184A28EA"/>
    <w:rsid w:val="18570AED"/>
    <w:rsid w:val="186E0855"/>
    <w:rsid w:val="18891E0C"/>
    <w:rsid w:val="1897BD1F"/>
    <w:rsid w:val="18B74A7E"/>
    <w:rsid w:val="18D96718"/>
    <w:rsid w:val="18EE41DF"/>
    <w:rsid w:val="18F2959C"/>
    <w:rsid w:val="19060391"/>
    <w:rsid w:val="19178A82"/>
    <w:rsid w:val="193147E8"/>
    <w:rsid w:val="19375B82"/>
    <w:rsid w:val="194AC308"/>
    <w:rsid w:val="19639F82"/>
    <w:rsid w:val="197AFEEC"/>
    <w:rsid w:val="199A3F51"/>
    <w:rsid w:val="19AE09DE"/>
    <w:rsid w:val="19AF738F"/>
    <w:rsid w:val="19B3E579"/>
    <w:rsid w:val="19BA29B5"/>
    <w:rsid w:val="19BB6A0B"/>
    <w:rsid w:val="19C7323B"/>
    <w:rsid w:val="19DEBF64"/>
    <w:rsid w:val="19E3B577"/>
    <w:rsid w:val="19FC094B"/>
    <w:rsid w:val="1A0F9859"/>
    <w:rsid w:val="1A1B61F8"/>
    <w:rsid w:val="1A20E14B"/>
    <w:rsid w:val="1A28B568"/>
    <w:rsid w:val="1A2C03F0"/>
    <w:rsid w:val="1A2CA532"/>
    <w:rsid w:val="1A374819"/>
    <w:rsid w:val="1A387384"/>
    <w:rsid w:val="1A5454C7"/>
    <w:rsid w:val="1A5B094C"/>
    <w:rsid w:val="1A7286CD"/>
    <w:rsid w:val="1A7A37B7"/>
    <w:rsid w:val="1A800B41"/>
    <w:rsid w:val="1A849FA8"/>
    <w:rsid w:val="1A954615"/>
    <w:rsid w:val="1A963DD5"/>
    <w:rsid w:val="1A99A2DD"/>
    <w:rsid w:val="1A9AA435"/>
    <w:rsid w:val="1A9EB5C1"/>
    <w:rsid w:val="1AB0B0BB"/>
    <w:rsid w:val="1AB35AE3"/>
    <w:rsid w:val="1AC05C9B"/>
    <w:rsid w:val="1AC8BCCC"/>
    <w:rsid w:val="1AD05900"/>
    <w:rsid w:val="1AD832B2"/>
    <w:rsid w:val="1AE80B63"/>
    <w:rsid w:val="1AEC9EEA"/>
    <w:rsid w:val="1AF29EA6"/>
    <w:rsid w:val="1B23C533"/>
    <w:rsid w:val="1B3B44D9"/>
    <w:rsid w:val="1B7598F6"/>
    <w:rsid w:val="1B7C6767"/>
    <w:rsid w:val="1B8A3AE9"/>
    <w:rsid w:val="1B94DB4D"/>
    <w:rsid w:val="1B99EA45"/>
    <w:rsid w:val="1BACAF09"/>
    <w:rsid w:val="1BBA6432"/>
    <w:rsid w:val="1BC5347C"/>
    <w:rsid w:val="1BC71B9C"/>
    <w:rsid w:val="1BF7DE74"/>
    <w:rsid w:val="1C00C4A0"/>
    <w:rsid w:val="1C01AB96"/>
    <w:rsid w:val="1C063B6F"/>
    <w:rsid w:val="1C187090"/>
    <w:rsid w:val="1C2ADB98"/>
    <w:rsid w:val="1C3BFFE3"/>
    <w:rsid w:val="1C4288DD"/>
    <w:rsid w:val="1C4856E4"/>
    <w:rsid w:val="1C5C2CFC"/>
    <w:rsid w:val="1C6F3654"/>
    <w:rsid w:val="1C7BD5C8"/>
    <w:rsid w:val="1C7EC6E1"/>
    <w:rsid w:val="1C9F3AD5"/>
    <w:rsid w:val="1CBF3EDB"/>
    <w:rsid w:val="1CCB0CE4"/>
    <w:rsid w:val="1CE4D79A"/>
    <w:rsid w:val="1CF1CED0"/>
    <w:rsid w:val="1CF455CF"/>
    <w:rsid w:val="1CFBE04C"/>
    <w:rsid w:val="1CFF2638"/>
    <w:rsid w:val="1D186F47"/>
    <w:rsid w:val="1D197D52"/>
    <w:rsid w:val="1D20254E"/>
    <w:rsid w:val="1D9C4BDA"/>
    <w:rsid w:val="1DC417C6"/>
    <w:rsid w:val="1DE35159"/>
    <w:rsid w:val="1E0721DF"/>
    <w:rsid w:val="1E1A6AFB"/>
    <w:rsid w:val="1E3E2850"/>
    <w:rsid w:val="1E73850B"/>
    <w:rsid w:val="1E8EDB2E"/>
    <w:rsid w:val="1ECE4558"/>
    <w:rsid w:val="1EFBAA52"/>
    <w:rsid w:val="1F02E764"/>
    <w:rsid w:val="1F448454"/>
    <w:rsid w:val="1F4FD9DF"/>
    <w:rsid w:val="1F53EBA3"/>
    <w:rsid w:val="1F66EF19"/>
    <w:rsid w:val="1F89E592"/>
    <w:rsid w:val="1FA0896C"/>
    <w:rsid w:val="1FAFC072"/>
    <w:rsid w:val="1FC81BB3"/>
    <w:rsid w:val="20023592"/>
    <w:rsid w:val="2031AB8C"/>
    <w:rsid w:val="20684C70"/>
    <w:rsid w:val="20748212"/>
    <w:rsid w:val="2095450B"/>
    <w:rsid w:val="2095930E"/>
    <w:rsid w:val="20B03F38"/>
    <w:rsid w:val="20B7E022"/>
    <w:rsid w:val="20B820A1"/>
    <w:rsid w:val="20D0700C"/>
    <w:rsid w:val="20D79349"/>
    <w:rsid w:val="20DF5ED9"/>
    <w:rsid w:val="20E76335"/>
    <w:rsid w:val="20EFCA77"/>
    <w:rsid w:val="210D355B"/>
    <w:rsid w:val="2133AC35"/>
    <w:rsid w:val="214E1878"/>
    <w:rsid w:val="2173D6EE"/>
    <w:rsid w:val="217EDCB1"/>
    <w:rsid w:val="21858388"/>
    <w:rsid w:val="2185959E"/>
    <w:rsid w:val="21866DF6"/>
    <w:rsid w:val="2186C9A7"/>
    <w:rsid w:val="21B37A3A"/>
    <w:rsid w:val="21C096C2"/>
    <w:rsid w:val="21C1F9D5"/>
    <w:rsid w:val="21CC852C"/>
    <w:rsid w:val="21D253B9"/>
    <w:rsid w:val="21D66948"/>
    <w:rsid w:val="21E219F9"/>
    <w:rsid w:val="21E2DA9D"/>
    <w:rsid w:val="21E4673B"/>
    <w:rsid w:val="21E51543"/>
    <w:rsid w:val="21ECA28B"/>
    <w:rsid w:val="2204D148"/>
    <w:rsid w:val="2223B26A"/>
    <w:rsid w:val="223B5A29"/>
    <w:rsid w:val="22543AAF"/>
    <w:rsid w:val="22865AC4"/>
    <w:rsid w:val="2290B2D4"/>
    <w:rsid w:val="22A5B2BC"/>
    <w:rsid w:val="22B9DD1D"/>
    <w:rsid w:val="22D03CA8"/>
    <w:rsid w:val="22E7291B"/>
    <w:rsid w:val="22E8ADEC"/>
    <w:rsid w:val="22FAB592"/>
    <w:rsid w:val="22FB4BFE"/>
    <w:rsid w:val="23127475"/>
    <w:rsid w:val="231DD392"/>
    <w:rsid w:val="234E6CD4"/>
    <w:rsid w:val="23670F3F"/>
    <w:rsid w:val="2380379C"/>
    <w:rsid w:val="238F66D2"/>
    <w:rsid w:val="23B03F61"/>
    <w:rsid w:val="23B7481D"/>
    <w:rsid w:val="23D60A0B"/>
    <w:rsid w:val="23D9983F"/>
    <w:rsid w:val="23ED59CF"/>
    <w:rsid w:val="23FCC87E"/>
    <w:rsid w:val="24089E06"/>
    <w:rsid w:val="2418FE37"/>
    <w:rsid w:val="24275CC6"/>
    <w:rsid w:val="243927D5"/>
    <w:rsid w:val="2440021C"/>
    <w:rsid w:val="2487B441"/>
    <w:rsid w:val="24C9C2B8"/>
    <w:rsid w:val="24CFA5D0"/>
    <w:rsid w:val="24D310E6"/>
    <w:rsid w:val="24E8C9A2"/>
    <w:rsid w:val="2501F75C"/>
    <w:rsid w:val="250A381D"/>
    <w:rsid w:val="25120ED6"/>
    <w:rsid w:val="2520B1E7"/>
    <w:rsid w:val="2528FD2D"/>
    <w:rsid w:val="25409D7B"/>
    <w:rsid w:val="255ADBEB"/>
    <w:rsid w:val="255B6E8E"/>
    <w:rsid w:val="257AD3CB"/>
    <w:rsid w:val="257F0FE6"/>
    <w:rsid w:val="25A542F0"/>
    <w:rsid w:val="25A56E23"/>
    <w:rsid w:val="25A874B6"/>
    <w:rsid w:val="25C41ABB"/>
    <w:rsid w:val="25D41331"/>
    <w:rsid w:val="25E12B71"/>
    <w:rsid w:val="2603E597"/>
    <w:rsid w:val="26347305"/>
    <w:rsid w:val="2638EE59"/>
    <w:rsid w:val="263B4B3E"/>
    <w:rsid w:val="26510A61"/>
    <w:rsid w:val="265F4578"/>
    <w:rsid w:val="26669B52"/>
    <w:rsid w:val="26788778"/>
    <w:rsid w:val="267DD512"/>
    <w:rsid w:val="26990EB3"/>
    <w:rsid w:val="26C17036"/>
    <w:rsid w:val="26C2DC37"/>
    <w:rsid w:val="26C91C02"/>
    <w:rsid w:val="26D35C23"/>
    <w:rsid w:val="26DD36D6"/>
    <w:rsid w:val="26EE4622"/>
    <w:rsid w:val="26F5AE7F"/>
    <w:rsid w:val="270FD4A9"/>
    <w:rsid w:val="27203B0D"/>
    <w:rsid w:val="275540F6"/>
    <w:rsid w:val="276A4E02"/>
    <w:rsid w:val="27745FA2"/>
    <w:rsid w:val="2788752D"/>
    <w:rsid w:val="27A0FE2F"/>
    <w:rsid w:val="27CEBD21"/>
    <w:rsid w:val="27CFB0B0"/>
    <w:rsid w:val="27D6C149"/>
    <w:rsid w:val="27EAF731"/>
    <w:rsid w:val="27F6D47A"/>
    <w:rsid w:val="280518B0"/>
    <w:rsid w:val="282C8421"/>
    <w:rsid w:val="282E86ED"/>
    <w:rsid w:val="28409E4C"/>
    <w:rsid w:val="2844881C"/>
    <w:rsid w:val="284E6747"/>
    <w:rsid w:val="288C3672"/>
    <w:rsid w:val="288FF776"/>
    <w:rsid w:val="28916B96"/>
    <w:rsid w:val="289D16C7"/>
    <w:rsid w:val="28A68BA9"/>
    <w:rsid w:val="28A80AAB"/>
    <w:rsid w:val="28BF3361"/>
    <w:rsid w:val="290EA691"/>
    <w:rsid w:val="2914FDE8"/>
    <w:rsid w:val="2929022B"/>
    <w:rsid w:val="294CA2EF"/>
    <w:rsid w:val="29564359"/>
    <w:rsid w:val="29BA902A"/>
    <w:rsid w:val="29F82BF5"/>
    <w:rsid w:val="2A07DC84"/>
    <w:rsid w:val="2A0F2EB6"/>
    <w:rsid w:val="2A234936"/>
    <w:rsid w:val="2A455BF5"/>
    <w:rsid w:val="2A4AFD22"/>
    <w:rsid w:val="2A537BDE"/>
    <w:rsid w:val="2AA28042"/>
    <w:rsid w:val="2AA95CB5"/>
    <w:rsid w:val="2AB1BD4F"/>
    <w:rsid w:val="2AC4D28C"/>
    <w:rsid w:val="2AF8CE27"/>
    <w:rsid w:val="2B16EF60"/>
    <w:rsid w:val="2B182F16"/>
    <w:rsid w:val="2B20AF73"/>
    <w:rsid w:val="2B27EB9F"/>
    <w:rsid w:val="2B35A77E"/>
    <w:rsid w:val="2B369A77"/>
    <w:rsid w:val="2B678970"/>
    <w:rsid w:val="2B7979A1"/>
    <w:rsid w:val="2B7B060B"/>
    <w:rsid w:val="2B97712A"/>
    <w:rsid w:val="2BABA086"/>
    <w:rsid w:val="2BBF258B"/>
    <w:rsid w:val="2BC62BA5"/>
    <w:rsid w:val="2BEE9EC4"/>
    <w:rsid w:val="2BEFD1DD"/>
    <w:rsid w:val="2BF301F6"/>
    <w:rsid w:val="2C0041B3"/>
    <w:rsid w:val="2C073576"/>
    <w:rsid w:val="2C1C335D"/>
    <w:rsid w:val="2C3431A9"/>
    <w:rsid w:val="2C471F5D"/>
    <w:rsid w:val="2C479706"/>
    <w:rsid w:val="2C7BA225"/>
    <w:rsid w:val="2C9A80DB"/>
    <w:rsid w:val="2CB24DE2"/>
    <w:rsid w:val="2CD708BF"/>
    <w:rsid w:val="2CD97ED3"/>
    <w:rsid w:val="2CEB43BE"/>
    <w:rsid w:val="2D0EB600"/>
    <w:rsid w:val="2D2A6975"/>
    <w:rsid w:val="2D2BF69D"/>
    <w:rsid w:val="2D3B6B0C"/>
    <w:rsid w:val="2D620E16"/>
    <w:rsid w:val="2D64AAA9"/>
    <w:rsid w:val="2DB4A770"/>
    <w:rsid w:val="2DC81B24"/>
    <w:rsid w:val="2DCE3F0C"/>
    <w:rsid w:val="2DD62C92"/>
    <w:rsid w:val="2DD8071E"/>
    <w:rsid w:val="2DD970BC"/>
    <w:rsid w:val="2DF02B5D"/>
    <w:rsid w:val="2DF215BD"/>
    <w:rsid w:val="2DFDA5D5"/>
    <w:rsid w:val="2E3DFEA5"/>
    <w:rsid w:val="2E50176A"/>
    <w:rsid w:val="2E9317CF"/>
    <w:rsid w:val="2EA1C480"/>
    <w:rsid w:val="2EA2B2F3"/>
    <w:rsid w:val="2EA8D9A2"/>
    <w:rsid w:val="2EAF490C"/>
    <w:rsid w:val="2EB11A63"/>
    <w:rsid w:val="2EE1B2C9"/>
    <w:rsid w:val="2EEA8D5F"/>
    <w:rsid w:val="2F48247D"/>
    <w:rsid w:val="2F6A0F6D"/>
    <w:rsid w:val="2F8FFB01"/>
    <w:rsid w:val="2FA03685"/>
    <w:rsid w:val="2FCA99B9"/>
    <w:rsid w:val="2FCF8247"/>
    <w:rsid w:val="2FD5CE35"/>
    <w:rsid w:val="2FE4FCEB"/>
    <w:rsid w:val="2FEF8B29"/>
    <w:rsid w:val="2FF87164"/>
    <w:rsid w:val="3006BBFB"/>
    <w:rsid w:val="30148E58"/>
    <w:rsid w:val="30164E43"/>
    <w:rsid w:val="30197551"/>
    <w:rsid w:val="301ED80F"/>
    <w:rsid w:val="302F61EC"/>
    <w:rsid w:val="30336F2C"/>
    <w:rsid w:val="303854BF"/>
    <w:rsid w:val="303C4D3E"/>
    <w:rsid w:val="3042AA28"/>
    <w:rsid w:val="30504A1E"/>
    <w:rsid w:val="3050DD9E"/>
    <w:rsid w:val="30547570"/>
    <w:rsid w:val="305EDB92"/>
    <w:rsid w:val="306AA07E"/>
    <w:rsid w:val="3072D9F8"/>
    <w:rsid w:val="3089DF9A"/>
    <w:rsid w:val="308E69D2"/>
    <w:rsid w:val="308F36EC"/>
    <w:rsid w:val="309E33AD"/>
    <w:rsid w:val="30A10B80"/>
    <w:rsid w:val="30AD48E6"/>
    <w:rsid w:val="30B0907E"/>
    <w:rsid w:val="30B9DBE5"/>
    <w:rsid w:val="30C30B8F"/>
    <w:rsid w:val="30CA9204"/>
    <w:rsid w:val="30DFDFCA"/>
    <w:rsid w:val="30FA9074"/>
    <w:rsid w:val="30FFD8A2"/>
    <w:rsid w:val="311C9358"/>
    <w:rsid w:val="312C27AC"/>
    <w:rsid w:val="3141372D"/>
    <w:rsid w:val="314247F3"/>
    <w:rsid w:val="314A1AA1"/>
    <w:rsid w:val="3153EF28"/>
    <w:rsid w:val="3157ED26"/>
    <w:rsid w:val="3158E890"/>
    <w:rsid w:val="317E6324"/>
    <w:rsid w:val="317F941B"/>
    <w:rsid w:val="31A7BD50"/>
    <w:rsid w:val="31CFBFEA"/>
    <w:rsid w:val="31E162A8"/>
    <w:rsid w:val="31E1D658"/>
    <w:rsid w:val="31FAABF2"/>
    <w:rsid w:val="3217486E"/>
    <w:rsid w:val="321DECF2"/>
    <w:rsid w:val="32205C7F"/>
    <w:rsid w:val="32563B96"/>
    <w:rsid w:val="32647450"/>
    <w:rsid w:val="327412EE"/>
    <w:rsid w:val="328FC710"/>
    <w:rsid w:val="329C6175"/>
    <w:rsid w:val="32A811EE"/>
    <w:rsid w:val="32A9DDA6"/>
    <w:rsid w:val="32CD6518"/>
    <w:rsid w:val="32E39E0D"/>
    <w:rsid w:val="33154E0D"/>
    <w:rsid w:val="331B3007"/>
    <w:rsid w:val="33228FD9"/>
    <w:rsid w:val="332F4CBA"/>
    <w:rsid w:val="3330D0DC"/>
    <w:rsid w:val="3335BE72"/>
    <w:rsid w:val="3336E88D"/>
    <w:rsid w:val="33631F42"/>
    <w:rsid w:val="337D0C43"/>
    <w:rsid w:val="33945A32"/>
    <w:rsid w:val="339D1CBC"/>
    <w:rsid w:val="33BC912E"/>
    <w:rsid w:val="33BC9812"/>
    <w:rsid w:val="33BDFE82"/>
    <w:rsid w:val="33D20F8E"/>
    <w:rsid w:val="34140D0B"/>
    <w:rsid w:val="34193D4E"/>
    <w:rsid w:val="341C5F3C"/>
    <w:rsid w:val="34290C68"/>
    <w:rsid w:val="342D982B"/>
    <w:rsid w:val="34530AB1"/>
    <w:rsid w:val="345965C4"/>
    <w:rsid w:val="345ED2E1"/>
    <w:rsid w:val="3463C86E"/>
    <w:rsid w:val="349E3CB2"/>
    <w:rsid w:val="34A9090B"/>
    <w:rsid w:val="34C18158"/>
    <w:rsid w:val="34D48EC3"/>
    <w:rsid w:val="34EBFB1E"/>
    <w:rsid w:val="34EFE684"/>
    <w:rsid w:val="34FA9B05"/>
    <w:rsid w:val="350FBE61"/>
    <w:rsid w:val="351BA18F"/>
    <w:rsid w:val="3523A39A"/>
    <w:rsid w:val="353B8FC9"/>
    <w:rsid w:val="35477D76"/>
    <w:rsid w:val="35594AB2"/>
    <w:rsid w:val="355B4EA9"/>
    <w:rsid w:val="356555B7"/>
    <w:rsid w:val="357BDD7B"/>
    <w:rsid w:val="359408D0"/>
    <w:rsid w:val="359A27CE"/>
    <w:rsid w:val="35A2548B"/>
    <w:rsid w:val="35A6E5D5"/>
    <w:rsid w:val="35D4C479"/>
    <w:rsid w:val="35E13E77"/>
    <w:rsid w:val="35F4D0D7"/>
    <w:rsid w:val="35F7A6E2"/>
    <w:rsid w:val="36055780"/>
    <w:rsid w:val="36584BAE"/>
    <w:rsid w:val="36634CEA"/>
    <w:rsid w:val="366470BA"/>
    <w:rsid w:val="3664C2A8"/>
    <w:rsid w:val="3666C307"/>
    <w:rsid w:val="369987BF"/>
    <w:rsid w:val="36AD2060"/>
    <w:rsid w:val="36B19C7A"/>
    <w:rsid w:val="36B6F96B"/>
    <w:rsid w:val="36DD2B5E"/>
    <w:rsid w:val="3707D895"/>
    <w:rsid w:val="374F391E"/>
    <w:rsid w:val="3753BF43"/>
    <w:rsid w:val="375E458A"/>
    <w:rsid w:val="37666F06"/>
    <w:rsid w:val="376E241F"/>
    <w:rsid w:val="377D0758"/>
    <w:rsid w:val="377D0ED8"/>
    <w:rsid w:val="3791D786"/>
    <w:rsid w:val="379298F9"/>
    <w:rsid w:val="379B6930"/>
    <w:rsid w:val="37A2E786"/>
    <w:rsid w:val="37B0AA38"/>
    <w:rsid w:val="37C5B20F"/>
    <w:rsid w:val="37CA7874"/>
    <w:rsid w:val="37E6F769"/>
    <w:rsid w:val="37F00738"/>
    <w:rsid w:val="380653B1"/>
    <w:rsid w:val="38148ACE"/>
    <w:rsid w:val="3814AE40"/>
    <w:rsid w:val="3818DC25"/>
    <w:rsid w:val="38284E4F"/>
    <w:rsid w:val="38368769"/>
    <w:rsid w:val="383CA225"/>
    <w:rsid w:val="38463E4E"/>
    <w:rsid w:val="3878FBBF"/>
    <w:rsid w:val="38AC965F"/>
    <w:rsid w:val="38B6F7B0"/>
    <w:rsid w:val="38EB6F92"/>
    <w:rsid w:val="38F804F2"/>
    <w:rsid w:val="395E979A"/>
    <w:rsid w:val="397A915C"/>
    <w:rsid w:val="399C636A"/>
    <w:rsid w:val="39A4D185"/>
    <w:rsid w:val="39BA7995"/>
    <w:rsid w:val="39C10D11"/>
    <w:rsid w:val="39D1F4AD"/>
    <w:rsid w:val="39D368A3"/>
    <w:rsid w:val="39D66738"/>
    <w:rsid w:val="39E3A2A7"/>
    <w:rsid w:val="39F0BE8F"/>
    <w:rsid w:val="39FB4CB1"/>
    <w:rsid w:val="3A00EA63"/>
    <w:rsid w:val="3A0511D1"/>
    <w:rsid w:val="3A0E6B89"/>
    <w:rsid w:val="3A15334F"/>
    <w:rsid w:val="3A5E8AF4"/>
    <w:rsid w:val="3A618DEC"/>
    <w:rsid w:val="3A6288E2"/>
    <w:rsid w:val="3A63DD31"/>
    <w:rsid w:val="3A6504A6"/>
    <w:rsid w:val="3A687858"/>
    <w:rsid w:val="3AAA1E46"/>
    <w:rsid w:val="3AC81927"/>
    <w:rsid w:val="3ACFDA49"/>
    <w:rsid w:val="3ADC9F4D"/>
    <w:rsid w:val="3AE4D22F"/>
    <w:rsid w:val="3AFA384E"/>
    <w:rsid w:val="3AFCF179"/>
    <w:rsid w:val="3B1B9215"/>
    <w:rsid w:val="3B3ADD1A"/>
    <w:rsid w:val="3B4CBE41"/>
    <w:rsid w:val="3B62B60E"/>
    <w:rsid w:val="3B6DC50E"/>
    <w:rsid w:val="3BA67E59"/>
    <w:rsid w:val="3BA93FA0"/>
    <w:rsid w:val="3BAC0FB9"/>
    <w:rsid w:val="3BCC3BA5"/>
    <w:rsid w:val="3C32614B"/>
    <w:rsid w:val="3C341D9C"/>
    <w:rsid w:val="3C720EBA"/>
    <w:rsid w:val="3C86728D"/>
    <w:rsid w:val="3CE0C66A"/>
    <w:rsid w:val="3CE1CBB7"/>
    <w:rsid w:val="3CED2C89"/>
    <w:rsid w:val="3D05F192"/>
    <w:rsid w:val="3D1C6F9E"/>
    <w:rsid w:val="3D3B993A"/>
    <w:rsid w:val="3D3E6350"/>
    <w:rsid w:val="3D41CA8C"/>
    <w:rsid w:val="3D813D5C"/>
    <w:rsid w:val="3D9A5B5F"/>
    <w:rsid w:val="3DBC9C01"/>
    <w:rsid w:val="3DC17CE6"/>
    <w:rsid w:val="3DC2CAD4"/>
    <w:rsid w:val="3DCAD955"/>
    <w:rsid w:val="3DCD1BC0"/>
    <w:rsid w:val="3DDDAD5D"/>
    <w:rsid w:val="3E0B5D80"/>
    <w:rsid w:val="3E1FC5C8"/>
    <w:rsid w:val="3E2081AB"/>
    <w:rsid w:val="3E3A0B3F"/>
    <w:rsid w:val="3E4753FD"/>
    <w:rsid w:val="3E5BEE34"/>
    <w:rsid w:val="3E615BEF"/>
    <w:rsid w:val="3E6F4F28"/>
    <w:rsid w:val="3E79A03A"/>
    <w:rsid w:val="3E8A4162"/>
    <w:rsid w:val="3E8A64EB"/>
    <w:rsid w:val="3E925606"/>
    <w:rsid w:val="3E93CE95"/>
    <w:rsid w:val="3E97ED95"/>
    <w:rsid w:val="3E9B5B48"/>
    <w:rsid w:val="3EA621E2"/>
    <w:rsid w:val="3EC6EAF2"/>
    <w:rsid w:val="3ECF14E6"/>
    <w:rsid w:val="3ED7026C"/>
    <w:rsid w:val="3F201215"/>
    <w:rsid w:val="3F6664A1"/>
    <w:rsid w:val="3F6DA4BA"/>
    <w:rsid w:val="3F73DF22"/>
    <w:rsid w:val="3F864BB0"/>
    <w:rsid w:val="3F9DAADE"/>
    <w:rsid w:val="3FB9B44E"/>
    <w:rsid w:val="3FC7FAC8"/>
    <w:rsid w:val="3FE75FB3"/>
    <w:rsid w:val="3FF8B50E"/>
    <w:rsid w:val="3FFD33F6"/>
    <w:rsid w:val="400FB0BB"/>
    <w:rsid w:val="405712AA"/>
    <w:rsid w:val="406525CA"/>
    <w:rsid w:val="40665543"/>
    <w:rsid w:val="406BFD14"/>
    <w:rsid w:val="4089020F"/>
    <w:rsid w:val="40ED5E93"/>
    <w:rsid w:val="40F36DD0"/>
    <w:rsid w:val="40FFEA61"/>
    <w:rsid w:val="4115355E"/>
    <w:rsid w:val="4123F11E"/>
    <w:rsid w:val="41264ED1"/>
    <w:rsid w:val="41319E23"/>
    <w:rsid w:val="4140C078"/>
    <w:rsid w:val="414A7B4B"/>
    <w:rsid w:val="415007B1"/>
    <w:rsid w:val="4158FFC9"/>
    <w:rsid w:val="41611B9F"/>
    <w:rsid w:val="41675556"/>
    <w:rsid w:val="419A849B"/>
    <w:rsid w:val="41DD268C"/>
    <w:rsid w:val="41E1399C"/>
    <w:rsid w:val="41E4EFE2"/>
    <w:rsid w:val="41F69E2E"/>
    <w:rsid w:val="41F8BE9F"/>
    <w:rsid w:val="424C0272"/>
    <w:rsid w:val="42533378"/>
    <w:rsid w:val="425780D5"/>
    <w:rsid w:val="42624F85"/>
    <w:rsid w:val="42686D5C"/>
    <w:rsid w:val="428E1615"/>
    <w:rsid w:val="429A29ED"/>
    <w:rsid w:val="42AADB65"/>
    <w:rsid w:val="42D436AB"/>
    <w:rsid w:val="43215B91"/>
    <w:rsid w:val="432E9DD3"/>
    <w:rsid w:val="4334E019"/>
    <w:rsid w:val="4335F785"/>
    <w:rsid w:val="4336FEEA"/>
    <w:rsid w:val="433B86DE"/>
    <w:rsid w:val="434A48E5"/>
    <w:rsid w:val="435CF491"/>
    <w:rsid w:val="436140C4"/>
    <w:rsid w:val="4368E907"/>
    <w:rsid w:val="436AB439"/>
    <w:rsid w:val="4378D6F3"/>
    <w:rsid w:val="43832F79"/>
    <w:rsid w:val="439554C4"/>
    <w:rsid w:val="43BF9A2D"/>
    <w:rsid w:val="43C017BF"/>
    <w:rsid w:val="43CCE93D"/>
    <w:rsid w:val="43DCE871"/>
    <w:rsid w:val="43E057EE"/>
    <w:rsid w:val="44036A64"/>
    <w:rsid w:val="4410B13C"/>
    <w:rsid w:val="4425EAAA"/>
    <w:rsid w:val="44333878"/>
    <w:rsid w:val="448FC356"/>
    <w:rsid w:val="449BFF37"/>
    <w:rsid w:val="44A417DE"/>
    <w:rsid w:val="450CA6EE"/>
    <w:rsid w:val="4514A754"/>
    <w:rsid w:val="4529BCF4"/>
    <w:rsid w:val="4537841E"/>
    <w:rsid w:val="453F6AB9"/>
    <w:rsid w:val="454949AA"/>
    <w:rsid w:val="4557977A"/>
    <w:rsid w:val="455C7332"/>
    <w:rsid w:val="457443B5"/>
    <w:rsid w:val="45760E91"/>
    <w:rsid w:val="457721EA"/>
    <w:rsid w:val="4591910B"/>
    <w:rsid w:val="45920145"/>
    <w:rsid w:val="459B970D"/>
    <w:rsid w:val="459E9FF2"/>
    <w:rsid w:val="45B2477A"/>
    <w:rsid w:val="45BA4BDD"/>
    <w:rsid w:val="45BA842B"/>
    <w:rsid w:val="45C1FD0E"/>
    <w:rsid w:val="45C5ED85"/>
    <w:rsid w:val="45D2360A"/>
    <w:rsid w:val="45E191C8"/>
    <w:rsid w:val="45FF644C"/>
    <w:rsid w:val="45FF8C35"/>
    <w:rsid w:val="460481C2"/>
    <w:rsid w:val="460CEC62"/>
    <w:rsid w:val="460FC350"/>
    <w:rsid w:val="4624830E"/>
    <w:rsid w:val="462A5A72"/>
    <w:rsid w:val="463DEA57"/>
    <w:rsid w:val="465ABCB6"/>
    <w:rsid w:val="465E968D"/>
    <w:rsid w:val="4663B5A0"/>
    <w:rsid w:val="46724827"/>
    <w:rsid w:val="4684B737"/>
    <w:rsid w:val="46929816"/>
    <w:rsid w:val="46B4C9E0"/>
    <w:rsid w:val="46C3BE09"/>
    <w:rsid w:val="46C9F7FB"/>
    <w:rsid w:val="46F34F28"/>
    <w:rsid w:val="470E55D7"/>
    <w:rsid w:val="4727CB33"/>
    <w:rsid w:val="472B77F6"/>
    <w:rsid w:val="472EDE06"/>
    <w:rsid w:val="474A13EB"/>
    <w:rsid w:val="475F0730"/>
    <w:rsid w:val="4771B176"/>
    <w:rsid w:val="4779E58F"/>
    <w:rsid w:val="477D107F"/>
    <w:rsid w:val="47810F46"/>
    <w:rsid w:val="47949BCF"/>
    <w:rsid w:val="47A57F1D"/>
    <w:rsid w:val="47B12A49"/>
    <w:rsid w:val="47B97A80"/>
    <w:rsid w:val="47CEBABF"/>
    <w:rsid w:val="47EFFD4D"/>
    <w:rsid w:val="48175847"/>
    <w:rsid w:val="4821145B"/>
    <w:rsid w:val="48225182"/>
    <w:rsid w:val="484C4816"/>
    <w:rsid w:val="4854A4DB"/>
    <w:rsid w:val="4867FF31"/>
    <w:rsid w:val="4876C76D"/>
    <w:rsid w:val="489E3DC1"/>
    <w:rsid w:val="48ADAEF4"/>
    <w:rsid w:val="48C19DE3"/>
    <w:rsid w:val="48CA6504"/>
    <w:rsid w:val="48F5F908"/>
    <w:rsid w:val="48F9EDF5"/>
    <w:rsid w:val="49088FB9"/>
    <w:rsid w:val="4910F253"/>
    <w:rsid w:val="4927A909"/>
    <w:rsid w:val="492AAF6D"/>
    <w:rsid w:val="493A897E"/>
    <w:rsid w:val="49464852"/>
    <w:rsid w:val="4962786F"/>
    <w:rsid w:val="4973CA1C"/>
    <w:rsid w:val="4982C7DF"/>
    <w:rsid w:val="4982D4CE"/>
    <w:rsid w:val="498673DF"/>
    <w:rsid w:val="49A9E8E9"/>
    <w:rsid w:val="49AEB5A6"/>
    <w:rsid w:val="49F5743A"/>
    <w:rsid w:val="49FE178B"/>
    <w:rsid w:val="4A099D99"/>
    <w:rsid w:val="4A0BA667"/>
    <w:rsid w:val="4A153CCD"/>
    <w:rsid w:val="4A1C17F0"/>
    <w:rsid w:val="4A1C27DC"/>
    <w:rsid w:val="4A25C4A8"/>
    <w:rsid w:val="4A435CF0"/>
    <w:rsid w:val="4A440419"/>
    <w:rsid w:val="4A5128C0"/>
    <w:rsid w:val="4A5ADD95"/>
    <w:rsid w:val="4A657268"/>
    <w:rsid w:val="4A6A2844"/>
    <w:rsid w:val="4A7AA30B"/>
    <w:rsid w:val="4AB330C2"/>
    <w:rsid w:val="4AB537AB"/>
    <w:rsid w:val="4ABB8013"/>
    <w:rsid w:val="4ADBDB6A"/>
    <w:rsid w:val="4ADC6AEF"/>
    <w:rsid w:val="4AE05D85"/>
    <w:rsid w:val="4AF21C8A"/>
    <w:rsid w:val="4B0A5158"/>
    <w:rsid w:val="4B1BB6E0"/>
    <w:rsid w:val="4B205F68"/>
    <w:rsid w:val="4B55B085"/>
    <w:rsid w:val="4B581103"/>
    <w:rsid w:val="4B79FA37"/>
    <w:rsid w:val="4B9402DA"/>
    <w:rsid w:val="4B9EA053"/>
    <w:rsid w:val="4BB8B64D"/>
    <w:rsid w:val="4BC8BB11"/>
    <w:rsid w:val="4BCE60E2"/>
    <w:rsid w:val="4BD0F5E0"/>
    <w:rsid w:val="4BE55015"/>
    <w:rsid w:val="4BE81A6C"/>
    <w:rsid w:val="4BFB5B06"/>
    <w:rsid w:val="4BFC950B"/>
    <w:rsid w:val="4C1D1FC9"/>
    <w:rsid w:val="4C348EA7"/>
    <w:rsid w:val="4C6EAA8E"/>
    <w:rsid w:val="4C800890"/>
    <w:rsid w:val="4C80F0D4"/>
    <w:rsid w:val="4C884951"/>
    <w:rsid w:val="4C8B1727"/>
    <w:rsid w:val="4C924D9E"/>
    <w:rsid w:val="4C9705C5"/>
    <w:rsid w:val="4CA202FF"/>
    <w:rsid w:val="4CA99F60"/>
    <w:rsid w:val="4CBD157C"/>
    <w:rsid w:val="4CD77761"/>
    <w:rsid w:val="4D187241"/>
    <w:rsid w:val="4D362A09"/>
    <w:rsid w:val="4D4F1A22"/>
    <w:rsid w:val="4D9179B9"/>
    <w:rsid w:val="4D9DD6AA"/>
    <w:rsid w:val="4DA5A434"/>
    <w:rsid w:val="4DC4C28C"/>
    <w:rsid w:val="4DC7796B"/>
    <w:rsid w:val="4DD62C17"/>
    <w:rsid w:val="4DE8A1C1"/>
    <w:rsid w:val="4DF0AC88"/>
    <w:rsid w:val="4DFCB5A5"/>
    <w:rsid w:val="4E10CD1B"/>
    <w:rsid w:val="4E17FE47"/>
    <w:rsid w:val="4E1BD8F1"/>
    <w:rsid w:val="4E1CC135"/>
    <w:rsid w:val="4E7B4386"/>
    <w:rsid w:val="4E7D5A0C"/>
    <w:rsid w:val="4E83CB44"/>
    <w:rsid w:val="4E8C6736"/>
    <w:rsid w:val="4EE09B60"/>
    <w:rsid w:val="4EE538B0"/>
    <w:rsid w:val="4F0FEF1F"/>
    <w:rsid w:val="4F1331BB"/>
    <w:rsid w:val="4F2900AF"/>
    <w:rsid w:val="4F6E5603"/>
    <w:rsid w:val="4F8A436E"/>
    <w:rsid w:val="4FC1686B"/>
    <w:rsid w:val="4FDF1E9F"/>
    <w:rsid w:val="4FEF2C07"/>
    <w:rsid w:val="4FF16F89"/>
    <w:rsid w:val="4FF28BB4"/>
    <w:rsid w:val="4FFB1360"/>
    <w:rsid w:val="501465A1"/>
    <w:rsid w:val="501689AD"/>
    <w:rsid w:val="50208840"/>
    <w:rsid w:val="5049873E"/>
    <w:rsid w:val="505AD47C"/>
    <w:rsid w:val="507BA49F"/>
    <w:rsid w:val="5080A034"/>
    <w:rsid w:val="5099BF19"/>
    <w:rsid w:val="50A6C76E"/>
    <w:rsid w:val="50B32FA4"/>
    <w:rsid w:val="50C788D3"/>
    <w:rsid w:val="50DF069E"/>
    <w:rsid w:val="511DC7E5"/>
    <w:rsid w:val="51459713"/>
    <w:rsid w:val="515BBA74"/>
    <w:rsid w:val="5174640D"/>
    <w:rsid w:val="51778D39"/>
    <w:rsid w:val="518F84E4"/>
    <w:rsid w:val="51995E36"/>
    <w:rsid w:val="519EFEEF"/>
    <w:rsid w:val="51A0C557"/>
    <w:rsid w:val="51B2C4D9"/>
    <w:rsid w:val="51B8B802"/>
    <w:rsid w:val="51CFAC3E"/>
    <w:rsid w:val="51D04710"/>
    <w:rsid w:val="51E84D1B"/>
    <w:rsid w:val="51F32A5C"/>
    <w:rsid w:val="520BF6BF"/>
    <w:rsid w:val="522EAFB2"/>
    <w:rsid w:val="5239CFC1"/>
    <w:rsid w:val="52403764"/>
    <w:rsid w:val="5242E3C0"/>
    <w:rsid w:val="5252E5BC"/>
    <w:rsid w:val="5258058B"/>
    <w:rsid w:val="526447AF"/>
    <w:rsid w:val="5272870D"/>
    <w:rsid w:val="527CBC63"/>
    <w:rsid w:val="5294ECF1"/>
    <w:rsid w:val="52D35E33"/>
    <w:rsid w:val="52D5F5D9"/>
    <w:rsid w:val="52D97F39"/>
    <w:rsid w:val="52E978F4"/>
    <w:rsid w:val="5307C927"/>
    <w:rsid w:val="53095AB5"/>
    <w:rsid w:val="530C185A"/>
    <w:rsid w:val="53199DB8"/>
    <w:rsid w:val="534019E5"/>
    <w:rsid w:val="5352E980"/>
    <w:rsid w:val="537B7021"/>
    <w:rsid w:val="537D3855"/>
    <w:rsid w:val="538F96C0"/>
    <w:rsid w:val="539AB3A1"/>
    <w:rsid w:val="53BF363F"/>
    <w:rsid w:val="5426782F"/>
    <w:rsid w:val="5427A1D7"/>
    <w:rsid w:val="544D2C6D"/>
    <w:rsid w:val="5456ED0F"/>
    <w:rsid w:val="54610C98"/>
    <w:rsid w:val="5491020F"/>
    <w:rsid w:val="54B5BFFA"/>
    <w:rsid w:val="54B8FE32"/>
    <w:rsid w:val="54DF8956"/>
    <w:rsid w:val="54DFE4F9"/>
    <w:rsid w:val="54E3D792"/>
    <w:rsid w:val="5523A1A5"/>
    <w:rsid w:val="5532B8A4"/>
    <w:rsid w:val="553D9E1C"/>
    <w:rsid w:val="55547A34"/>
    <w:rsid w:val="55613D3A"/>
    <w:rsid w:val="558BC487"/>
    <w:rsid w:val="55B7A8AE"/>
    <w:rsid w:val="55CFD471"/>
    <w:rsid w:val="55E83E6B"/>
    <w:rsid w:val="560C29EC"/>
    <w:rsid w:val="560EC0E6"/>
    <w:rsid w:val="56202FC3"/>
    <w:rsid w:val="56363155"/>
    <w:rsid w:val="5660B10D"/>
    <w:rsid w:val="5697E2FA"/>
    <w:rsid w:val="569BE802"/>
    <w:rsid w:val="569DE45D"/>
    <w:rsid w:val="569FC71C"/>
    <w:rsid w:val="56A3A191"/>
    <w:rsid w:val="56B63D65"/>
    <w:rsid w:val="56B8818A"/>
    <w:rsid w:val="56C69B7F"/>
    <w:rsid w:val="56C6E246"/>
    <w:rsid w:val="56C8952E"/>
    <w:rsid w:val="56D0354F"/>
    <w:rsid w:val="56F04A95"/>
    <w:rsid w:val="56F65380"/>
    <w:rsid w:val="56FBF01E"/>
    <w:rsid w:val="57294F1B"/>
    <w:rsid w:val="5735D292"/>
    <w:rsid w:val="573CDB4E"/>
    <w:rsid w:val="574422C6"/>
    <w:rsid w:val="576B03EF"/>
    <w:rsid w:val="5780981E"/>
    <w:rsid w:val="578BD415"/>
    <w:rsid w:val="57BD3199"/>
    <w:rsid w:val="57BDB19D"/>
    <w:rsid w:val="57DAFA71"/>
    <w:rsid w:val="57F481AC"/>
    <w:rsid w:val="580B965C"/>
    <w:rsid w:val="5811493C"/>
    <w:rsid w:val="58370678"/>
    <w:rsid w:val="583C62C0"/>
    <w:rsid w:val="585D4432"/>
    <w:rsid w:val="585EC1EE"/>
    <w:rsid w:val="589D55CD"/>
    <w:rsid w:val="589DA908"/>
    <w:rsid w:val="58A0CB4C"/>
    <w:rsid w:val="58A70C43"/>
    <w:rsid w:val="58B30B08"/>
    <w:rsid w:val="58B69657"/>
    <w:rsid w:val="58CEA673"/>
    <w:rsid w:val="58F8A5DF"/>
    <w:rsid w:val="591BFB57"/>
    <w:rsid w:val="5932BDE6"/>
    <w:rsid w:val="59337BC9"/>
    <w:rsid w:val="593F614D"/>
    <w:rsid w:val="594F14C4"/>
    <w:rsid w:val="59557AB5"/>
    <w:rsid w:val="59558093"/>
    <w:rsid w:val="596310A1"/>
    <w:rsid w:val="597D17E3"/>
    <w:rsid w:val="5983F8F7"/>
    <w:rsid w:val="599704E4"/>
    <w:rsid w:val="599851CF"/>
    <w:rsid w:val="59AD3619"/>
    <w:rsid w:val="59B3E4DF"/>
    <w:rsid w:val="59C05ED5"/>
    <w:rsid w:val="59C8FE24"/>
    <w:rsid w:val="59D006E0"/>
    <w:rsid w:val="5A383FF3"/>
    <w:rsid w:val="5A3A404E"/>
    <w:rsid w:val="5A4B4949"/>
    <w:rsid w:val="5A589FE2"/>
    <w:rsid w:val="5A7257CE"/>
    <w:rsid w:val="5A76CE02"/>
    <w:rsid w:val="5AC8A63A"/>
    <w:rsid w:val="5AE92122"/>
    <w:rsid w:val="5B0A7373"/>
    <w:rsid w:val="5B0B2791"/>
    <w:rsid w:val="5B157DD3"/>
    <w:rsid w:val="5B19D5B2"/>
    <w:rsid w:val="5B299A88"/>
    <w:rsid w:val="5B2DBB11"/>
    <w:rsid w:val="5B2E4B69"/>
    <w:rsid w:val="5B566DCB"/>
    <w:rsid w:val="5B63351D"/>
    <w:rsid w:val="5B86BA0B"/>
    <w:rsid w:val="5B88486E"/>
    <w:rsid w:val="5BA593B2"/>
    <w:rsid w:val="5BCBA93E"/>
    <w:rsid w:val="5BD78F81"/>
    <w:rsid w:val="5C181B99"/>
    <w:rsid w:val="5C18E15B"/>
    <w:rsid w:val="5C19B8ED"/>
    <w:rsid w:val="5C3F15F5"/>
    <w:rsid w:val="5C4785FB"/>
    <w:rsid w:val="5C4AB271"/>
    <w:rsid w:val="5C5CE1AA"/>
    <w:rsid w:val="5C6632DE"/>
    <w:rsid w:val="5C6D1479"/>
    <w:rsid w:val="5CB5AC5F"/>
    <w:rsid w:val="5CD82C0A"/>
    <w:rsid w:val="5CE6A9C4"/>
    <w:rsid w:val="5CEC27EF"/>
    <w:rsid w:val="5CEE2900"/>
    <w:rsid w:val="5D072734"/>
    <w:rsid w:val="5D0ABE9C"/>
    <w:rsid w:val="5D0F0272"/>
    <w:rsid w:val="5D52E045"/>
    <w:rsid w:val="5D5A35B2"/>
    <w:rsid w:val="5D764A13"/>
    <w:rsid w:val="5DD12B0F"/>
    <w:rsid w:val="5DD8B5C5"/>
    <w:rsid w:val="5DE279DD"/>
    <w:rsid w:val="5DF26A79"/>
    <w:rsid w:val="5DF5FEDF"/>
    <w:rsid w:val="5E09EFCA"/>
    <w:rsid w:val="5E3E3CA4"/>
    <w:rsid w:val="5E68902F"/>
    <w:rsid w:val="5E83F203"/>
    <w:rsid w:val="5E9DF1CD"/>
    <w:rsid w:val="5EE324AF"/>
    <w:rsid w:val="5F1FBCD6"/>
    <w:rsid w:val="5F4B9DF3"/>
    <w:rsid w:val="5F55788A"/>
    <w:rsid w:val="5F564D8D"/>
    <w:rsid w:val="5F9A7D33"/>
    <w:rsid w:val="5FBF7F72"/>
    <w:rsid w:val="5FDDE496"/>
    <w:rsid w:val="5FE6394B"/>
    <w:rsid w:val="5FE721D0"/>
    <w:rsid w:val="60093856"/>
    <w:rsid w:val="60164DF8"/>
    <w:rsid w:val="603B3117"/>
    <w:rsid w:val="60462CDA"/>
    <w:rsid w:val="6075DA8A"/>
    <w:rsid w:val="607E94E1"/>
    <w:rsid w:val="60A1B3B9"/>
    <w:rsid w:val="60A86660"/>
    <w:rsid w:val="60C1AB4D"/>
    <w:rsid w:val="60CB82F3"/>
    <w:rsid w:val="60DA60E5"/>
    <w:rsid w:val="60DC3622"/>
    <w:rsid w:val="60F88075"/>
    <w:rsid w:val="60F98284"/>
    <w:rsid w:val="6118ED0D"/>
    <w:rsid w:val="611B833B"/>
    <w:rsid w:val="6120F9F9"/>
    <w:rsid w:val="6123ACF7"/>
    <w:rsid w:val="61265AA7"/>
    <w:rsid w:val="612F3E9A"/>
    <w:rsid w:val="6130052B"/>
    <w:rsid w:val="61302E04"/>
    <w:rsid w:val="6154BCB3"/>
    <w:rsid w:val="616D23E6"/>
    <w:rsid w:val="618FE439"/>
    <w:rsid w:val="619511A4"/>
    <w:rsid w:val="619FB8BA"/>
    <w:rsid w:val="61A75786"/>
    <w:rsid w:val="61B029DE"/>
    <w:rsid w:val="61B17FDA"/>
    <w:rsid w:val="61B63B46"/>
    <w:rsid w:val="61B70107"/>
    <w:rsid w:val="61C2C2C5"/>
    <w:rsid w:val="61C4B105"/>
    <w:rsid w:val="61DA26B7"/>
    <w:rsid w:val="61E88033"/>
    <w:rsid w:val="61E8C3AA"/>
    <w:rsid w:val="61F12BB1"/>
    <w:rsid w:val="61FBCE02"/>
    <w:rsid w:val="62141196"/>
    <w:rsid w:val="6215B1C2"/>
    <w:rsid w:val="621AB7DB"/>
    <w:rsid w:val="622C7F5C"/>
    <w:rsid w:val="622F43B9"/>
    <w:rsid w:val="6232FD3C"/>
    <w:rsid w:val="62368C94"/>
    <w:rsid w:val="623B0375"/>
    <w:rsid w:val="624F78BB"/>
    <w:rsid w:val="625CF099"/>
    <w:rsid w:val="625F23A2"/>
    <w:rsid w:val="62755FDC"/>
    <w:rsid w:val="62756D40"/>
    <w:rsid w:val="62760F30"/>
    <w:rsid w:val="6281A9A6"/>
    <w:rsid w:val="6284BCE4"/>
    <w:rsid w:val="62CEF1BC"/>
    <w:rsid w:val="62EE3030"/>
    <w:rsid w:val="62FCF60B"/>
    <w:rsid w:val="630D58F3"/>
    <w:rsid w:val="630DAE9F"/>
    <w:rsid w:val="631AF403"/>
    <w:rsid w:val="63228D2B"/>
    <w:rsid w:val="6346A8AF"/>
    <w:rsid w:val="6362CBE9"/>
    <w:rsid w:val="638A618A"/>
    <w:rsid w:val="63AD0C0D"/>
    <w:rsid w:val="63BE94DD"/>
    <w:rsid w:val="63C1A54F"/>
    <w:rsid w:val="63CECD9D"/>
    <w:rsid w:val="63D05481"/>
    <w:rsid w:val="63D3C32A"/>
    <w:rsid w:val="6420B7E6"/>
    <w:rsid w:val="643D0E27"/>
    <w:rsid w:val="64433575"/>
    <w:rsid w:val="6444C12C"/>
    <w:rsid w:val="646F5CBE"/>
    <w:rsid w:val="64982D5C"/>
    <w:rsid w:val="649FAD30"/>
    <w:rsid w:val="64A96833"/>
    <w:rsid w:val="64B155B9"/>
    <w:rsid w:val="64C7C987"/>
    <w:rsid w:val="6512AC96"/>
    <w:rsid w:val="6532DE6C"/>
    <w:rsid w:val="653376F8"/>
    <w:rsid w:val="65406E1F"/>
    <w:rsid w:val="657BA760"/>
    <w:rsid w:val="65806D2B"/>
    <w:rsid w:val="65C15BF1"/>
    <w:rsid w:val="66089755"/>
    <w:rsid w:val="664D261A"/>
    <w:rsid w:val="6687F1D2"/>
    <w:rsid w:val="66982A09"/>
    <w:rsid w:val="66B14963"/>
    <w:rsid w:val="66BB42FC"/>
    <w:rsid w:val="66CD3BC9"/>
    <w:rsid w:val="66CEEC51"/>
    <w:rsid w:val="66CFE30D"/>
    <w:rsid w:val="66F9FE57"/>
    <w:rsid w:val="67066E5F"/>
    <w:rsid w:val="6712696D"/>
    <w:rsid w:val="67170DB9"/>
    <w:rsid w:val="671FFDEB"/>
    <w:rsid w:val="673E4BD9"/>
    <w:rsid w:val="67448E7F"/>
    <w:rsid w:val="6758719B"/>
    <w:rsid w:val="675B8607"/>
    <w:rsid w:val="676B767A"/>
    <w:rsid w:val="679B8056"/>
    <w:rsid w:val="67AD668B"/>
    <w:rsid w:val="67C9F7BB"/>
    <w:rsid w:val="67E3DFEE"/>
    <w:rsid w:val="67E8F67B"/>
    <w:rsid w:val="6828FADD"/>
    <w:rsid w:val="683CEFDC"/>
    <w:rsid w:val="68522A24"/>
    <w:rsid w:val="68593E1B"/>
    <w:rsid w:val="687B4363"/>
    <w:rsid w:val="68807D30"/>
    <w:rsid w:val="688F2975"/>
    <w:rsid w:val="68A360FD"/>
    <w:rsid w:val="68B74658"/>
    <w:rsid w:val="68C05CAA"/>
    <w:rsid w:val="68C49135"/>
    <w:rsid w:val="6918F4FA"/>
    <w:rsid w:val="6937FD08"/>
    <w:rsid w:val="696F6A94"/>
    <w:rsid w:val="697CD956"/>
    <w:rsid w:val="6984C504"/>
    <w:rsid w:val="69AB8128"/>
    <w:rsid w:val="69BE1024"/>
    <w:rsid w:val="69E41409"/>
    <w:rsid w:val="6A6B10D6"/>
    <w:rsid w:val="6A933D68"/>
    <w:rsid w:val="6A962B24"/>
    <w:rsid w:val="6A964740"/>
    <w:rsid w:val="6AA3250D"/>
    <w:rsid w:val="6AB02CAB"/>
    <w:rsid w:val="6AB0CB13"/>
    <w:rsid w:val="6AB8AAE4"/>
    <w:rsid w:val="6AC3C77D"/>
    <w:rsid w:val="6AD5EBF2"/>
    <w:rsid w:val="6B0FB87C"/>
    <w:rsid w:val="6B205826"/>
    <w:rsid w:val="6B20973D"/>
    <w:rsid w:val="6B654516"/>
    <w:rsid w:val="6B7E6404"/>
    <w:rsid w:val="6B7FDCE1"/>
    <w:rsid w:val="6B803F5C"/>
    <w:rsid w:val="6B9CD8A1"/>
    <w:rsid w:val="6BA48A48"/>
    <w:rsid w:val="6BBDF20A"/>
    <w:rsid w:val="6BC8A1E3"/>
    <w:rsid w:val="6BEA47EC"/>
    <w:rsid w:val="6BFA6D9B"/>
    <w:rsid w:val="6C053B03"/>
    <w:rsid w:val="6C2892D1"/>
    <w:rsid w:val="6C388EA9"/>
    <w:rsid w:val="6C5CE38A"/>
    <w:rsid w:val="6C5D2745"/>
    <w:rsid w:val="6C61B6C5"/>
    <w:rsid w:val="6C645A22"/>
    <w:rsid w:val="6C9B9939"/>
    <w:rsid w:val="6CB495E7"/>
    <w:rsid w:val="6CC4B3E1"/>
    <w:rsid w:val="6CE40415"/>
    <w:rsid w:val="6D33195C"/>
    <w:rsid w:val="6D6094BB"/>
    <w:rsid w:val="6D62BD0C"/>
    <w:rsid w:val="6D7BC98B"/>
    <w:rsid w:val="6D89D187"/>
    <w:rsid w:val="6D9B9A2A"/>
    <w:rsid w:val="6D9C7FA5"/>
    <w:rsid w:val="6DD931E4"/>
    <w:rsid w:val="6DE893C0"/>
    <w:rsid w:val="6DEACF2F"/>
    <w:rsid w:val="6E3A836A"/>
    <w:rsid w:val="6E4F670D"/>
    <w:rsid w:val="6E58D18D"/>
    <w:rsid w:val="6E855E9A"/>
    <w:rsid w:val="6E9D5441"/>
    <w:rsid w:val="6ED2A448"/>
    <w:rsid w:val="6EEF3FEF"/>
    <w:rsid w:val="6EEFBEB4"/>
    <w:rsid w:val="6F0FA4B1"/>
    <w:rsid w:val="6F196DCA"/>
    <w:rsid w:val="6F23A35F"/>
    <w:rsid w:val="6F51CED6"/>
    <w:rsid w:val="6F60ECD2"/>
    <w:rsid w:val="6F643998"/>
    <w:rsid w:val="6F72C493"/>
    <w:rsid w:val="6F7A5E2F"/>
    <w:rsid w:val="6F821677"/>
    <w:rsid w:val="6F8FCBC4"/>
    <w:rsid w:val="6F94C807"/>
    <w:rsid w:val="6F9B0731"/>
    <w:rsid w:val="6FF97B07"/>
    <w:rsid w:val="70125C9E"/>
    <w:rsid w:val="702DCF0D"/>
    <w:rsid w:val="7042FD32"/>
    <w:rsid w:val="704B6F0E"/>
    <w:rsid w:val="70614BD0"/>
    <w:rsid w:val="707103D7"/>
    <w:rsid w:val="7074D636"/>
    <w:rsid w:val="70763F76"/>
    <w:rsid w:val="707F8FCD"/>
    <w:rsid w:val="708244A7"/>
    <w:rsid w:val="708B8F15"/>
    <w:rsid w:val="709D4746"/>
    <w:rsid w:val="70B97208"/>
    <w:rsid w:val="70C942D3"/>
    <w:rsid w:val="70EB6C84"/>
    <w:rsid w:val="70F8076A"/>
    <w:rsid w:val="7102717E"/>
    <w:rsid w:val="710E71D8"/>
    <w:rsid w:val="712F985B"/>
    <w:rsid w:val="713CBBFE"/>
    <w:rsid w:val="7153B361"/>
    <w:rsid w:val="715D3B90"/>
    <w:rsid w:val="716E8670"/>
    <w:rsid w:val="717EC652"/>
    <w:rsid w:val="719428E3"/>
    <w:rsid w:val="71994977"/>
    <w:rsid w:val="71B550E7"/>
    <w:rsid w:val="71D65883"/>
    <w:rsid w:val="71FFB5C1"/>
    <w:rsid w:val="7200034F"/>
    <w:rsid w:val="720C6867"/>
    <w:rsid w:val="7220C884"/>
    <w:rsid w:val="724778FB"/>
    <w:rsid w:val="72492106"/>
    <w:rsid w:val="7256008D"/>
    <w:rsid w:val="72560419"/>
    <w:rsid w:val="72694BF7"/>
    <w:rsid w:val="72787519"/>
    <w:rsid w:val="72B796EB"/>
    <w:rsid w:val="72C44C4A"/>
    <w:rsid w:val="72C45710"/>
    <w:rsid w:val="72CD4FF0"/>
    <w:rsid w:val="72FB0CED"/>
    <w:rsid w:val="7318B7D6"/>
    <w:rsid w:val="7318EFBD"/>
    <w:rsid w:val="73190F14"/>
    <w:rsid w:val="731B6BE9"/>
    <w:rsid w:val="733962A2"/>
    <w:rsid w:val="7339E7A5"/>
    <w:rsid w:val="73662BA0"/>
    <w:rsid w:val="7376D0CF"/>
    <w:rsid w:val="737E5BB0"/>
    <w:rsid w:val="73AAB255"/>
    <w:rsid w:val="73C7C143"/>
    <w:rsid w:val="73DF9635"/>
    <w:rsid w:val="73FE6CFF"/>
    <w:rsid w:val="740D41B9"/>
    <w:rsid w:val="740EFD14"/>
    <w:rsid w:val="74195961"/>
    <w:rsid w:val="7437DFFB"/>
    <w:rsid w:val="743A5A58"/>
    <w:rsid w:val="74607426"/>
    <w:rsid w:val="74873941"/>
    <w:rsid w:val="748E5A8F"/>
    <w:rsid w:val="74A5789F"/>
    <w:rsid w:val="74C8C5CA"/>
    <w:rsid w:val="74CCEC2A"/>
    <w:rsid w:val="74F6D244"/>
    <w:rsid w:val="751B661C"/>
    <w:rsid w:val="755E88D5"/>
    <w:rsid w:val="757144DA"/>
    <w:rsid w:val="7580C1C8"/>
    <w:rsid w:val="758DA4DB"/>
    <w:rsid w:val="759D2668"/>
    <w:rsid w:val="75A43C0F"/>
    <w:rsid w:val="75BE8B9C"/>
    <w:rsid w:val="75CAF0D6"/>
    <w:rsid w:val="7631EE34"/>
    <w:rsid w:val="763543F0"/>
    <w:rsid w:val="763DF969"/>
    <w:rsid w:val="7647FDB7"/>
    <w:rsid w:val="767A4483"/>
    <w:rsid w:val="7681E960"/>
    <w:rsid w:val="768D061A"/>
    <w:rsid w:val="769DCC62"/>
    <w:rsid w:val="76A64B1D"/>
    <w:rsid w:val="76D429B0"/>
    <w:rsid w:val="76E9710C"/>
    <w:rsid w:val="772F8633"/>
    <w:rsid w:val="7754B356"/>
    <w:rsid w:val="77A06F42"/>
    <w:rsid w:val="77BE1F65"/>
    <w:rsid w:val="77D0C0FA"/>
    <w:rsid w:val="77D56B2F"/>
    <w:rsid w:val="78399CC3"/>
    <w:rsid w:val="78459A07"/>
    <w:rsid w:val="785C4D98"/>
    <w:rsid w:val="788610FE"/>
    <w:rsid w:val="788CB0FE"/>
    <w:rsid w:val="78A017D9"/>
    <w:rsid w:val="78AE237B"/>
    <w:rsid w:val="78D06AB4"/>
    <w:rsid w:val="78D1DE22"/>
    <w:rsid w:val="791D8A6F"/>
    <w:rsid w:val="79366FC5"/>
    <w:rsid w:val="79389FFD"/>
    <w:rsid w:val="79392D24"/>
    <w:rsid w:val="793BAA4D"/>
    <w:rsid w:val="794FB57E"/>
    <w:rsid w:val="79721C88"/>
    <w:rsid w:val="79799855"/>
    <w:rsid w:val="79C169FD"/>
    <w:rsid w:val="79C734D7"/>
    <w:rsid w:val="79DE210A"/>
    <w:rsid w:val="7A043AD6"/>
    <w:rsid w:val="7A268772"/>
    <w:rsid w:val="7A505841"/>
    <w:rsid w:val="7A5432EB"/>
    <w:rsid w:val="7A5C2071"/>
    <w:rsid w:val="7A6115FE"/>
    <w:rsid w:val="7A656DC2"/>
    <w:rsid w:val="7A6DAE83"/>
    <w:rsid w:val="7A8DFD3F"/>
    <w:rsid w:val="7AB624E9"/>
    <w:rsid w:val="7ABB1522"/>
    <w:rsid w:val="7ABD224D"/>
    <w:rsid w:val="7B011A43"/>
    <w:rsid w:val="7B0D0BF1"/>
    <w:rsid w:val="7B171A47"/>
    <w:rsid w:val="7B3C4D35"/>
    <w:rsid w:val="7B3EBD75"/>
    <w:rsid w:val="7B7D3AC9"/>
    <w:rsid w:val="7BDE673F"/>
    <w:rsid w:val="7BF0034C"/>
    <w:rsid w:val="7BF05687"/>
    <w:rsid w:val="7BFCE65F"/>
    <w:rsid w:val="7C11559D"/>
    <w:rsid w:val="7C157C6D"/>
    <w:rsid w:val="7C2BCE50"/>
    <w:rsid w:val="7C33E110"/>
    <w:rsid w:val="7C46C867"/>
    <w:rsid w:val="7C734B0F"/>
    <w:rsid w:val="7C7F2221"/>
    <w:rsid w:val="7C86B357"/>
    <w:rsid w:val="7CD64A20"/>
    <w:rsid w:val="7CE557EB"/>
    <w:rsid w:val="7D089524"/>
    <w:rsid w:val="7D1847E4"/>
    <w:rsid w:val="7D3958A3"/>
    <w:rsid w:val="7D3D59D4"/>
    <w:rsid w:val="7D6BCFA8"/>
    <w:rsid w:val="7D6ECAF7"/>
    <w:rsid w:val="7D8BE395"/>
    <w:rsid w:val="7D9B8625"/>
    <w:rsid w:val="7DA4FC0A"/>
    <w:rsid w:val="7DC072C1"/>
    <w:rsid w:val="7E05D8AC"/>
    <w:rsid w:val="7E103C45"/>
    <w:rsid w:val="7E2B125E"/>
    <w:rsid w:val="7E2D60E9"/>
    <w:rsid w:val="7E40AA4B"/>
    <w:rsid w:val="7E49706F"/>
    <w:rsid w:val="7E4D0978"/>
    <w:rsid w:val="7E847DFD"/>
    <w:rsid w:val="7E854184"/>
    <w:rsid w:val="7E990B83"/>
    <w:rsid w:val="7E9CE55A"/>
    <w:rsid w:val="7EA91E89"/>
    <w:rsid w:val="7EAB70C5"/>
    <w:rsid w:val="7EAB76E2"/>
    <w:rsid w:val="7EC1AFF3"/>
    <w:rsid w:val="7EF57F10"/>
    <w:rsid w:val="7EFA7705"/>
    <w:rsid w:val="7F04C93D"/>
    <w:rsid w:val="7F0C450F"/>
    <w:rsid w:val="7F15F0E8"/>
    <w:rsid w:val="7F174256"/>
    <w:rsid w:val="7F275CF5"/>
    <w:rsid w:val="7F2F9194"/>
    <w:rsid w:val="7F34E23E"/>
    <w:rsid w:val="7F609D63"/>
    <w:rsid w:val="7F69E379"/>
    <w:rsid w:val="7F6CF630"/>
    <w:rsid w:val="7F8BE9F0"/>
    <w:rsid w:val="7F971084"/>
    <w:rsid w:val="7F995F0C"/>
    <w:rsid w:val="7F9D27D7"/>
    <w:rsid w:val="7FB4D14A"/>
    <w:rsid w:val="7FC334ED"/>
    <w:rsid w:val="7FD68354"/>
    <w:rsid w:val="7FDAE97B"/>
    <w:rsid w:val="7FE9B2CC"/>
    <w:rsid w:val="7FEF7B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A41AD"/>
  <w15:chartTrackingRefBased/>
  <w15:docId w15:val="{9C5BB23E-1D95-4158-BB72-834E3E0D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6E1"/>
  </w:style>
  <w:style w:type="paragraph" w:styleId="Heading1">
    <w:name w:val="heading 1"/>
    <w:basedOn w:val="Normal"/>
    <w:next w:val="Normal"/>
    <w:link w:val="Heading1Char"/>
    <w:uiPriority w:val="9"/>
    <w:qFormat/>
    <w:rsid w:val="001D356D"/>
    <w:pPr>
      <w:keepNext/>
      <w:keepLines/>
      <w:spacing w:before="240" w:after="0"/>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7A588F"/>
    <w:pPr>
      <w:keepNext/>
      <w:keepLines/>
      <w:spacing w:before="40" w:after="0"/>
      <w:outlineLvl w:val="1"/>
    </w:pPr>
    <w:rPr>
      <w:rFonts w:ascii="Arial" w:eastAsiaTheme="majorEastAsia" w:hAnsi="Arial" w:cs="Arial"/>
      <w:b/>
      <w:bCs/>
      <w:sz w:val="32"/>
      <w:szCs w:val="32"/>
    </w:rPr>
  </w:style>
  <w:style w:type="paragraph" w:styleId="Heading3">
    <w:name w:val="heading 3"/>
    <w:basedOn w:val="Normal"/>
    <w:next w:val="Normal"/>
    <w:link w:val="Heading3Char"/>
    <w:autoRedefine/>
    <w:uiPriority w:val="9"/>
    <w:unhideWhenUsed/>
    <w:qFormat/>
    <w:rsid w:val="009D418E"/>
    <w:pPr>
      <w:keepNext/>
      <w:keepLines/>
      <w:spacing w:before="120" w:after="120"/>
      <w:outlineLvl w:val="2"/>
    </w:pPr>
    <w:rPr>
      <w:rFonts w:ascii="Arial" w:eastAsiaTheme="majorEastAsia" w:hAnsi="Arial" w:cs="Arial"/>
      <w:b/>
      <w:bCs/>
      <w:sz w:val="24"/>
      <w:szCs w:val="24"/>
      <w:shd w:val="clear" w:color="auto" w:fill="FFFFFF"/>
    </w:rPr>
  </w:style>
  <w:style w:type="paragraph" w:styleId="Heading4">
    <w:name w:val="heading 4"/>
    <w:basedOn w:val="Normal"/>
    <w:next w:val="Normal"/>
    <w:link w:val="Heading4Char"/>
    <w:uiPriority w:val="9"/>
    <w:unhideWhenUsed/>
    <w:qFormat/>
    <w:rsid w:val="009F1E2A"/>
    <w:pPr>
      <w:keepNext/>
      <w:keepLines/>
      <w:spacing w:before="40" w:after="0"/>
      <w:ind w:left="360"/>
      <w:outlineLvl w:val="3"/>
    </w:pPr>
    <w:rPr>
      <w:rFonts w:ascii="Arial" w:eastAsiaTheme="majorEastAsia"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6E1"/>
    <w:rPr>
      <w:color w:val="0563C1" w:themeColor="hyperlink"/>
      <w:u w:val="single"/>
    </w:rPr>
  </w:style>
  <w:style w:type="character" w:styleId="UnresolvedMention">
    <w:name w:val="Unresolved Mention"/>
    <w:basedOn w:val="DefaultParagraphFont"/>
    <w:uiPriority w:val="99"/>
    <w:semiHidden/>
    <w:unhideWhenUsed/>
    <w:rsid w:val="004666E1"/>
    <w:rPr>
      <w:color w:val="605E5C"/>
      <w:shd w:val="clear" w:color="auto" w:fill="E1DFDD"/>
    </w:rPr>
  </w:style>
  <w:style w:type="paragraph" w:styleId="ListParagraph">
    <w:name w:val="List Paragraph"/>
    <w:basedOn w:val="Normal"/>
    <w:uiPriority w:val="34"/>
    <w:qFormat/>
    <w:rsid w:val="004666E1"/>
    <w:pPr>
      <w:ind w:left="720"/>
      <w:contextualSpacing/>
    </w:pPr>
  </w:style>
  <w:style w:type="paragraph" w:customStyle="1" w:styleId="paragraph">
    <w:name w:val="paragraph"/>
    <w:basedOn w:val="Normal"/>
    <w:rsid w:val="004666E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4666E1"/>
  </w:style>
  <w:style w:type="character" w:customStyle="1" w:styleId="eop">
    <w:name w:val="eop"/>
    <w:basedOn w:val="DefaultParagraphFont"/>
    <w:rsid w:val="004666E1"/>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AD73F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sonormal0">
    <w:name w:val="msonormal"/>
    <w:basedOn w:val="Normal"/>
    <w:rsid w:val="00DE18A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run">
    <w:name w:val="textrun"/>
    <w:basedOn w:val="DefaultParagraphFont"/>
    <w:rsid w:val="00DE18AA"/>
  </w:style>
  <w:style w:type="character" w:customStyle="1" w:styleId="tabrun">
    <w:name w:val="tabrun"/>
    <w:basedOn w:val="DefaultParagraphFont"/>
    <w:rsid w:val="00DE18AA"/>
  </w:style>
  <w:style w:type="character" w:customStyle="1" w:styleId="tabchar">
    <w:name w:val="tabchar"/>
    <w:basedOn w:val="DefaultParagraphFont"/>
    <w:rsid w:val="00DE18AA"/>
  </w:style>
  <w:style w:type="character" w:customStyle="1" w:styleId="tableaderchars">
    <w:name w:val="tableaderchars"/>
    <w:basedOn w:val="DefaultParagraphFont"/>
    <w:rsid w:val="00DE18AA"/>
  </w:style>
  <w:style w:type="paragraph" w:customStyle="1" w:styleId="outlineelement">
    <w:name w:val="outlineelement"/>
    <w:basedOn w:val="Normal"/>
    <w:rsid w:val="00DE18A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Caption">
    <w:name w:val="caption"/>
    <w:basedOn w:val="Normal"/>
    <w:next w:val="Normal"/>
    <w:uiPriority w:val="35"/>
    <w:unhideWhenUsed/>
    <w:qFormat/>
    <w:rsid w:val="00AF5BD5"/>
    <w:pPr>
      <w:spacing w:after="200" w:line="240" w:lineRule="auto"/>
    </w:pPr>
    <w:rPr>
      <w:i/>
      <w:iCs/>
      <w:color w:val="44546A" w:themeColor="text2"/>
      <w:sz w:val="18"/>
      <w:szCs w:val="18"/>
    </w:rPr>
  </w:style>
  <w:style w:type="character" w:customStyle="1" w:styleId="font221">
    <w:name w:val="font221"/>
    <w:basedOn w:val="DefaultParagraphFont"/>
    <w:rsid w:val="00E53C0B"/>
    <w:rPr>
      <w:rFonts w:ascii="Calibri" w:hAnsi="Calibri" w:cs="Calibri" w:hint="default"/>
      <w:b w:val="0"/>
      <w:bCs w:val="0"/>
      <w:i w:val="0"/>
      <w:iCs w:val="0"/>
      <w:strike w:val="0"/>
      <w:dstrike w:val="0"/>
      <w:color w:val="000000"/>
      <w:sz w:val="22"/>
      <w:szCs w:val="22"/>
      <w:u w:val="none"/>
      <w:effect w:val="none"/>
    </w:rPr>
  </w:style>
  <w:style w:type="character" w:customStyle="1" w:styleId="font231">
    <w:name w:val="font231"/>
    <w:basedOn w:val="DefaultParagraphFont"/>
    <w:rsid w:val="00E53C0B"/>
    <w:rPr>
      <w:rFonts w:ascii="Calibri" w:hAnsi="Calibri" w:cs="Calibri" w:hint="default"/>
      <w:b/>
      <w:bCs/>
      <w:i w:val="0"/>
      <w:iCs w:val="0"/>
      <w:strike w:val="0"/>
      <w:dstrike w:val="0"/>
      <w:color w:val="000000"/>
      <w:sz w:val="22"/>
      <w:szCs w:val="22"/>
      <w:u w:val="none"/>
      <w:effect w:val="none"/>
    </w:rPr>
  </w:style>
  <w:style w:type="paragraph" w:customStyle="1" w:styleId="pf0">
    <w:name w:val="pf0"/>
    <w:basedOn w:val="Normal"/>
    <w:rsid w:val="00C7543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C7543D"/>
    <w:rPr>
      <w:rFonts w:ascii="Segoe UI" w:hAnsi="Segoe UI" w:cs="Segoe UI" w:hint="default"/>
      <w:sz w:val="18"/>
      <w:szCs w:val="18"/>
    </w:rPr>
  </w:style>
  <w:style w:type="paragraph" w:styleId="FootnoteText">
    <w:name w:val="footnote text"/>
    <w:basedOn w:val="Normal"/>
    <w:link w:val="FootnoteTextChar"/>
    <w:uiPriority w:val="99"/>
    <w:semiHidden/>
    <w:unhideWhenUsed/>
    <w:rsid w:val="004A6E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E05"/>
    <w:rPr>
      <w:sz w:val="20"/>
      <w:szCs w:val="20"/>
    </w:rPr>
  </w:style>
  <w:style w:type="character" w:styleId="FootnoteReference">
    <w:name w:val="footnote reference"/>
    <w:basedOn w:val="DefaultParagraphFont"/>
    <w:uiPriority w:val="99"/>
    <w:semiHidden/>
    <w:unhideWhenUsed/>
    <w:rsid w:val="004A6E05"/>
    <w:rPr>
      <w:vertAlign w:val="superscript"/>
    </w:rPr>
  </w:style>
  <w:style w:type="character" w:styleId="FollowedHyperlink">
    <w:name w:val="FollowedHyperlink"/>
    <w:basedOn w:val="DefaultParagraphFont"/>
    <w:uiPriority w:val="99"/>
    <w:semiHidden/>
    <w:unhideWhenUsed/>
    <w:rsid w:val="00573554"/>
    <w:rPr>
      <w:color w:val="954F72" w:themeColor="followedHyperlink"/>
      <w:u w:val="single"/>
    </w:rPr>
  </w:style>
  <w:style w:type="character" w:customStyle="1" w:styleId="font81">
    <w:name w:val="font81"/>
    <w:basedOn w:val="DefaultParagraphFont"/>
    <w:rsid w:val="00C11701"/>
    <w:rPr>
      <w:rFonts w:ascii="Arial" w:hAnsi="Arial" w:cs="Arial" w:hint="default"/>
      <w:b w:val="0"/>
      <w:bCs w:val="0"/>
      <w:i w:val="0"/>
      <w:iCs w:val="0"/>
      <w:strike w:val="0"/>
      <w:dstrike w:val="0"/>
      <w:color w:val="000000"/>
      <w:sz w:val="22"/>
      <w:szCs w:val="22"/>
      <w:u w:val="none"/>
      <w:effect w:val="none"/>
    </w:rPr>
  </w:style>
  <w:style w:type="character" w:customStyle="1" w:styleId="font91">
    <w:name w:val="font91"/>
    <w:basedOn w:val="DefaultParagraphFont"/>
    <w:rsid w:val="00C11701"/>
    <w:rPr>
      <w:rFonts w:ascii="Arial" w:hAnsi="Arial" w:cs="Arial" w:hint="default"/>
      <w:b/>
      <w:bCs/>
      <w:i w:val="0"/>
      <w:iCs w:val="0"/>
      <w:strike w:val="0"/>
      <w:dstrike w:val="0"/>
      <w:color w:val="000000"/>
      <w:sz w:val="22"/>
      <w:szCs w:val="22"/>
      <w:u w:val="none"/>
      <w:effect w:val="none"/>
    </w:rPr>
  </w:style>
  <w:style w:type="character" w:customStyle="1" w:styleId="font61">
    <w:name w:val="font61"/>
    <w:basedOn w:val="DefaultParagraphFont"/>
    <w:rsid w:val="00C11701"/>
    <w:rPr>
      <w:rFonts w:ascii="Arial" w:hAnsi="Arial" w:cs="Arial" w:hint="default"/>
      <w:b/>
      <w:bCs/>
      <w:i w:val="0"/>
      <w:iCs w:val="0"/>
      <w:strike w:val="0"/>
      <w:dstrike w:val="0"/>
      <w:color w:val="000000"/>
      <w:sz w:val="22"/>
      <w:szCs w:val="22"/>
      <w:u w:val="none"/>
      <w:effect w:val="none"/>
    </w:rPr>
  </w:style>
  <w:style w:type="character" w:customStyle="1" w:styleId="font71">
    <w:name w:val="font71"/>
    <w:basedOn w:val="DefaultParagraphFont"/>
    <w:rsid w:val="00C11701"/>
    <w:rPr>
      <w:rFonts w:ascii="Arial" w:hAnsi="Arial" w:cs="Arial" w:hint="default"/>
      <w:b w:val="0"/>
      <w:bCs w:val="0"/>
      <w:i w:val="0"/>
      <w:iCs w:val="0"/>
      <w:strike w:val="0"/>
      <w:dstrike w:val="0"/>
      <w:color w:val="000000"/>
      <w:sz w:val="22"/>
      <w:szCs w:val="22"/>
      <w:u w:val="none"/>
      <w:effect w:val="none"/>
    </w:rPr>
  </w:style>
  <w:style w:type="character" w:customStyle="1" w:styleId="font161">
    <w:name w:val="font161"/>
    <w:basedOn w:val="DefaultParagraphFont"/>
    <w:rsid w:val="00C11701"/>
    <w:rPr>
      <w:rFonts w:ascii="Calibri" w:hAnsi="Calibri" w:cs="Calibri" w:hint="default"/>
      <w:b w:val="0"/>
      <w:bCs w:val="0"/>
      <w:i w:val="0"/>
      <w:iCs w:val="0"/>
      <w:strike w:val="0"/>
      <w:dstrike w:val="0"/>
      <w:color w:val="000000"/>
      <w:sz w:val="22"/>
      <w:szCs w:val="22"/>
      <w:u w:val="none"/>
      <w:effect w:val="none"/>
    </w:rPr>
  </w:style>
  <w:style w:type="character" w:customStyle="1" w:styleId="font281">
    <w:name w:val="font281"/>
    <w:basedOn w:val="DefaultParagraphFont"/>
    <w:rsid w:val="00C11701"/>
    <w:rPr>
      <w:rFonts w:ascii="Arial" w:hAnsi="Arial" w:cs="Arial"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C11701"/>
    <w:rPr>
      <w:rFonts w:ascii="Arial" w:hAnsi="Arial" w:cs="Arial" w:hint="default"/>
      <w:b w:val="0"/>
      <w:bCs w:val="0"/>
      <w:i w:val="0"/>
      <w:iCs w:val="0"/>
      <w:strike w:val="0"/>
      <w:dstrike w:val="0"/>
      <w:color w:val="auto"/>
      <w:sz w:val="22"/>
      <w:szCs w:val="22"/>
      <w:u w:val="none"/>
      <w:effect w:val="none"/>
    </w:rPr>
  </w:style>
  <w:style w:type="character" w:customStyle="1" w:styleId="font121">
    <w:name w:val="font121"/>
    <w:basedOn w:val="DefaultParagraphFont"/>
    <w:rsid w:val="00C11701"/>
    <w:rPr>
      <w:rFonts w:ascii="Arial" w:hAnsi="Arial" w:cs="Arial" w:hint="default"/>
      <w:b/>
      <w:bCs/>
      <w:i w:val="0"/>
      <w:iCs w:val="0"/>
      <w:strike w:val="0"/>
      <w:dstrike w:val="0"/>
      <w:color w:val="auto"/>
      <w:sz w:val="22"/>
      <w:szCs w:val="22"/>
      <w:u w:val="none"/>
      <w:effect w:val="none"/>
    </w:rPr>
  </w:style>
  <w:style w:type="character" w:customStyle="1" w:styleId="font191">
    <w:name w:val="font191"/>
    <w:basedOn w:val="DefaultParagraphFont"/>
    <w:rsid w:val="00C11701"/>
    <w:rPr>
      <w:rFonts w:ascii="Arial" w:hAnsi="Arial" w:cs="Arial" w:hint="default"/>
      <w:b w:val="0"/>
      <w:bCs w:val="0"/>
      <w:i w:val="0"/>
      <w:iCs w:val="0"/>
      <w:strike w:val="0"/>
      <w:dstrike w:val="0"/>
      <w:color w:val="000000"/>
      <w:sz w:val="22"/>
      <w:szCs w:val="22"/>
      <w:u w:val="none"/>
      <w:effect w:val="none"/>
    </w:rPr>
  </w:style>
  <w:style w:type="character" w:customStyle="1" w:styleId="font241">
    <w:name w:val="font241"/>
    <w:basedOn w:val="DefaultParagraphFont"/>
    <w:rsid w:val="00C11701"/>
    <w:rPr>
      <w:rFonts w:ascii="Arial" w:hAnsi="Arial" w:cs="Arial" w:hint="default"/>
      <w:b/>
      <w:bCs/>
      <w:i w:val="0"/>
      <w:iCs w:val="0"/>
      <w:strike w:val="0"/>
      <w:dstrike w:val="0"/>
      <w:color w:val="000000"/>
      <w:sz w:val="22"/>
      <w:szCs w:val="22"/>
      <w:u w:val="none"/>
      <w:effect w:val="none"/>
    </w:rPr>
  </w:style>
  <w:style w:type="character" w:customStyle="1" w:styleId="font181">
    <w:name w:val="font181"/>
    <w:basedOn w:val="DefaultParagraphFont"/>
    <w:rsid w:val="00C11701"/>
    <w:rPr>
      <w:rFonts w:ascii="Calibri" w:hAnsi="Calibri" w:cs="Calibri" w:hint="default"/>
      <w:b/>
      <w:bCs/>
      <w:i w:val="0"/>
      <w:iCs w:val="0"/>
      <w:strike w:val="0"/>
      <w:dstrike w:val="0"/>
      <w:color w:val="000000"/>
      <w:sz w:val="22"/>
      <w:szCs w:val="22"/>
      <w:u w:val="none"/>
      <w:effect w:val="none"/>
    </w:rPr>
  </w:style>
  <w:style w:type="character" w:customStyle="1" w:styleId="font171">
    <w:name w:val="font171"/>
    <w:basedOn w:val="DefaultParagraphFont"/>
    <w:rsid w:val="00C11701"/>
    <w:rPr>
      <w:rFonts w:ascii="Calibri" w:hAnsi="Calibri" w:cs="Calibri" w:hint="default"/>
      <w:b w:val="0"/>
      <w:bCs w:val="0"/>
      <w:i w:val="0"/>
      <w:iCs w:val="0"/>
      <w:strike w:val="0"/>
      <w:dstrike w:val="0"/>
      <w:color w:val="000000"/>
      <w:sz w:val="22"/>
      <w:szCs w:val="22"/>
      <w:u w:val="none"/>
      <w:effect w:val="none"/>
    </w:rPr>
  </w:style>
  <w:style w:type="character" w:customStyle="1" w:styleId="font291">
    <w:name w:val="font291"/>
    <w:basedOn w:val="DefaultParagraphFont"/>
    <w:rsid w:val="00C11701"/>
    <w:rPr>
      <w:rFonts w:ascii="Arial Nova" w:hAnsi="Arial Nova" w:hint="default"/>
      <w:b w:val="0"/>
      <w:bCs w:val="0"/>
      <w:i w:val="0"/>
      <w:iCs w:val="0"/>
      <w:strike w:val="0"/>
      <w:dstrike w:val="0"/>
      <w:color w:val="000000"/>
      <w:sz w:val="22"/>
      <w:szCs w:val="22"/>
      <w:u w:val="none"/>
      <w:effect w:val="none"/>
    </w:rPr>
  </w:style>
  <w:style w:type="character" w:customStyle="1" w:styleId="font131">
    <w:name w:val="font131"/>
    <w:basedOn w:val="DefaultParagraphFont"/>
    <w:rsid w:val="00C11701"/>
    <w:rPr>
      <w:rFonts w:ascii="Arial" w:hAnsi="Arial" w:cs="Arial" w:hint="default"/>
      <w:b w:val="0"/>
      <w:bCs w:val="0"/>
      <w:i w:val="0"/>
      <w:iCs w:val="0"/>
      <w:strike w:val="0"/>
      <w:dstrike w:val="0"/>
      <w:color w:val="000000"/>
      <w:sz w:val="24"/>
      <w:szCs w:val="24"/>
      <w:u w:val="none"/>
      <w:effect w:val="none"/>
    </w:rPr>
  </w:style>
  <w:style w:type="character" w:customStyle="1" w:styleId="font311">
    <w:name w:val="font311"/>
    <w:basedOn w:val="DefaultParagraphFont"/>
    <w:rsid w:val="00C11701"/>
    <w:rPr>
      <w:rFonts w:ascii="Arial" w:hAnsi="Arial" w:cs="Arial" w:hint="default"/>
      <w:b/>
      <w:bCs/>
      <w:i w:val="0"/>
      <w:iCs w:val="0"/>
      <w:strike w:val="0"/>
      <w:dstrike w:val="0"/>
      <w:color w:val="000000"/>
      <w:sz w:val="24"/>
      <w:szCs w:val="24"/>
      <w:u w:val="none"/>
      <w:effect w:val="none"/>
    </w:rPr>
  </w:style>
  <w:style w:type="character" w:customStyle="1" w:styleId="font141">
    <w:name w:val="font141"/>
    <w:basedOn w:val="DefaultParagraphFont"/>
    <w:rsid w:val="00C11701"/>
    <w:rPr>
      <w:rFonts w:ascii="Arial" w:hAnsi="Arial" w:cs="Arial" w:hint="default"/>
      <w:b w:val="0"/>
      <w:bCs w:val="0"/>
      <w:i w:val="0"/>
      <w:iCs w:val="0"/>
      <w:strike w:val="0"/>
      <w:dstrike w:val="0"/>
      <w:color w:val="000000"/>
      <w:sz w:val="17"/>
      <w:szCs w:val="17"/>
      <w:u w:val="none"/>
      <w:effect w:val="none"/>
    </w:rPr>
  </w:style>
  <w:style w:type="paragraph" w:styleId="Revision">
    <w:name w:val="Revision"/>
    <w:hidden/>
    <w:uiPriority w:val="99"/>
    <w:semiHidden/>
    <w:rsid w:val="00C11701"/>
    <w:pPr>
      <w:spacing w:after="0" w:line="240" w:lineRule="auto"/>
    </w:pPr>
  </w:style>
  <w:style w:type="character" w:styleId="CommentReference">
    <w:name w:val="annotation reference"/>
    <w:basedOn w:val="DefaultParagraphFont"/>
    <w:uiPriority w:val="99"/>
    <w:semiHidden/>
    <w:unhideWhenUsed/>
    <w:rsid w:val="00C11701"/>
    <w:rPr>
      <w:sz w:val="16"/>
      <w:szCs w:val="16"/>
    </w:rPr>
  </w:style>
  <w:style w:type="paragraph" w:styleId="CommentText">
    <w:name w:val="annotation text"/>
    <w:basedOn w:val="Normal"/>
    <w:link w:val="CommentTextChar"/>
    <w:uiPriority w:val="99"/>
    <w:unhideWhenUsed/>
    <w:rsid w:val="00C11701"/>
    <w:pPr>
      <w:spacing w:line="240" w:lineRule="auto"/>
    </w:pPr>
    <w:rPr>
      <w:sz w:val="20"/>
      <w:szCs w:val="20"/>
    </w:rPr>
  </w:style>
  <w:style w:type="character" w:customStyle="1" w:styleId="CommentTextChar">
    <w:name w:val="Comment Text Char"/>
    <w:basedOn w:val="DefaultParagraphFont"/>
    <w:link w:val="CommentText"/>
    <w:uiPriority w:val="99"/>
    <w:rsid w:val="00C11701"/>
    <w:rPr>
      <w:sz w:val="20"/>
      <w:szCs w:val="20"/>
    </w:rPr>
  </w:style>
  <w:style w:type="paragraph" w:styleId="CommentSubject">
    <w:name w:val="annotation subject"/>
    <w:basedOn w:val="CommentText"/>
    <w:next w:val="CommentText"/>
    <w:link w:val="CommentSubjectChar"/>
    <w:uiPriority w:val="99"/>
    <w:semiHidden/>
    <w:unhideWhenUsed/>
    <w:rsid w:val="00C11701"/>
    <w:rPr>
      <w:b/>
      <w:bCs/>
    </w:rPr>
  </w:style>
  <w:style w:type="character" w:customStyle="1" w:styleId="CommentSubjectChar">
    <w:name w:val="Comment Subject Char"/>
    <w:basedOn w:val="CommentTextChar"/>
    <w:link w:val="CommentSubject"/>
    <w:uiPriority w:val="99"/>
    <w:semiHidden/>
    <w:rsid w:val="00C11701"/>
    <w:rPr>
      <w:b/>
      <w:bCs/>
      <w:sz w:val="20"/>
      <w:szCs w:val="20"/>
    </w:rPr>
  </w:style>
  <w:style w:type="paragraph" w:styleId="Title">
    <w:name w:val="Title"/>
    <w:basedOn w:val="Normal"/>
    <w:next w:val="Normal"/>
    <w:link w:val="TitleChar"/>
    <w:uiPriority w:val="10"/>
    <w:qFormat/>
    <w:rsid w:val="007A58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88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D356D"/>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7A588F"/>
    <w:rPr>
      <w:rFonts w:ascii="Arial" w:eastAsiaTheme="majorEastAsia" w:hAnsi="Arial" w:cs="Arial"/>
      <w:b/>
      <w:bCs/>
      <w:sz w:val="32"/>
      <w:szCs w:val="32"/>
    </w:rPr>
  </w:style>
  <w:style w:type="character" w:customStyle="1" w:styleId="Heading3Char">
    <w:name w:val="Heading 3 Char"/>
    <w:basedOn w:val="DefaultParagraphFont"/>
    <w:link w:val="Heading3"/>
    <w:uiPriority w:val="9"/>
    <w:rsid w:val="009D418E"/>
    <w:rPr>
      <w:rFonts w:ascii="Arial" w:eastAsiaTheme="majorEastAsia" w:hAnsi="Arial" w:cs="Arial"/>
      <w:b/>
      <w:bCs/>
      <w:sz w:val="24"/>
      <w:szCs w:val="24"/>
    </w:rPr>
  </w:style>
  <w:style w:type="character" w:customStyle="1" w:styleId="Heading4Char">
    <w:name w:val="Heading 4 Char"/>
    <w:basedOn w:val="DefaultParagraphFont"/>
    <w:link w:val="Heading4"/>
    <w:uiPriority w:val="9"/>
    <w:rsid w:val="009F1E2A"/>
    <w:rPr>
      <w:rFonts w:ascii="Arial" w:eastAsiaTheme="majorEastAsia" w:hAnsi="Arial" w:cs="Arial"/>
      <w:b/>
      <w:bCs/>
      <w:lang w:val="en-US"/>
    </w:rPr>
  </w:style>
  <w:style w:type="paragraph" w:styleId="TableofFigures">
    <w:name w:val="table of figures"/>
    <w:basedOn w:val="Normal"/>
    <w:next w:val="Normal"/>
    <w:uiPriority w:val="99"/>
    <w:unhideWhenUsed/>
    <w:rsid w:val="00E84753"/>
    <w:pPr>
      <w:spacing w:after="0"/>
    </w:pPr>
  </w:style>
  <w:style w:type="paragraph" w:styleId="TOCHeading">
    <w:name w:val="TOC Heading"/>
    <w:basedOn w:val="Heading1"/>
    <w:next w:val="Normal"/>
    <w:uiPriority w:val="39"/>
    <w:unhideWhenUsed/>
    <w:qFormat/>
    <w:rsid w:val="00276EE0"/>
    <w:pPr>
      <w:outlineLvl w:val="9"/>
    </w:pPr>
    <w:rPr>
      <w:kern w:val="0"/>
      <w:lang w:val="en-US"/>
      <w14:ligatures w14:val="none"/>
    </w:rPr>
  </w:style>
  <w:style w:type="paragraph" w:styleId="TOC1">
    <w:name w:val="toc 1"/>
    <w:basedOn w:val="Normal"/>
    <w:next w:val="Normal"/>
    <w:autoRedefine/>
    <w:uiPriority w:val="39"/>
    <w:unhideWhenUsed/>
    <w:rsid w:val="0000206E"/>
    <w:pPr>
      <w:tabs>
        <w:tab w:val="right" w:leader="dot" w:pos="9016"/>
      </w:tabs>
      <w:spacing w:after="100"/>
    </w:pPr>
  </w:style>
  <w:style w:type="paragraph" w:styleId="TOC2">
    <w:name w:val="toc 2"/>
    <w:basedOn w:val="Normal"/>
    <w:next w:val="Normal"/>
    <w:autoRedefine/>
    <w:uiPriority w:val="39"/>
    <w:unhideWhenUsed/>
    <w:rsid w:val="00276EE0"/>
    <w:pPr>
      <w:spacing w:after="100"/>
      <w:ind w:left="220"/>
    </w:pPr>
  </w:style>
  <w:style w:type="paragraph" w:styleId="TOC3">
    <w:name w:val="toc 3"/>
    <w:basedOn w:val="Normal"/>
    <w:next w:val="Normal"/>
    <w:autoRedefine/>
    <w:uiPriority w:val="39"/>
    <w:unhideWhenUsed/>
    <w:rsid w:val="00F2035E"/>
    <w:pPr>
      <w:tabs>
        <w:tab w:val="right" w:leader="dot" w:pos="9016"/>
      </w:tabs>
      <w:spacing w:after="100"/>
      <w:ind w:left="440"/>
    </w:pPr>
  </w:style>
  <w:style w:type="character" w:styleId="Mention">
    <w:name w:val="Mention"/>
    <w:basedOn w:val="DefaultParagraphFont"/>
    <w:uiPriority w:val="99"/>
    <w:unhideWhenUsed/>
    <w:rsid w:val="00F24220"/>
    <w:rPr>
      <w:color w:val="2B579A"/>
      <w:shd w:val="clear" w:color="auto" w:fill="E1DFDD"/>
    </w:rPr>
  </w:style>
  <w:style w:type="character" w:customStyle="1" w:styleId="cf21">
    <w:name w:val="cf21"/>
    <w:basedOn w:val="DefaultParagraphFont"/>
    <w:rsid w:val="00DC3F61"/>
    <w:rPr>
      <w:rFonts w:ascii="Segoe UI" w:hAnsi="Segoe UI" w:cs="Segoe UI" w:hint="default"/>
      <w:sz w:val="18"/>
      <w:szCs w:val="18"/>
    </w:rPr>
  </w:style>
  <w:style w:type="paragraph" w:styleId="EndnoteText">
    <w:name w:val="endnote text"/>
    <w:basedOn w:val="Normal"/>
    <w:link w:val="EndnoteTextChar"/>
    <w:uiPriority w:val="99"/>
    <w:semiHidden/>
    <w:unhideWhenUsed/>
    <w:rsid w:val="00E72F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F90"/>
    <w:rPr>
      <w:sz w:val="20"/>
      <w:szCs w:val="20"/>
    </w:rPr>
  </w:style>
  <w:style w:type="character" w:styleId="EndnoteReference">
    <w:name w:val="endnote reference"/>
    <w:basedOn w:val="DefaultParagraphFont"/>
    <w:uiPriority w:val="99"/>
    <w:semiHidden/>
    <w:unhideWhenUsed/>
    <w:rsid w:val="00E72F90"/>
    <w:rPr>
      <w:vertAlign w:val="superscript"/>
    </w:rPr>
  </w:style>
  <w:style w:type="paragraph" w:styleId="NoSpacing">
    <w:name w:val="No Spacing"/>
    <w:uiPriority w:val="1"/>
    <w:qFormat/>
    <w:rsid w:val="003174AC"/>
    <w:pPr>
      <w:spacing w:after="0" w:line="240" w:lineRule="auto"/>
    </w:pPr>
  </w:style>
  <w:style w:type="character" w:customStyle="1" w:styleId="superscript">
    <w:name w:val="superscript"/>
    <w:basedOn w:val="DefaultParagraphFont"/>
    <w:rsid w:val="001E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9543">
      <w:bodyDiv w:val="1"/>
      <w:marLeft w:val="0"/>
      <w:marRight w:val="0"/>
      <w:marTop w:val="0"/>
      <w:marBottom w:val="0"/>
      <w:divBdr>
        <w:top w:val="none" w:sz="0" w:space="0" w:color="auto"/>
        <w:left w:val="none" w:sz="0" w:space="0" w:color="auto"/>
        <w:bottom w:val="none" w:sz="0" w:space="0" w:color="auto"/>
        <w:right w:val="none" w:sz="0" w:space="0" w:color="auto"/>
      </w:divBdr>
      <w:divsChild>
        <w:div w:id="302347996">
          <w:marLeft w:val="0"/>
          <w:marRight w:val="0"/>
          <w:marTop w:val="0"/>
          <w:marBottom w:val="0"/>
          <w:divBdr>
            <w:top w:val="none" w:sz="0" w:space="0" w:color="auto"/>
            <w:left w:val="none" w:sz="0" w:space="0" w:color="auto"/>
            <w:bottom w:val="none" w:sz="0" w:space="0" w:color="auto"/>
            <w:right w:val="none" w:sz="0" w:space="0" w:color="auto"/>
          </w:divBdr>
        </w:div>
      </w:divsChild>
    </w:div>
    <w:div w:id="159583268">
      <w:bodyDiv w:val="1"/>
      <w:marLeft w:val="0"/>
      <w:marRight w:val="0"/>
      <w:marTop w:val="0"/>
      <w:marBottom w:val="0"/>
      <w:divBdr>
        <w:top w:val="none" w:sz="0" w:space="0" w:color="auto"/>
        <w:left w:val="none" w:sz="0" w:space="0" w:color="auto"/>
        <w:bottom w:val="none" w:sz="0" w:space="0" w:color="auto"/>
        <w:right w:val="none" w:sz="0" w:space="0" w:color="auto"/>
      </w:divBdr>
      <w:divsChild>
        <w:div w:id="754135831">
          <w:marLeft w:val="0"/>
          <w:marRight w:val="0"/>
          <w:marTop w:val="0"/>
          <w:marBottom w:val="0"/>
          <w:divBdr>
            <w:top w:val="none" w:sz="0" w:space="0" w:color="auto"/>
            <w:left w:val="none" w:sz="0" w:space="0" w:color="auto"/>
            <w:bottom w:val="none" w:sz="0" w:space="0" w:color="auto"/>
            <w:right w:val="none" w:sz="0" w:space="0" w:color="auto"/>
          </w:divBdr>
          <w:divsChild>
            <w:div w:id="19875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982">
      <w:bodyDiv w:val="1"/>
      <w:marLeft w:val="0"/>
      <w:marRight w:val="0"/>
      <w:marTop w:val="0"/>
      <w:marBottom w:val="0"/>
      <w:divBdr>
        <w:top w:val="none" w:sz="0" w:space="0" w:color="auto"/>
        <w:left w:val="none" w:sz="0" w:space="0" w:color="auto"/>
        <w:bottom w:val="none" w:sz="0" w:space="0" w:color="auto"/>
        <w:right w:val="none" w:sz="0" w:space="0" w:color="auto"/>
      </w:divBdr>
      <w:divsChild>
        <w:div w:id="258148738">
          <w:marLeft w:val="0"/>
          <w:marRight w:val="0"/>
          <w:marTop w:val="0"/>
          <w:marBottom w:val="0"/>
          <w:divBdr>
            <w:top w:val="none" w:sz="0" w:space="0" w:color="auto"/>
            <w:left w:val="none" w:sz="0" w:space="0" w:color="auto"/>
            <w:bottom w:val="none" w:sz="0" w:space="0" w:color="auto"/>
            <w:right w:val="none" w:sz="0" w:space="0" w:color="auto"/>
          </w:divBdr>
        </w:div>
        <w:div w:id="995720330">
          <w:marLeft w:val="0"/>
          <w:marRight w:val="0"/>
          <w:marTop w:val="0"/>
          <w:marBottom w:val="0"/>
          <w:divBdr>
            <w:top w:val="none" w:sz="0" w:space="0" w:color="auto"/>
            <w:left w:val="none" w:sz="0" w:space="0" w:color="auto"/>
            <w:bottom w:val="none" w:sz="0" w:space="0" w:color="auto"/>
            <w:right w:val="none" w:sz="0" w:space="0" w:color="auto"/>
          </w:divBdr>
        </w:div>
        <w:div w:id="1152215059">
          <w:marLeft w:val="0"/>
          <w:marRight w:val="0"/>
          <w:marTop w:val="0"/>
          <w:marBottom w:val="0"/>
          <w:divBdr>
            <w:top w:val="none" w:sz="0" w:space="0" w:color="auto"/>
            <w:left w:val="none" w:sz="0" w:space="0" w:color="auto"/>
            <w:bottom w:val="none" w:sz="0" w:space="0" w:color="auto"/>
            <w:right w:val="none" w:sz="0" w:space="0" w:color="auto"/>
          </w:divBdr>
        </w:div>
        <w:div w:id="1670671007">
          <w:marLeft w:val="0"/>
          <w:marRight w:val="0"/>
          <w:marTop w:val="0"/>
          <w:marBottom w:val="0"/>
          <w:divBdr>
            <w:top w:val="none" w:sz="0" w:space="0" w:color="auto"/>
            <w:left w:val="none" w:sz="0" w:space="0" w:color="auto"/>
            <w:bottom w:val="none" w:sz="0" w:space="0" w:color="auto"/>
            <w:right w:val="none" w:sz="0" w:space="0" w:color="auto"/>
          </w:divBdr>
        </w:div>
        <w:div w:id="1771506589">
          <w:marLeft w:val="0"/>
          <w:marRight w:val="0"/>
          <w:marTop w:val="0"/>
          <w:marBottom w:val="0"/>
          <w:divBdr>
            <w:top w:val="none" w:sz="0" w:space="0" w:color="auto"/>
            <w:left w:val="none" w:sz="0" w:space="0" w:color="auto"/>
            <w:bottom w:val="none" w:sz="0" w:space="0" w:color="auto"/>
            <w:right w:val="none" w:sz="0" w:space="0" w:color="auto"/>
          </w:divBdr>
          <w:divsChild>
            <w:div w:id="53891532">
              <w:marLeft w:val="0"/>
              <w:marRight w:val="0"/>
              <w:marTop w:val="0"/>
              <w:marBottom w:val="0"/>
              <w:divBdr>
                <w:top w:val="none" w:sz="0" w:space="0" w:color="auto"/>
                <w:left w:val="none" w:sz="0" w:space="0" w:color="auto"/>
                <w:bottom w:val="none" w:sz="0" w:space="0" w:color="auto"/>
                <w:right w:val="none" w:sz="0" w:space="0" w:color="auto"/>
              </w:divBdr>
            </w:div>
            <w:div w:id="205064165">
              <w:marLeft w:val="0"/>
              <w:marRight w:val="0"/>
              <w:marTop w:val="0"/>
              <w:marBottom w:val="0"/>
              <w:divBdr>
                <w:top w:val="none" w:sz="0" w:space="0" w:color="auto"/>
                <w:left w:val="none" w:sz="0" w:space="0" w:color="auto"/>
                <w:bottom w:val="none" w:sz="0" w:space="0" w:color="auto"/>
                <w:right w:val="none" w:sz="0" w:space="0" w:color="auto"/>
              </w:divBdr>
            </w:div>
            <w:div w:id="436602843">
              <w:marLeft w:val="0"/>
              <w:marRight w:val="0"/>
              <w:marTop w:val="0"/>
              <w:marBottom w:val="0"/>
              <w:divBdr>
                <w:top w:val="none" w:sz="0" w:space="0" w:color="auto"/>
                <w:left w:val="none" w:sz="0" w:space="0" w:color="auto"/>
                <w:bottom w:val="none" w:sz="0" w:space="0" w:color="auto"/>
                <w:right w:val="none" w:sz="0" w:space="0" w:color="auto"/>
              </w:divBdr>
            </w:div>
            <w:div w:id="549340849">
              <w:marLeft w:val="0"/>
              <w:marRight w:val="0"/>
              <w:marTop w:val="0"/>
              <w:marBottom w:val="0"/>
              <w:divBdr>
                <w:top w:val="none" w:sz="0" w:space="0" w:color="auto"/>
                <w:left w:val="none" w:sz="0" w:space="0" w:color="auto"/>
                <w:bottom w:val="none" w:sz="0" w:space="0" w:color="auto"/>
                <w:right w:val="none" w:sz="0" w:space="0" w:color="auto"/>
              </w:divBdr>
            </w:div>
            <w:div w:id="855385810">
              <w:marLeft w:val="0"/>
              <w:marRight w:val="0"/>
              <w:marTop w:val="0"/>
              <w:marBottom w:val="0"/>
              <w:divBdr>
                <w:top w:val="none" w:sz="0" w:space="0" w:color="auto"/>
                <w:left w:val="none" w:sz="0" w:space="0" w:color="auto"/>
                <w:bottom w:val="none" w:sz="0" w:space="0" w:color="auto"/>
                <w:right w:val="none" w:sz="0" w:space="0" w:color="auto"/>
              </w:divBdr>
            </w:div>
            <w:div w:id="1091240596">
              <w:marLeft w:val="0"/>
              <w:marRight w:val="0"/>
              <w:marTop w:val="0"/>
              <w:marBottom w:val="0"/>
              <w:divBdr>
                <w:top w:val="none" w:sz="0" w:space="0" w:color="auto"/>
                <w:left w:val="none" w:sz="0" w:space="0" w:color="auto"/>
                <w:bottom w:val="none" w:sz="0" w:space="0" w:color="auto"/>
                <w:right w:val="none" w:sz="0" w:space="0" w:color="auto"/>
              </w:divBdr>
            </w:div>
            <w:div w:id="1886600775">
              <w:marLeft w:val="0"/>
              <w:marRight w:val="0"/>
              <w:marTop w:val="0"/>
              <w:marBottom w:val="0"/>
              <w:divBdr>
                <w:top w:val="none" w:sz="0" w:space="0" w:color="auto"/>
                <w:left w:val="none" w:sz="0" w:space="0" w:color="auto"/>
                <w:bottom w:val="none" w:sz="0" w:space="0" w:color="auto"/>
                <w:right w:val="none" w:sz="0" w:space="0" w:color="auto"/>
              </w:divBdr>
            </w:div>
            <w:div w:id="1990207241">
              <w:marLeft w:val="0"/>
              <w:marRight w:val="0"/>
              <w:marTop w:val="0"/>
              <w:marBottom w:val="0"/>
              <w:divBdr>
                <w:top w:val="none" w:sz="0" w:space="0" w:color="auto"/>
                <w:left w:val="none" w:sz="0" w:space="0" w:color="auto"/>
                <w:bottom w:val="none" w:sz="0" w:space="0" w:color="auto"/>
                <w:right w:val="none" w:sz="0" w:space="0" w:color="auto"/>
              </w:divBdr>
            </w:div>
            <w:div w:id="20627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2305">
      <w:bodyDiv w:val="1"/>
      <w:marLeft w:val="0"/>
      <w:marRight w:val="0"/>
      <w:marTop w:val="0"/>
      <w:marBottom w:val="0"/>
      <w:divBdr>
        <w:top w:val="none" w:sz="0" w:space="0" w:color="auto"/>
        <w:left w:val="none" w:sz="0" w:space="0" w:color="auto"/>
        <w:bottom w:val="none" w:sz="0" w:space="0" w:color="auto"/>
        <w:right w:val="none" w:sz="0" w:space="0" w:color="auto"/>
      </w:divBdr>
      <w:divsChild>
        <w:div w:id="896207266">
          <w:marLeft w:val="0"/>
          <w:marRight w:val="0"/>
          <w:marTop w:val="0"/>
          <w:marBottom w:val="0"/>
          <w:divBdr>
            <w:top w:val="none" w:sz="0" w:space="0" w:color="auto"/>
            <w:left w:val="none" w:sz="0" w:space="0" w:color="auto"/>
            <w:bottom w:val="none" w:sz="0" w:space="0" w:color="auto"/>
            <w:right w:val="none" w:sz="0" w:space="0" w:color="auto"/>
          </w:divBdr>
          <w:divsChild>
            <w:div w:id="17229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3761">
      <w:bodyDiv w:val="1"/>
      <w:marLeft w:val="0"/>
      <w:marRight w:val="0"/>
      <w:marTop w:val="0"/>
      <w:marBottom w:val="0"/>
      <w:divBdr>
        <w:top w:val="none" w:sz="0" w:space="0" w:color="auto"/>
        <w:left w:val="none" w:sz="0" w:space="0" w:color="auto"/>
        <w:bottom w:val="none" w:sz="0" w:space="0" w:color="auto"/>
        <w:right w:val="none" w:sz="0" w:space="0" w:color="auto"/>
      </w:divBdr>
      <w:divsChild>
        <w:div w:id="1401825600">
          <w:marLeft w:val="0"/>
          <w:marRight w:val="0"/>
          <w:marTop w:val="0"/>
          <w:marBottom w:val="0"/>
          <w:divBdr>
            <w:top w:val="none" w:sz="0" w:space="0" w:color="auto"/>
            <w:left w:val="none" w:sz="0" w:space="0" w:color="auto"/>
            <w:bottom w:val="none" w:sz="0" w:space="0" w:color="auto"/>
            <w:right w:val="none" w:sz="0" w:space="0" w:color="auto"/>
          </w:divBdr>
        </w:div>
      </w:divsChild>
    </w:div>
    <w:div w:id="211113237">
      <w:bodyDiv w:val="1"/>
      <w:marLeft w:val="0"/>
      <w:marRight w:val="0"/>
      <w:marTop w:val="0"/>
      <w:marBottom w:val="0"/>
      <w:divBdr>
        <w:top w:val="none" w:sz="0" w:space="0" w:color="auto"/>
        <w:left w:val="none" w:sz="0" w:space="0" w:color="auto"/>
        <w:bottom w:val="none" w:sz="0" w:space="0" w:color="auto"/>
        <w:right w:val="none" w:sz="0" w:space="0" w:color="auto"/>
      </w:divBdr>
      <w:divsChild>
        <w:div w:id="1815675674">
          <w:marLeft w:val="0"/>
          <w:marRight w:val="0"/>
          <w:marTop w:val="0"/>
          <w:marBottom w:val="0"/>
          <w:divBdr>
            <w:top w:val="none" w:sz="0" w:space="0" w:color="auto"/>
            <w:left w:val="none" w:sz="0" w:space="0" w:color="auto"/>
            <w:bottom w:val="none" w:sz="0" w:space="0" w:color="auto"/>
            <w:right w:val="none" w:sz="0" w:space="0" w:color="auto"/>
          </w:divBdr>
        </w:div>
      </w:divsChild>
    </w:div>
    <w:div w:id="214203830">
      <w:bodyDiv w:val="1"/>
      <w:marLeft w:val="0"/>
      <w:marRight w:val="0"/>
      <w:marTop w:val="0"/>
      <w:marBottom w:val="0"/>
      <w:divBdr>
        <w:top w:val="none" w:sz="0" w:space="0" w:color="auto"/>
        <w:left w:val="none" w:sz="0" w:space="0" w:color="auto"/>
        <w:bottom w:val="none" w:sz="0" w:space="0" w:color="auto"/>
        <w:right w:val="none" w:sz="0" w:space="0" w:color="auto"/>
      </w:divBdr>
      <w:divsChild>
        <w:div w:id="797258556">
          <w:marLeft w:val="0"/>
          <w:marRight w:val="0"/>
          <w:marTop w:val="0"/>
          <w:marBottom w:val="0"/>
          <w:divBdr>
            <w:top w:val="none" w:sz="0" w:space="0" w:color="auto"/>
            <w:left w:val="none" w:sz="0" w:space="0" w:color="auto"/>
            <w:bottom w:val="none" w:sz="0" w:space="0" w:color="auto"/>
            <w:right w:val="none" w:sz="0" w:space="0" w:color="auto"/>
          </w:divBdr>
          <w:divsChild>
            <w:div w:id="289409723">
              <w:marLeft w:val="0"/>
              <w:marRight w:val="0"/>
              <w:marTop w:val="0"/>
              <w:marBottom w:val="0"/>
              <w:divBdr>
                <w:top w:val="none" w:sz="0" w:space="0" w:color="auto"/>
                <w:left w:val="none" w:sz="0" w:space="0" w:color="auto"/>
                <w:bottom w:val="none" w:sz="0" w:space="0" w:color="auto"/>
                <w:right w:val="none" w:sz="0" w:space="0" w:color="auto"/>
              </w:divBdr>
            </w:div>
            <w:div w:id="438522927">
              <w:marLeft w:val="0"/>
              <w:marRight w:val="0"/>
              <w:marTop w:val="0"/>
              <w:marBottom w:val="0"/>
              <w:divBdr>
                <w:top w:val="none" w:sz="0" w:space="0" w:color="auto"/>
                <w:left w:val="none" w:sz="0" w:space="0" w:color="auto"/>
                <w:bottom w:val="none" w:sz="0" w:space="0" w:color="auto"/>
                <w:right w:val="none" w:sz="0" w:space="0" w:color="auto"/>
              </w:divBdr>
            </w:div>
            <w:div w:id="661203081">
              <w:marLeft w:val="0"/>
              <w:marRight w:val="0"/>
              <w:marTop w:val="0"/>
              <w:marBottom w:val="0"/>
              <w:divBdr>
                <w:top w:val="none" w:sz="0" w:space="0" w:color="auto"/>
                <w:left w:val="none" w:sz="0" w:space="0" w:color="auto"/>
                <w:bottom w:val="none" w:sz="0" w:space="0" w:color="auto"/>
                <w:right w:val="none" w:sz="0" w:space="0" w:color="auto"/>
              </w:divBdr>
            </w:div>
            <w:div w:id="761493478">
              <w:marLeft w:val="0"/>
              <w:marRight w:val="0"/>
              <w:marTop w:val="0"/>
              <w:marBottom w:val="0"/>
              <w:divBdr>
                <w:top w:val="none" w:sz="0" w:space="0" w:color="auto"/>
                <w:left w:val="none" w:sz="0" w:space="0" w:color="auto"/>
                <w:bottom w:val="none" w:sz="0" w:space="0" w:color="auto"/>
                <w:right w:val="none" w:sz="0" w:space="0" w:color="auto"/>
              </w:divBdr>
            </w:div>
            <w:div w:id="778061757">
              <w:marLeft w:val="0"/>
              <w:marRight w:val="0"/>
              <w:marTop w:val="0"/>
              <w:marBottom w:val="0"/>
              <w:divBdr>
                <w:top w:val="none" w:sz="0" w:space="0" w:color="auto"/>
                <w:left w:val="none" w:sz="0" w:space="0" w:color="auto"/>
                <w:bottom w:val="none" w:sz="0" w:space="0" w:color="auto"/>
                <w:right w:val="none" w:sz="0" w:space="0" w:color="auto"/>
              </w:divBdr>
            </w:div>
            <w:div w:id="901258661">
              <w:marLeft w:val="0"/>
              <w:marRight w:val="0"/>
              <w:marTop w:val="0"/>
              <w:marBottom w:val="0"/>
              <w:divBdr>
                <w:top w:val="none" w:sz="0" w:space="0" w:color="auto"/>
                <w:left w:val="none" w:sz="0" w:space="0" w:color="auto"/>
                <w:bottom w:val="none" w:sz="0" w:space="0" w:color="auto"/>
                <w:right w:val="none" w:sz="0" w:space="0" w:color="auto"/>
              </w:divBdr>
            </w:div>
            <w:div w:id="1027415637">
              <w:marLeft w:val="0"/>
              <w:marRight w:val="0"/>
              <w:marTop w:val="0"/>
              <w:marBottom w:val="0"/>
              <w:divBdr>
                <w:top w:val="none" w:sz="0" w:space="0" w:color="auto"/>
                <w:left w:val="none" w:sz="0" w:space="0" w:color="auto"/>
                <w:bottom w:val="none" w:sz="0" w:space="0" w:color="auto"/>
                <w:right w:val="none" w:sz="0" w:space="0" w:color="auto"/>
              </w:divBdr>
            </w:div>
            <w:div w:id="1239049292">
              <w:marLeft w:val="0"/>
              <w:marRight w:val="0"/>
              <w:marTop w:val="0"/>
              <w:marBottom w:val="0"/>
              <w:divBdr>
                <w:top w:val="none" w:sz="0" w:space="0" w:color="auto"/>
                <w:left w:val="none" w:sz="0" w:space="0" w:color="auto"/>
                <w:bottom w:val="none" w:sz="0" w:space="0" w:color="auto"/>
                <w:right w:val="none" w:sz="0" w:space="0" w:color="auto"/>
              </w:divBdr>
            </w:div>
            <w:div w:id="1409376572">
              <w:marLeft w:val="0"/>
              <w:marRight w:val="0"/>
              <w:marTop w:val="0"/>
              <w:marBottom w:val="0"/>
              <w:divBdr>
                <w:top w:val="none" w:sz="0" w:space="0" w:color="auto"/>
                <w:left w:val="none" w:sz="0" w:space="0" w:color="auto"/>
                <w:bottom w:val="none" w:sz="0" w:space="0" w:color="auto"/>
                <w:right w:val="none" w:sz="0" w:space="0" w:color="auto"/>
              </w:divBdr>
            </w:div>
            <w:div w:id="1441946288">
              <w:marLeft w:val="0"/>
              <w:marRight w:val="0"/>
              <w:marTop w:val="0"/>
              <w:marBottom w:val="0"/>
              <w:divBdr>
                <w:top w:val="none" w:sz="0" w:space="0" w:color="auto"/>
                <w:left w:val="none" w:sz="0" w:space="0" w:color="auto"/>
                <w:bottom w:val="none" w:sz="0" w:space="0" w:color="auto"/>
                <w:right w:val="none" w:sz="0" w:space="0" w:color="auto"/>
              </w:divBdr>
            </w:div>
            <w:div w:id="1466896531">
              <w:marLeft w:val="0"/>
              <w:marRight w:val="0"/>
              <w:marTop w:val="0"/>
              <w:marBottom w:val="0"/>
              <w:divBdr>
                <w:top w:val="none" w:sz="0" w:space="0" w:color="auto"/>
                <w:left w:val="none" w:sz="0" w:space="0" w:color="auto"/>
                <w:bottom w:val="none" w:sz="0" w:space="0" w:color="auto"/>
                <w:right w:val="none" w:sz="0" w:space="0" w:color="auto"/>
              </w:divBdr>
            </w:div>
            <w:div w:id="1589070906">
              <w:marLeft w:val="0"/>
              <w:marRight w:val="0"/>
              <w:marTop w:val="0"/>
              <w:marBottom w:val="0"/>
              <w:divBdr>
                <w:top w:val="none" w:sz="0" w:space="0" w:color="auto"/>
                <w:left w:val="none" w:sz="0" w:space="0" w:color="auto"/>
                <w:bottom w:val="none" w:sz="0" w:space="0" w:color="auto"/>
                <w:right w:val="none" w:sz="0" w:space="0" w:color="auto"/>
              </w:divBdr>
            </w:div>
            <w:div w:id="1661998720">
              <w:marLeft w:val="0"/>
              <w:marRight w:val="0"/>
              <w:marTop w:val="0"/>
              <w:marBottom w:val="0"/>
              <w:divBdr>
                <w:top w:val="none" w:sz="0" w:space="0" w:color="auto"/>
                <w:left w:val="none" w:sz="0" w:space="0" w:color="auto"/>
                <w:bottom w:val="none" w:sz="0" w:space="0" w:color="auto"/>
                <w:right w:val="none" w:sz="0" w:space="0" w:color="auto"/>
              </w:divBdr>
            </w:div>
            <w:div w:id="1867480499">
              <w:marLeft w:val="0"/>
              <w:marRight w:val="0"/>
              <w:marTop w:val="0"/>
              <w:marBottom w:val="0"/>
              <w:divBdr>
                <w:top w:val="none" w:sz="0" w:space="0" w:color="auto"/>
                <w:left w:val="none" w:sz="0" w:space="0" w:color="auto"/>
                <w:bottom w:val="none" w:sz="0" w:space="0" w:color="auto"/>
                <w:right w:val="none" w:sz="0" w:space="0" w:color="auto"/>
              </w:divBdr>
            </w:div>
            <w:div w:id="2050840144">
              <w:marLeft w:val="0"/>
              <w:marRight w:val="0"/>
              <w:marTop w:val="0"/>
              <w:marBottom w:val="0"/>
              <w:divBdr>
                <w:top w:val="none" w:sz="0" w:space="0" w:color="auto"/>
                <w:left w:val="none" w:sz="0" w:space="0" w:color="auto"/>
                <w:bottom w:val="none" w:sz="0" w:space="0" w:color="auto"/>
                <w:right w:val="none" w:sz="0" w:space="0" w:color="auto"/>
              </w:divBdr>
            </w:div>
          </w:divsChild>
        </w:div>
        <w:div w:id="1376387577">
          <w:marLeft w:val="0"/>
          <w:marRight w:val="0"/>
          <w:marTop w:val="0"/>
          <w:marBottom w:val="0"/>
          <w:divBdr>
            <w:top w:val="none" w:sz="0" w:space="0" w:color="auto"/>
            <w:left w:val="none" w:sz="0" w:space="0" w:color="auto"/>
            <w:bottom w:val="none" w:sz="0" w:space="0" w:color="auto"/>
            <w:right w:val="none" w:sz="0" w:space="0" w:color="auto"/>
          </w:divBdr>
          <w:divsChild>
            <w:div w:id="170337116">
              <w:marLeft w:val="0"/>
              <w:marRight w:val="0"/>
              <w:marTop w:val="0"/>
              <w:marBottom w:val="0"/>
              <w:divBdr>
                <w:top w:val="none" w:sz="0" w:space="0" w:color="auto"/>
                <w:left w:val="none" w:sz="0" w:space="0" w:color="auto"/>
                <w:bottom w:val="none" w:sz="0" w:space="0" w:color="auto"/>
                <w:right w:val="none" w:sz="0" w:space="0" w:color="auto"/>
              </w:divBdr>
            </w:div>
            <w:div w:id="233202090">
              <w:marLeft w:val="0"/>
              <w:marRight w:val="0"/>
              <w:marTop w:val="0"/>
              <w:marBottom w:val="0"/>
              <w:divBdr>
                <w:top w:val="none" w:sz="0" w:space="0" w:color="auto"/>
                <w:left w:val="none" w:sz="0" w:space="0" w:color="auto"/>
                <w:bottom w:val="none" w:sz="0" w:space="0" w:color="auto"/>
                <w:right w:val="none" w:sz="0" w:space="0" w:color="auto"/>
              </w:divBdr>
            </w:div>
            <w:div w:id="486558962">
              <w:marLeft w:val="0"/>
              <w:marRight w:val="0"/>
              <w:marTop w:val="0"/>
              <w:marBottom w:val="0"/>
              <w:divBdr>
                <w:top w:val="none" w:sz="0" w:space="0" w:color="auto"/>
                <w:left w:val="none" w:sz="0" w:space="0" w:color="auto"/>
                <w:bottom w:val="none" w:sz="0" w:space="0" w:color="auto"/>
                <w:right w:val="none" w:sz="0" w:space="0" w:color="auto"/>
              </w:divBdr>
            </w:div>
            <w:div w:id="534586969">
              <w:marLeft w:val="0"/>
              <w:marRight w:val="0"/>
              <w:marTop w:val="0"/>
              <w:marBottom w:val="0"/>
              <w:divBdr>
                <w:top w:val="none" w:sz="0" w:space="0" w:color="auto"/>
                <w:left w:val="none" w:sz="0" w:space="0" w:color="auto"/>
                <w:bottom w:val="none" w:sz="0" w:space="0" w:color="auto"/>
                <w:right w:val="none" w:sz="0" w:space="0" w:color="auto"/>
              </w:divBdr>
            </w:div>
            <w:div w:id="736707785">
              <w:marLeft w:val="0"/>
              <w:marRight w:val="0"/>
              <w:marTop w:val="0"/>
              <w:marBottom w:val="0"/>
              <w:divBdr>
                <w:top w:val="none" w:sz="0" w:space="0" w:color="auto"/>
                <w:left w:val="none" w:sz="0" w:space="0" w:color="auto"/>
                <w:bottom w:val="none" w:sz="0" w:space="0" w:color="auto"/>
                <w:right w:val="none" w:sz="0" w:space="0" w:color="auto"/>
              </w:divBdr>
            </w:div>
            <w:div w:id="845753856">
              <w:marLeft w:val="0"/>
              <w:marRight w:val="0"/>
              <w:marTop w:val="0"/>
              <w:marBottom w:val="0"/>
              <w:divBdr>
                <w:top w:val="none" w:sz="0" w:space="0" w:color="auto"/>
                <w:left w:val="none" w:sz="0" w:space="0" w:color="auto"/>
                <w:bottom w:val="none" w:sz="0" w:space="0" w:color="auto"/>
                <w:right w:val="none" w:sz="0" w:space="0" w:color="auto"/>
              </w:divBdr>
            </w:div>
            <w:div w:id="903756496">
              <w:marLeft w:val="0"/>
              <w:marRight w:val="0"/>
              <w:marTop w:val="0"/>
              <w:marBottom w:val="0"/>
              <w:divBdr>
                <w:top w:val="none" w:sz="0" w:space="0" w:color="auto"/>
                <w:left w:val="none" w:sz="0" w:space="0" w:color="auto"/>
                <w:bottom w:val="none" w:sz="0" w:space="0" w:color="auto"/>
                <w:right w:val="none" w:sz="0" w:space="0" w:color="auto"/>
              </w:divBdr>
            </w:div>
            <w:div w:id="1084642782">
              <w:marLeft w:val="0"/>
              <w:marRight w:val="0"/>
              <w:marTop w:val="0"/>
              <w:marBottom w:val="0"/>
              <w:divBdr>
                <w:top w:val="none" w:sz="0" w:space="0" w:color="auto"/>
                <w:left w:val="none" w:sz="0" w:space="0" w:color="auto"/>
                <w:bottom w:val="none" w:sz="0" w:space="0" w:color="auto"/>
                <w:right w:val="none" w:sz="0" w:space="0" w:color="auto"/>
              </w:divBdr>
            </w:div>
            <w:div w:id="1132137763">
              <w:marLeft w:val="0"/>
              <w:marRight w:val="0"/>
              <w:marTop w:val="0"/>
              <w:marBottom w:val="0"/>
              <w:divBdr>
                <w:top w:val="none" w:sz="0" w:space="0" w:color="auto"/>
                <w:left w:val="none" w:sz="0" w:space="0" w:color="auto"/>
                <w:bottom w:val="none" w:sz="0" w:space="0" w:color="auto"/>
                <w:right w:val="none" w:sz="0" w:space="0" w:color="auto"/>
              </w:divBdr>
            </w:div>
            <w:div w:id="1517884149">
              <w:marLeft w:val="0"/>
              <w:marRight w:val="0"/>
              <w:marTop w:val="0"/>
              <w:marBottom w:val="0"/>
              <w:divBdr>
                <w:top w:val="none" w:sz="0" w:space="0" w:color="auto"/>
                <w:left w:val="none" w:sz="0" w:space="0" w:color="auto"/>
                <w:bottom w:val="none" w:sz="0" w:space="0" w:color="auto"/>
                <w:right w:val="none" w:sz="0" w:space="0" w:color="auto"/>
              </w:divBdr>
            </w:div>
            <w:div w:id="1790271931">
              <w:marLeft w:val="0"/>
              <w:marRight w:val="0"/>
              <w:marTop w:val="0"/>
              <w:marBottom w:val="0"/>
              <w:divBdr>
                <w:top w:val="none" w:sz="0" w:space="0" w:color="auto"/>
                <w:left w:val="none" w:sz="0" w:space="0" w:color="auto"/>
                <w:bottom w:val="none" w:sz="0" w:space="0" w:color="auto"/>
                <w:right w:val="none" w:sz="0" w:space="0" w:color="auto"/>
              </w:divBdr>
            </w:div>
            <w:div w:id="1822963524">
              <w:marLeft w:val="0"/>
              <w:marRight w:val="0"/>
              <w:marTop w:val="0"/>
              <w:marBottom w:val="0"/>
              <w:divBdr>
                <w:top w:val="none" w:sz="0" w:space="0" w:color="auto"/>
                <w:left w:val="none" w:sz="0" w:space="0" w:color="auto"/>
                <w:bottom w:val="none" w:sz="0" w:space="0" w:color="auto"/>
                <w:right w:val="none" w:sz="0" w:space="0" w:color="auto"/>
              </w:divBdr>
            </w:div>
            <w:div w:id="2032099475">
              <w:marLeft w:val="0"/>
              <w:marRight w:val="0"/>
              <w:marTop w:val="0"/>
              <w:marBottom w:val="0"/>
              <w:divBdr>
                <w:top w:val="none" w:sz="0" w:space="0" w:color="auto"/>
                <w:left w:val="none" w:sz="0" w:space="0" w:color="auto"/>
                <w:bottom w:val="none" w:sz="0" w:space="0" w:color="auto"/>
                <w:right w:val="none" w:sz="0" w:space="0" w:color="auto"/>
              </w:divBdr>
            </w:div>
            <w:div w:id="2046322982">
              <w:marLeft w:val="0"/>
              <w:marRight w:val="0"/>
              <w:marTop w:val="0"/>
              <w:marBottom w:val="0"/>
              <w:divBdr>
                <w:top w:val="none" w:sz="0" w:space="0" w:color="auto"/>
                <w:left w:val="none" w:sz="0" w:space="0" w:color="auto"/>
                <w:bottom w:val="none" w:sz="0" w:space="0" w:color="auto"/>
                <w:right w:val="none" w:sz="0" w:space="0" w:color="auto"/>
              </w:divBdr>
            </w:div>
          </w:divsChild>
        </w:div>
        <w:div w:id="1570573453">
          <w:marLeft w:val="0"/>
          <w:marRight w:val="0"/>
          <w:marTop w:val="0"/>
          <w:marBottom w:val="0"/>
          <w:divBdr>
            <w:top w:val="none" w:sz="0" w:space="0" w:color="auto"/>
            <w:left w:val="none" w:sz="0" w:space="0" w:color="auto"/>
            <w:bottom w:val="none" w:sz="0" w:space="0" w:color="auto"/>
            <w:right w:val="none" w:sz="0" w:space="0" w:color="auto"/>
          </w:divBdr>
          <w:divsChild>
            <w:div w:id="109400742">
              <w:marLeft w:val="0"/>
              <w:marRight w:val="0"/>
              <w:marTop w:val="0"/>
              <w:marBottom w:val="0"/>
              <w:divBdr>
                <w:top w:val="none" w:sz="0" w:space="0" w:color="auto"/>
                <w:left w:val="none" w:sz="0" w:space="0" w:color="auto"/>
                <w:bottom w:val="none" w:sz="0" w:space="0" w:color="auto"/>
                <w:right w:val="none" w:sz="0" w:space="0" w:color="auto"/>
              </w:divBdr>
            </w:div>
            <w:div w:id="1361316143">
              <w:marLeft w:val="0"/>
              <w:marRight w:val="0"/>
              <w:marTop w:val="0"/>
              <w:marBottom w:val="0"/>
              <w:divBdr>
                <w:top w:val="none" w:sz="0" w:space="0" w:color="auto"/>
                <w:left w:val="none" w:sz="0" w:space="0" w:color="auto"/>
                <w:bottom w:val="none" w:sz="0" w:space="0" w:color="auto"/>
                <w:right w:val="none" w:sz="0" w:space="0" w:color="auto"/>
              </w:divBdr>
            </w:div>
          </w:divsChild>
        </w:div>
        <w:div w:id="2044135555">
          <w:marLeft w:val="0"/>
          <w:marRight w:val="0"/>
          <w:marTop w:val="0"/>
          <w:marBottom w:val="0"/>
          <w:divBdr>
            <w:top w:val="none" w:sz="0" w:space="0" w:color="auto"/>
            <w:left w:val="none" w:sz="0" w:space="0" w:color="auto"/>
            <w:bottom w:val="none" w:sz="0" w:space="0" w:color="auto"/>
            <w:right w:val="none" w:sz="0" w:space="0" w:color="auto"/>
          </w:divBdr>
          <w:divsChild>
            <w:div w:id="635641166">
              <w:marLeft w:val="0"/>
              <w:marRight w:val="0"/>
              <w:marTop w:val="0"/>
              <w:marBottom w:val="0"/>
              <w:divBdr>
                <w:top w:val="none" w:sz="0" w:space="0" w:color="auto"/>
                <w:left w:val="none" w:sz="0" w:space="0" w:color="auto"/>
                <w:bottom w:val="none" w:sz="0" w:space="0" w:color="auto"/>
                <w:right w:val="none" w:sz="0" w:space="0" w:color="auto"/>
              </w:divBdr>
            </w:div>
            <w:div w:id="704906261">
              <w:marLeft w:val="0"/>
              <w:marRight w:val="0"/>
              <w:marTop w:val="0"/>
              <w:marBottom w:val="0"/>
              <w:divBdr>
                <w:top w:val="none" w:sz="0" w:space="0" w:color="auto"/>
                <w:left w:val="none" w:sz="0" w:space="0" w:color="auto"/>
                <w:bottom w:val="none" w:sz="0" w:space="0" w:color="auto"/>
                <w:right w:val="none" w:sz="0" w:space="0" w:color="auto"/>
              </w:divBdr>
            </w:div>
            <w:div w:id="787241866">
              <w:marLeft w:val="0"/>
              <w:marRight w:val="0"/>
              <w:marTop w:val="0"/>
              <w:marBottom w:val="0"/>
              <w:divBdr>
                <w:top w:val="none" w:sz="0" w:space="0" w:color="auto"/>
                <w:left w:val="none" w:sz="0" w:space="0" w:color="auto"/>
                <w:bottom w:val="none" w:sz="0" w:space="0" w:color="auto"/>
                <w:right w:val="none" w:sz="0" w:space="0" w:color="auto"/>
              </w:divBdr>
            </w:div>
            <w:div w:id="1080054611">
              <w:marLeft w:val="0"/>
              <w:marRight w:val="0"/>
              <w:marTop w:val="0"/>
              <w:marBottom w:val="0"/>
              <w:divBdr>
                <w:top w:val="none" w:sz="0" w:space="0" w:color="auto"/>
                <w:left w:val="none" w:sz="0" w:space="0" w:color="auto"/>
                <w:bottom w:val="none" w:sz="0" w:space="0" w:color="auto"/>
                <w:right w:val="none" w:sz="0" w:space="0" w:color="auto"/>
              </w:divBdr>
            </w:div>
            <w:div w:id="1091702430">
              <w:marLeft w:val="0"/>
              <w:marRight w:val="0"/>
              <w:marTop w:val="0"/>
              <w:marBottom w:val="0"/>
              <w:divBdr>
                <w:top w:val="none" w:sz="0" w:space="0" w:color="auto"/>
                <w:left w:val="none" w:sz="0" w:space="0" w:color="auto"/>
                <w:bottom w:val="none" w:sz="0" w:space="0" w:color="auto"/>
                <w:right w:val="none" w:sz="0" w:space="0" w:color="auto"/>
              </w:divBdr>
            </w:div>
            <w:div w:id="1170801684">
              <w:marLeft w:val="0"/>
              <w:marRight w:val="0"/>
              <w:marTop w:val="0"/>
              <w:marBottom w:val="0"/>
              <w:divBdr>
                <w:top w:val="none" w:sz="0" w:space="0" w:color="auto"/>
                <w:left w:val="none" w:sz="0" w:space="0" w:color="auto"/>
                <w:bottom w:val="none" w:sz="0" w:space="0" w:color="auto"/>
                <w:right w:val="none" w:sz="0" w:space="0" w:color="auto"/>
              </w:divBdr>
            </w:div>
            <w:div w:id="1201894950">
              <w:marLeft w:val="0"/>
              <w:marRight w:val="0"/>
              <w:marTop w:val="0"/>
              <w:marBottom w:val="0"/>
              <w:divBdr>
                <w:top w:val="none" w:sz="0" w:space="0" w:color="auto"/>
                <w:left w:val="none" w:sz="0" w:space="0" w:color="auto"/>
                <w:bottom w:val="none" w:sz="0" w:space="0" w:color="auto"/>
                <w:right w:val="none" w:sz="0" w:space="0" w:color="auto"/>
              </w:divBdr>
            </w:div>
            <w:div w:id="1442338698">
              <w:marLeft w:val="0"/>
              <w:marRight w:val="0"/>
              <w:marTop w:val="0"/>
              <w:marBottom w:val="0"/>
              <w:divBdr>
                <w:top w:val="none" w:sz="0" w:space="0" w:color="auto"/>
                <w:left w:val="none" w:sz="0" w:space="0" w:color="auto"/>
                <w:bottom w:val="none" w:sz="0" w:space="0" w:color="auto"/>
                <w:right w:val="none" w:sz="0" w:space="0" w:color="auto"/>
              </w:divBdr>
            </w:div>
            <w:div w:id="1757627814">
              <w:marLeft w:val="0"/>
              <w:marRight w:val="0"/>
              <w:marTop w:val="0"/>
              <w:marBottom w:val="0"/>
              <w:divBdr>
                <w:top w:val="none" w:sz="0" w:space="0" w:color="auto"/>
                <w:left w:val="none" w:sz="0" w:space="0" w:color="auto"/>
                <w:bottom w:val="none" w:sz="0" w:space="0" w:color="auto"/>
                <w:right w:val="none" w:sz="0" w:space="0" w:color="auto"/>
              </w:divBdr>
            </w:div>
            <w:div w:id="1788230355">
              <w:marLeft w:val="0"/>
              <w:marRight w:val="0"/>
              <w:marTop w:val="0"/>
              <w:marBottom w:val="0"/>
              <w:divBdr>
                <w:top w:val="none" w:sz="0" w:space="0" w:color="auto"/>
                <w:left w:val="none" w:sz="0" w:space="0" w:color="auto"/>
                <w:bottom w:val="none" w:sz="0" w:space="0" w:color="auto"/>
                <w:right w:val="none" w:sz="0" w:space="0" w:color="auto"/>
              </w:divBdr>
            </w:div>
            <w:div w:id="20932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0856">
      <w:bodyDiv w:val="1"/>
      <w:marLeft w:val="0"/>
      <w:marRight w:val="0"/>
      <w:marTop w:val="0"/>
      <w:marBottom w:val="0"/>
      <w:divBdr>
        <w:top w:val="none" w:sz="0" w:space="0" w:color="auto"/>
        <w:left w:val="none" w:sz="0" w:space="0" w:color="auto"/>
        <w:bottom w:val="none" w:sz="0" w:space="0" w:color="auto"/>
        <w:right w:val="none" w:sz="0" w:space="0" w:color="auto"/>
      </w:divBdr>
      <w:divsChild>
        <w:div w:id="202443774">
          <w:marLeft w:val="0"/>
          <w:marRight w:val="0"/>
          <w:marTop w:val="0"/>
          <w:marBottom w:val="0"/>
          <w:divBdr>
            <w:top w:val="none" w:sz="0" w:space="0" w:color="auto"/>
            <w:left w:val="none" w:sz="0" w:space="0" w:color="auto"/>
            <w:bottom w:val="none" w:sz="0" w:space="0" w:color="auto"/>
            <w:right w:val="none" w:sz="0" w:space="0" w:color="auto"/>
          </w:divBdr>
          <w:divsChild>
            <w:div w:id="1468890194">
              <w:marLeft w:val="0"/>
              <w:marRight w:val="0"/>
              <w:marTop w:val="0"/>
              <w:marBottom w:val="0"/>
              <w:divBdr>
                <w:top w:val="none" w:sz="0" w:space="0" w:color="auto"/>
                <w:left w:val="none" w:sz="0" w:space="0" w:color="auto"/>
                <w:bottom w:val="none" w:sz="0" w:space="0" w:color="auto"/>
                <w:right w:val="none" w:sz="0" w:space="0" w:color="auto"/>
              </w:divBdr>
            </w:div>
            <w:div w:id="1958635257">
              <w:marLeft w:val="0"/>
              <w:marRight w:val="0"/>
              <w:marTop w:val="0"/>
              <w:marBottom w:val="0"/>
              <w:divBdr>
                <w:top w:val="none" w:sz="0" w:space="0" w:color="auto"/>
                <w:left w:val="none" w:sz="0" w:space="0" w:color="auto"/>
                <w:bottom w:val="none" w:sz="0" w:space="0" w:color="auto"/>
                <w:right w:val="none" w:sz="0" w:space="0" w:color="auto"/>
              </w:divBdr>
            </w:div>
          </w:divsChild>
        </w:div>
        <w:div w:id="209878853">
          <w:marLeft w:val="0"/>
          <w:marRight w:val="0"/>
          <w:marTop w:val="0"/>
          <w:marBottom w:val="0"/>
          <w:divBdr>
            <w:top w:val="none" w:sz="0" w:space="0" w:color="auto"/>
            <w:left w:val="none" w:sz="0" w:space="0" w:color="auto"/>
            <w:bottom w:val="none" w:sz="0" w:space="0" w:color="auto"/>
            <w:right w:val="none" w:sz="0" w:space="0" w:color="auto"/>
          </w:divBdr>
          <w:divsChild>
            <w:div w:id="225841875">
              <w:marLeft w:val="0"/>
              <w:marRight w:val="0"/>
              <w:marTop w:val="0"/>
              <w:marBottom w:val="0"/>
              <w:divBdr>
                <w:top w:val="none" w:sz="0" w:space="0" w:color="auto"/>
                <w:left w:val="none" w:sz="0" w:space="0" w:color="auto"/>
                <w:bottom w:val="none" w:sz="0" w:space="0" w:color="auto"/>
                <w:right w:val="none" w:sz="0" w:space="0" w:color="auto"/>
              </w:divBdr>
            </w:div>
            <w:div w:id="314189158">
              <w:marLeft w:val="0"/>
              <w:marRight w:val="0"/>
              <w:marTop w:val="0"/>
              <w:marBottom w:val="0"/>
              <w:divBdr>
                <w:top w:val="none" w:sz="0" w:space="0" w:color="auto"/>
                <w:left w:val="none" w:sz="0" w:space="0" w:color="auto"/>
                <w:bottom w:val="none" w:sz="0" w:space="0" w:color="auto"/>
                <w:right w:val="none" w:sz="0" w:space="0" w:color="auto"/>
              </w:divBdr>
            </w:div>
            <w:div w:id="645477566">
              <w:marLeft w:val="0"/>
              <w:marRight w:val="0"/>
              <w:marTop w:val="0"/>
              <w:marBottom w:val="0"/>
              <w:divBdr>
                <w:top w:val="none" w:sz="0" w:space="0" w:color="auto"/>
                <w:left w:val="none" w:sz="0" w:space="0" w:color="auto"/>
                <w:bottom w:val="none" w:sz="0" w:space="0" w:color="auto"/>
                <w:right w:val="none" w:sz="0" w:space="0" w:color="auto"/>
              </w:divBdr>
            </w:div>
            <w:div w:id="656953646">
              <w:marLeft w:val="0"/>
              <w:marRight w:val="0"/>
              <w:marTop w:val="0"/>
              <w:marBottom w:val="0"/>
              <w:divBdr>
                <w:top w:val="none" w:sz="0" w:space="0" w:color="auto"/>
                <w:left w:val="none" w:sz="0" w:space="0" w:color="auto"/>
                <w:bottom w:val="none" w:sz="0" w:space="0" w:color="auto"/>
                <w:right w:val="none" w:sz="0" w:space="0" w:color="auto"/>
              </w:divBdr>
            </w:div>
            <w:div w:id="820001768">
              <w:marLeft w:val="0"/>
              <w:marRight w:val="0"/>
              <w:marTop w:val="0"/>
              <w:marBottom w:val="0"/>
              <w:divBdr>
                <w:top w:val="none" w:sz="0" w:space="0" w:color="auto"/>
                <w:left w:val="none" w:sz="0" w:space="0" w:color="auto"/>
                <w:bottom w:val="none" w:sz="0" w:space="0" w:color="auto"/>
                <w:right w:val="none" w:sz="0" w:space="0" w:color="auto"/>
              </w:divBdr>
            </w:div>
            <w:div w:id="983658525">
              <w:marLeft w:val="0"/>
              <w:marRight w:val="0"/>
              <w:marTop w:val="0"/>
              <w:marBottom w:val="0"/>
              <w:divBdr>
                <w:top w:val="none" w:sz="0" w:space="0" w:color="auto"/>
                <w:left w:val="none" w:sz="0" w:space="0" w:color="auto"/>
                <w:bottom w:val="none" w:sz="0" w:space="0" w:color="auto"/>
                <w:right w:val="none" w:sz="0" w:space="0" w:color="auto"/>
              </w:divBdr>
            </w:div>
            <w:div w:id="1048918495">
              <w:marLeft w:val="0"/>
              <w:marRight w:val="0"/>
              <w:marTop w:val="0"/>
              <w:marBottom w:val="0"/>
              <w:divBdr>
                <w:top w:val="none" w:sz="0" w:space="0" w:color="auto"/>
                <w:left w:val="none" w:sz="0" w:space="0" w:color="auto"/>
                <w:bottom w:val="none" w:sz="0" w:space="0" w:color="auto"/>
                <w:right w:val="none" w:sz="0" w:space="0" w:color="auto"/>
              </w:divBdr>
            </w:div>
            <w:div w:id="1055549762">
              <w:marLeft w:val="0"/>
              <w:marRight w:val="0"/>
              <w:marTop w:val="0"/>
              <w:marBottom w:val="0"/>
              <w:divBdr>
                <w:top w:val="none" w:sz="0" w:space="0" w:color="auto"/>
                <w:left w:val="none" w:sz="0" w:space="0" w:color="auto"/>
                <w:bottom w:val="none" w:sz="0" w:space="0" w:color="auto"/>
                <w:right w:val="none" w:sz="0" w:space="0" w:color="auto"/>
              </w:divBdr>
            </w:div>
            <w:div w:id="1060863536">
              <w:marLeft w:val="0"/>
              <w:marRight w:val="0"/>
              <w:marTop w:val="0"/>
              <w:marBottom w:val="0"/>
              <w:divBdr>
                <w:top w:val="none" w:sz="0" w:space="0" w:color="auto"/>
                <w:left w:val="none" w:sz="0" w:space="0" w:color="auto"/>
                <w:bottom w:val="none" w:sz="0" w:space="0" w:color="auto"/>
                <w:right w:val="none" w:sz="0" w:space="0" w:color="auto"/>
              </w:divBdr>
            </w:div>
            <w:div w:id="1203398512">
              <w:marLeft w:val="0"/>
              <w:marRight w:val="0"/>
              <w:marTop w:val="0"/>
              <w:marBottom w:val="0"/>
              <w:divBdr>
                <w:top w:val="none" w:sz="0" w:space="0" w:color="auto"/>
                <w:left w:val="none" w:sz="0" w:space="0" w:color="auto"/>
                <w:bottom w:val="none" w:sz="0" w:space="0" w:color="auto"/>
                <w:right w:val="none" w:sz="0" w:space="0" w:color="auto"/>
              </w:divBdr>
            </w:div>
            <w:div w:id="1299801170">
              <w:marLeft w:val="0"/>
              <w:marRight w:val="0"/>
              <w:marTop w:val="0"/>
              <w:marBottom w:val="0"/>
              <w:divBdr>
                <w:top w:val="none" w:sz="0" w:space="0" w:color="auto"/>
                <w:left w:val="none" w:sz="0" w:space="0" w:color="auto"/>
                <w:bottom w:val="none" w:sz="0" w:space="0" w:color="auto"/>
                <w:right w:val="none" w:sz="0" w:space="0" w:color="auto"/>
              </w:divBdr>
            </w:div>
            <w:div w:id="1467162398">
              <w:marLeft w:val="0"/>
              <w:marRight w:val="0"/>
              <w:marTop w:val="0"/>
              <w:marBottom w:val="0"/>
              <w:divBdr>
                <w:top w:val="none" w:sz="0" w:space="0" w:color="auto"/>
                <w:left w:val="none" w:sz="0" w:space="0" w:color="auto"/>
                <w:bottom w:val="none" w:sz="0" w:space="0" w:color="auto"/>
                <w:right w:val="none" w:sz="0" w:space="0" w:color="auto"/>
              </w:divBdr>
            </w:div>
            <w:div w:id="1556117913">
              <w:marLeft w:val="0"/>
              <w:marRight w:val="0"/>
              <w:marTop w:val="0"/>
              <w:marBottom w:val="0"/>
              <w:divBdr>
                <w:top w:val="none" w:sz="0" w:space="0" w:color="auto"/>
                <w:left w:val="none" w:sz="0" w:space="0" w:color="auto"/>
                <w:bottom w:val="none" w:sz="0" w:space="0" w:color="auto"/>
                <w:right w:val="none" w:sz="0" w:space="0" w:color="auto"/>
              </w:divBdr>
            </w:div>
            <w:div w:id="1767071968">
              <w:marLeft w:val="0"/>
              <w:marRight w:val="0"/>
              <w:marTop w:val="0"/>
              <w:marBottom w:val="0"/>
              <w:divBdr>
                <w:top w:val="none" w:sz="0" w:space="0" w:color="auto"/>
                <w:left w:val="none" w:sz="0" w:space="0" w:color="auto"/>
                <w:bottom w:val="none" w:sz="0" w:space="0" w:color="auto"/>
                <w:right w:val="none" w:sz="0" w:space="0" w:color="auto"/>
              </w:divBdr>
            </w:div>
            <w:div w:id="1852254998">
              <w:marLeft w:val="0"/>
              <w:marRight w:val="0"/>
              <w:marTop w:val="0"/>
              <w:marBottom w:val="0"/>
              <w:divBdr>
                <w:top w:val="none" w:sz="0" w:space="0" w:color="auto"/>
                <w:left w:val="none" w:sz="0" w:space="0" w:color="auto"/>
                <w:bottom w:val="none" w:sz="0" w:space="0" w:color="auto"/>
                <w:right w:val="none" w:sz="0" w:space="0" w:color="auto"/>
              </w:divBdr>
            </w:div>
            <w:div w:id="1965110634">
              <w:marLeft w:val="0"/>
              <w:marRight w:val="0"/>
              <w:marTop w:val="0"/>
              <w:marBottom w:val="0"/>
              <w:divBdr>
                <w:top w:val="none" w:sz="0" w:space="0" w:color="auto"/>
                <w:left w:val="none" w:sz="0" w:space="0" w:color="auto"/>
                <w:bottom w:val="none" w:sz="0" w:space="0" w:color="auto"/>
                <w:right w:val="none" w:sz="0" w:space="0" w:color="auto"/>
              </w:divBdr>
            </w:div>
            <w:div w:id="1973560925">
              <w:marLeft w:val="0"/>
              <w:marRight w:val="0"/>
              <w:marTop w:val="0"/>
              <w:marBottom w:val="0"/>
              <w:divBdr>
                <w:top w:val="none" w:sz="0" w:space="0" w:color="auto"/>
                <w:left w:val="none" w:sz="0" w:space="0" w:color="auto"/>
                <w:bottom w:val="none" w:sz="0" w:space="0" w:color="auto"/>
                <w:right w:val="none" w:sz="0" w:space="0" w:color="auto"/>
              </w:divBdr>
            </w:div>
            <w:div w:id="2022273483">
              <w:marLeft w:val="0"/>
              <w:marRight w:val="0"/>
              <w:marTop w:val="0"/>
              <w:marBottom w:val="0"/>
              <w:divBdr>
                <w:top w:val="none" w:sz="0" w:space="0" w:color="auto"/>
                <w:left w:val="none" w:sz="0" w:space="0" w:color="auto"/>
                <w:bottom w:val="none" w:sz="0" w:space="0" w:color="auto"/>
                <w:right w:val="none" w:sz="0" w:space="0" w:color="auto"/>
              </w:divBdr>
            </w:div>
          </w:divsChild>
        </w:div>
        <w:div w:id="523246436">
          <w:marLeft w:val="0"/>
          <w:marRight w:val="0"/>
          <w:marTop w:val="0"/>
          <w:marBottom w:val="0"/>
          <w:divBdr>
            <w:top w:val="none" w:sz="0" w:space="0" w:color="auto"/>
            <w:left w:val="none" w:sz="0" w:space="0" w:color="auto"/>
            <w:bottom w:val="none" w:sz="0" w:space="0" w:color="auto"/>
            <w:right w:val="none" w:sz="0" w:space="0" w:color="auto"/>
          </w:divBdr>
        </w:div>
        <w:div w:id="618417286">
          <w:marLeft w:val="0"/>
          <w:marRight w:val="0"/>
          <w:marTop w:val="0"/>
          <w:marBottom w:val="0"/>
          <w:divBdr>
            <w:top w:val="none" w:sz="0" w:space="0" w:color="auto"/>
            <w:left w:val="none" w:sz="0" w:space="0" w:color="auto"/>
            <w:bottom w:val="none" w:sz="0" w:space="0" w:color="auto"/>
            <w:right w:val="none" w:sz="0" w:space="0" w:color="auto"/>
          </w:divBdr>
        </w:div>
        <w:div w:id="857737615">
          <w:marLeft w:val="0"/>
          <w:marRight w:val="0"/>
          <w:marTop w:val="0"/>
          <w:marBottom w:val="0"/>
          <w:divBdr>
            <w:top w:val="none" w:sz="0" w:space="0" w:color="auto"/>
            <w:left w:val="none" w:sz="0" w:space="0" w:color="auto"/>
            <w:bottom w:val="none" w:sz="0" w:space="0" w:color="auto"/>
            <w:right w:val="none" w:sz="0" w:space="0" w:color="auto"/>
          </w:divBdr>
          <w:divsChild>
            <w:div w:id="168257067">
              <w:marLeft w:val="0"/>
              <w:marRight w:val="0"/>
              <w:marTop w:val="0"/>
              <w:marBottom w:val="0"/>
              <w:divBdr>
                <w:top w:val="none" w:sz="0" w:space="0" w:color="auto"/>
                <w:left w:val="none" w:sz="0" w:space="0" w:color="auto"/>
                <w:bottom w:val="none" w:sz="0" w:space="0" w:color="auto"/>
                <w:right w:val="none" w:sz="0" w:space="0" w:color="auto"/>
              </w:divBdr>
            </w:div>
            <w:div w:id="169877909">
              <w:marLeft w:val="0"/>
              <w:marRight w:val="0"/>
              <w:marTop w:val="0"/>
              <w:marBottom w:val="0"/>
              <w:divBdr>
                <w:top w:val="none" w:sz="0" w:space="0" w:color="auto"/>
                <w:left w:val="none" w:sz="0" w:space="0" w:color="auto"/>
                <w:bottom w:val="none" w:sz="0" w:space="0" w:color="auto"/>
                <w:right w:val="none" w:sz="0" w:space="0" w:color="auto"/>
              </w:divBdr>
            </w:div>
            <w:div w:id="608975341">
              <w:marLeft w:val="0"/>
              <w:marRight w:val="0"/>
              <w:marTop w:val="0"/>
              <w:marBottom w:val="0"/>
              <w:divBdr>
                <w:top w:val="none" w:sz="0" w:space="0" w:color="auto"/>
                <w:left w:val="none" w:sz="0" w:space="0" w:color="auto"/>
                <w:bottom w:val="none" w:sz="0" w:space="0" w:color="auto"/>
                <w:right w:val="none" w:sz="0" w:space="0" w:color="auto"/>
              </w:divBdr>
            </w:div>
            <w:div w:id="678460797">
              <w:marLeft w:val="0"/>
              <w:marRight w:val="0"/>
              <w:marTop w:val="0"/>
              <w:marBottom w:val="0"/>
              <w:divBdr>
                <w:top w:val="none" w:sz="0" w:space="0" w:color="auto"/>
                <w:left w:val="none" w:sz="0" w:space="0" w:color="auto"/>
                <w:bottom w:val="none" w:sz="0" w:space="0" w:color="auto"/>
                <w:right w:val="none" w:sz="0" w:space="0" w:color="auto"/>
              </w:divBdr>
            </w:div>
            <w:div w:id="703290684">
              <w:marLeft w:val="0"/>
              <w:marRight w:val="0"/>
              <w:marTop w:val="0"/>
              <w:marBottom w:val="0"/>
              <w:divBdr>
                <w:top w:val="none" w:sz="0" w:space="0" w:color="auto"/>
                <w:left w:val="none" w:sz="0" w:space="0" w:color="auto"/>
                <w:bottom w:val="none" w:sz="0" w:space="0" w:color="auto"/>
                <w:right w:val="none" w:sz="0" w:space="0" w:color="auto"/>
              </w:divBdr>
            </w:div>
            <w:div w:id="707990954">
              <w:marLeft w:val="0"/>
              <w:marRight w:val="0"/>
              <w:marTop w:val="0"/>
              <w:marBottom w:val="0"/>
              <w:divBdr>
                <w:top w:val="none" w:sz="0" w:space="0" w:color="auto"/>
                <w:left w:val="none" w:sz="0" w:space="0" w:color="auto"/>
                <w:bottom w:val="none" w:sz="0" w:space="0" w:color="auto"/>
                <w:right w:val="none" w:sz="0" w:space="0" w:color="auto"/>
              </w:divBdr>
            </w:div>
            <w:div w:id="738556100">
              <w:marLeft w:val="0"/>
              <w:marRight w:val="0"/>
              <w:marTop w:val="0"/>
              <w:marBottom w:val="0"/>
              <w:divBdr>
                <w:top w:val="none" w:sz="0" w:space="0" w:color="auto"/>
                <w:left w:val="none" w:sz="0" w:space="0" w:color="auto"/>
                <w:bottom w:val="none" w:sz="0" w:space="0" w:color="auto"/>
                <w:right w:val="none" w:sz="0" w:space="0" w:color="auto"/>
              </w:divBdr>
            </w:div>
            <w:div w:id="1197935813">
              <w:marLeft w:val="0"/>
              <w:marRight w:val="0"/>
              <w:marTop w:val="0"/>
              <w:marBottom w:val="0"/>
              <w:divBdr>
                <w:top w:val="none" w:sz="0" w:space="0" w:color="auto"/>
                <w:left w:val="none" w:sz="0" w:space="0" w:color="auto"/>
                <w:bottom w:val="none" w:sz="0" w:space="0" w:color="auto"/>
                <w:right w:val="none" w:sz="0" w:space="0" w:color="auto"/>
              </w:divBdr>
            </w:div>
            <w:div w:id="1209688659">
              <w:marLeft w:val="0"/>
              <w:marRight w:val="0"/>
              <w:marTop w:val="0"/>
              <w:marBottom w:val="0"/>
              <w:divBdr>
                <w:top w:val="none" w:sz="0" w:space="0" w:color="auto"/>
                <w:left w:val="none" w:sz="0" w:space="0" w:color="auto"/>
                <w:bottom w:val="none" w:sz="0" w:space="0" w:color="auto"/>
                <w:right w:val="none" w:sz="0" w:space="0" w:color="auto"/>
              </w:divBdr>
            </w:div>
            <w:div w:id="1487284808">
              <w:marLeft w:val="0"/>
              <w:marRight w:val="0"/>
              <w:marTop w:val="0"/>
              <w:marBottom w:val="0"/>
              <w:divBdr>
                <w:top w:val="none" w:sz="0" w:space="0" w:color="auto"/>
                <w:left w:val="none" w:sz="0" w:space="0" w:color="auto"/>
                <w:bottom w:val="none" w:sz="0" w:space="0" w:color="auto"/>
                <w:right w:val="none" w:sz="0" w:space="0" w:color="auto"/>
              </w:divBdr>
            </w:div>
            <w:div w:id="1683898616">
              <w:marLeft w:val="0"/>
              <w:marRight w:val="0"/>
              <w:marTop w:val="0"/>
              <w:marBottom w:val="0"/>
              <w:divBdr>
                <w:top w:val="none" w:sz="0" w:space="0" w:color="auto"/>
                <w:left w:val="none" w:sz="0" w:space="0" w:color="auto"/>
                <w:bottom w:val="none" w:sz="0" w:space="0" w:color="auto"/>
                <w:right w:val="none" w:sz="0" w:space="0" w:color="auto"/>
              </w:divBdr>
            </w:div>
            <w:div w:id="1958565389">
              <w:marLeft w:val="0"/>
              <w:marRight w:val="0"/>
              <w:marTop w:val="0"/>
              <w:marBottom w:val="0"/>
              <w:divBdr>
                <w:top w:val="none" w:sz="0" w:space="0" w:color="auto"/>
                <w:left w:val="none" w:sz="0" w:space="0" w:color="auto"/>
                <w:bottom w:val="none" w:sz="0" w:space="0" w:color="auto"/>
                <w:right w:val="none" w:sz="0" w:space="0" w:color="auto"/>
              </w:divBdr>
            </w:div>
            <w:div w:id="1993366669">
              <w:marLeft w:val="0"/>
              <w:marRight w:val="0"/>
              <w:marTop w:val="0"/>
              <w:marBottom w:val="0"/>
              <w:divBdr>
                <w:top w:val="none" w:sz="0" w:space="0" w:color="auto"/>
                <w:left w:val="none" w:sz="0" w:space="0" w:color="auto"/>
                <w:bottom w:val="none" w:sz="0" w:space="0" w:color="auto"/>
                <w:right w:val="none" w:sz="0" w:space="0" w:color="auto"/>
              </w:divBdr>
            </w:div>
            <w:div w:id="2016298673">
              <w:marLeft w:val="0"/>
              <w:marRight w:val="0"/>
              <w:marTop w:val="0"/>
              <w:marBottom w:val="0"/>
              <w:divBdr>
                <w:top w:val="none" w:sz="0" w:space="0" w:color="auto"/>
                <w:left w:val="none" w:sz="0" w:space="0" w:color="auto"/>
                <w:bottom w:val="none" w:sz="0" w:space="0" w:color="auto"/>
                <w:right w:val="none" w:sz="0" w:space="0" w:color="auto"/>
              </w:divBdr>
            </w:div>
          </w:divsChild>
        </w:div>
        <w:div w:id="1051149027">
          <w:marLeft w:val="0"/>
          <w:marRight w:val="0"/>
          <w:marTop w:val="0"/>
          <w:marBottom w:val="0"/>
          <w:divBdr>
            <w:top w:val="none" w:sz="0" w:space="0" w:color="auto"/>
            <w:left w:val="none" w:sz="0" w:space="0" w:color="auto"/>
            <w:bottom w:val="none" w:sz="0" w:space="0" w:color="auto"/>
            <w:right w:val="none" w:sz="0" w:space="0" w:color="auto"/>
          </w:divBdr>
        </w:div>
        <w:div w:id="1200048689">
          <w:marLeft w:val="0"/>
          <w:marRight w:val="0"/>
          <w:marTop w:val="0"/>
          <w:marBottom w:val="0"/>
          <w:divBdr>
            <w:top w:val="none" w:sz="0" w:space="0" w:color="auto"/>
            <w:left w:val="none" w:sz="0" w:space="0" w:color="auto"/>
            <w:bottom w:val="none" w:sz="0" w:space="0" w:color="auto"/>
            <w:right w:val="none" w:sz="0" w:space="0" w:color="auto"/>
          </w:divBdr>
          <w:divsChild>
            <w:div w:id="82192117">
              <w:marLeft w:val="0"/>
              <w:marRight w:val="0"/>
              <w:marTop w:val="0"/>
              <w:marBottom w:val="0"/>
              <w:divBdr>
                <w:top w:val="none" w:sz="0" w:space="0" w:color="auto"/>
                <w:left w:val="none" w:sz="0" w:space="0" w:color="auto"/>
                <w:bottom w:val="none" w:sz="0" w:space="0" w:color="auto"/>
                <w:right w:val="none" w:sz="0" w:space="0" w:color="auto"/>
              </w:divBdr>
            </w:div>
            <w:div w:id="107361468">
              <w:marLeft w:val="0"/>
              <w:marRight w:val="0"/>
              <w:marTop w:val="0"/>
              <w:marBottom w:val="0"/>
              <w:divBdr>
                <w:top w:val="none" w:sz="0" w:space="0" w:color="auto"/>
                <w:left w:val="none" w:sz="0" w:space="0" w:color="auto"/>
                <w:bottom w:val="none" w:sz="0" w:space="0" w:color="auto"/>
                <w:right w:val="none" w:sz="0" w:space="0" w:color="auto"/>
              </w:divBdr>
            </w:div>
            <w:div w:id="173497307">
              <w:marLeft w:val="0"/>
              <w:marRight w:val="0"/>
              <w:marTop w:val="0"/>
              <w:marBottom w:val="0"/>
              <w:divBdr>
                <w:top w:val="none" w:sz="0" w:space="0" w:color="auto"/>
                <w:left w:val="none" w:sz="0" w:space="0" w:color="auto"/>
                <w:bottom w:val="none" w:sz="0" w:space="0" w:color="auto"/>
                <w:right w:val="none" w:sz="0" w:space="0" w:color="auto"/>
              </w:divBdr>
            </w:div>
            <w:div w:id="209919824">
              <w:marLeft w:val="0"/>
              <w:marRight w:val="0"/>
              <w:marTop w:val="0"/>
              <w:marBottom w:val="0"/>
              <w:divBdr>
                <w:top w:val="none" w:sz="0" w:space="0" w:color="auto"/>
                <w:left w:val="none" w:sz="0" w:space="0" w:color="auto"/>
                <w:bottom w:val="none" w:sz="0" w:space="0" w:color="auto"/>
                <w:right w:val="none" w:sz="0" w:space="0" w:color="auto"/>
              </w:divBdr>
            </w:div>
            <w:div w:id="618296126">
              <w:marLeft w:val="0"/>
              <w:marRight w:val="0"/>
              <w:marTop w:val="0"/>
              <w:marBottom w:val="0"/>
              <w:divBdr>
                <w:top w:val="none" w:sz="0" w:space="0" w:color="auto"/>
                <w:left w:val="none" w:sz="0" w:space="0" w:color="auto"/>
                <w:bottom w:val="none" w:sz="0" w:space="0" w:color="auto"/>
                <w:right w:val="none" w:sz="0" w:space="0" w:color="auto"/>
              </w:divBdr>
            </w:div>
            <w:div w:id="649021368">
              <w:marLeft w:val="0"/>
              <w:marRight w:val="0"/>
              <w:marTop w:val="0"/>
              <w:marBottom w:val="0"/>
              <w:divBdr>
                <w:top w:val="none" w:sz="0" w:space="0" w:color="auto"/>
                <w:left w:val="none" w:sz="0" w:space="0" w:color="auto"/>
                <w:bottom w:val="none" w:sz="0" w:space="0" w:color="auto"/>
                <w:right w:val="none" w:sz="0" w:space="0" w:color="auto"/>
              </w:divBdr>
            </w:div>
            <w:div w:id="717122305">
              <w:marLeft w:val="0"/>
              <w:marRight w:val="0"/>
              <w:marTop w:val="0"/>
              <w:marBottom w:val="0"/>
              <w:divBdr>
                <w:top w:val="none" w:sz="0" w:space="0" w:color="auto"/>
                <w:left w:val="none" w:sz="0" w:space="0" w:color="auto"/>
                <w:bottom w:val="none" w:sz="0" w:space="0" w:color="auto"/>
                <w:right w:val="none" w:sz="0" w:space="0" w:color="auto"/>
              </w:divBdr>
            </w:div>
            <w:div w:id="760682287">
              <w:marLeft w:val="0"/>
              <w:marRight w:val="0"/>
              <w:marTop w:val="0"/>
              <w:marBottom w:val="0"/>
              <w:divBdr>
                <w:top w:val="none" w:sz="0" w:space="0" w:color="auto"/>
                <w:left w:val="none" w:sz="0" w:space="0" w:color="auto"/>
                <w:bottom w:val="none" w:sz="0" w:space="0" w:color="auto"/>
                <w:right w:val="none" w:sz="0" w:space="0" w:color="auto"/>
              </w:divBdr>
            </w:div>
            <w:div w:id="870260598">
              <w:marLeft w:val="0"/>
              <w:marRight w:val="0"/>
              <w:marTop w:val="0"/>
              <w:marBottom w:val="0"/>
              <w:divBdr>
                <w:top w:val="none" w:sz="0" w:space="0" w:color="auto"/>
                <w:left w:val="none" w:sz="0" w:space="0" w:color="auto"/>
                <w:bottom w:val="none" w:sz="0" w:space="0" w:color="auto"/>
                <w:right w:val="none" w:sz="0" w:space="0" w:color="auto"/>
              </w:divBdr>
            </w:div>
            <w:div w:id="912474266">
              <w:marLeft w:val="0"/>
              <w:marRight w:val="0"/>
              <w:marTop w:val="0"/>
              <w:marBottom w:val="0"/>
              <w:divBdr>
                <w:top w:val="none" w:sz="0" w:space="0" w:color="auto"/>
                <w:left w:val="none" w:sz="0" w:space="0" w:color="auto"/>
                <w:bottom w:val="none" w:sz="0" w:space="0" w:color="auto"/>
                <w:right w:val="none" w:sz="0" w:space="0" w:color="auto"/>
              </w:divBdr>
            </w:div>
            <w:div w:id="1103722329">
              <w:marLeft w:val="0"/>
              <w:marRight w:val="0"/>
              <w:marTop w:val="0"/>
              <w:marBottom w:val="0"/>
              <w:divBdr>
                <w:top w:val="none" w:sz="0" w:space="0" w:color="auto"/>
                <w:left w:val="none" w:sz="0" w:space="0" w:color="auto"/>
                <w:bottom w:val="none" w:sz="0" w:space="0" w:color="auto"/>
                <w:right w:val="none" w:sz="0" w:space="0" w:color="auto"/>
              </w:divBdr>
            </w:div>
            <w:div w:id="1507549205">
              <w:marLeft w:val="0"/>
              <w:marRight w:val="0"/>
              <w:marTop w:val="0"/>
              <w:marBottom w:val="0"/>
              <w:divBdr>
                <w:top w:val="none" w:sz="0" w:space="0" w:color="auto"/>
                <w:left w:val="none" w:sz="0" w:space="0" w:color="auto"/>
                <w:bottom w:val="none" w:sz="0" w:space="0" w:color="auto"/>
                <w:right w:val="none" w:sz="0" w:space="0" w:color="auto"/>
              </w:divBdr>
            </w:div>
            <w:div w:id="1593540192">
              <w:marLeft w:val="0"/>
              <w:marRight w:val="0"/>
              <w:marTop w:val="0"/>
              <w:marBottom w:val="0"/>
              <w:divBdr>
                <w:top w:val="none" w:sz="0" w:space="0" w:color="auto"/>
                <w:left w:val="none" w:sz="0" w:space="0" w:color="auto"/>
                <w:bottom w:val="none" w:sz="0" w:space="0" w:color="auto"/>
                <w:right w:val="none" w:sz="0" w:space="0" w:color="auto"/>
              </w:divBdr>
            </w:div>
            <w:div w:id="1671716125">
              <w:marLeft w:val="0"/>
              <w:marRight w:val="0"/>
              <w:marTop w:val="0"/>
              <w:marBottom w:val="0"/>
              <w:divBdr>
                <w:top w:val="none" w:sz="0" w:space="0" w:color="auto"/>
                <w:left w:val="none" w:sz="0" w:space="0" w:color="auto"/>
                <w:bottom w:val="none" w:sz="0" w:space="0" w:color="auto"/>
                <w:right w:val="none" w:sz="0" w:space="0" w:color="auto"/>
              </w:divBdr>
            </w:div>
            <w:div w:id="1947616818">
              <w:marLeft w:val="0"/>
              <w:marRight w:val="0"/>
              <w:marTop w:val="0"/>
              <w:marBottom w:val="0"/>
              <w:divBdr>
                <w:top w:val="none" w:sz="0" w:space="0" w:color="auto"/>
                <w:left w:val="none" w:sz="0" w:space="0" w:color="auto"/>
                <w:bottom w:val="none" w:sz="0" w:space="0" w:color="auto"/>
                <w:right w:val="none" w:sz="0" w:space="0" w:color="auto"/>
              </w:divBdr>
            </w:div>
            <w:div w:id="1958414352">
              <w:marLeft w:val="0"/>
              <w:marRight w:val="0"/>
              <w:marTop w:val="0"/>
              <w:marBottom w:val="0"/>
              <w:divBdr>
                <w:top w:val="none" w:sz="0" w:space="0" w:color="auto"/>
                <w:left w:val="none" w:sz="0" w:space="0" w:color="auto"/>
                <w:bottom w:val="none" w:sz="0" w:space="0" w:color="auto"/>
                <w:right w:val="none" w:sz="0" w:space="0" w:color="auto"/>
              </w:divBdr>
            </w:div>
            <w:div w:id="2131700630">
              <w:marLeft w:val="0"/>
              <w:marRight w:val="0"/>
              <w:marTop w:val="0"/>
              <w:marBottom w:val="0"/>
              <w:divBdr>
                <w:top w:val="none" w:sz="0" w:space="0" w:color="auto"/>
                <w:left w:val="none" w:sz="0" w:space="0" w:color="auto"/>
                <w:bottom w:val="none" w:sz="0" w:space="0" w:color="auto"/>
                <w:right w:val="none" w:sz="0" w:space="0" w:color="auto"/>
              </w:divBdr>
            </w:div>
          </w:divsChild>
        </w:div>
        <w:div w:id="1461651354">
          <w:marLeft w:val="0"/>
          <w:marRight w:val="0"/>
          <w:marTop w:val="0"/>
          <w:marBottom w:val="0"/>
          <w:divBdr>
            <w:top w:val="none" w:sz="0" w:space="0" w:color="auto"/>
            <w:left w:val="none" w:sz="0" w:space="0" w:color="auto"/>
            <w:bottom w:val="none" w:sz="0" w:space="0" w:color="auto"/>
            <w:right w:val="none" w:sz="0" w:space="0" w:color="auto"/>
          </w:divBdr>
        </w:div>
      </w:divsChild>
    </w:div>
    <w:div w:id="256135193">
      <w:bodyDiv w:val="1"/>
      <w:marLeft w:val="0"/>
      <w:marRight w:val="0"/>
      <w:marTop w:val="0"/>
      <w:marBottom w:val="0"/>
      <w:divBdr>
        <w:top w:val="none" w:sz="0" w:space="0" w:color="auto"/>
        <w:left w:val="none" w:sz="0" w:space="0" w:color="auto"/>
        <w:bottom w:val="none" w:sz="0" w:space="0" w:color="auto"/>
        <w:right w:val="none" w:sz="0" w:space="0" w:color="auto"/>
      </w:divBdr>
      <w:divsChild>
        <w:div w:id="1230725561">
          <w:marLeft w:val="0"/>
          <w:marRight w:val="0"/>
          <w:marTop w:val="0"/>
          <w:marBottom w:val="0"/>
          <w:divBdr>
            <w:top w:val="none" w:sz="0" w:space="0" w:color="auto"/>
            <w:left w:val="none" w:sz="0" w:space="0" w:color="auto"/>
            <w:bottom w:val="none" w:sz="0" w:space="0" w:color="auto"/>
            <w:right w:val="none" w:sz="0" w:space="0" w:color="auto"/>
          </w:divBdr>
        </w:div>
      </w:divsChild>
    </w:div>
    <w:div w:id="297733558">
      <w:bodyDiv w:val="1"/>
      <w:marLeft w:val="0"/>
      <w:marRight w:val="0"/>
      <w:marTop w:val="0"/>
      <w:marBottom w:val="0"/>
      <w:divBdr>
        <w:top w:val="none" w:sz="0" w:space="0" w:color="auto"/>
        <w:left w:val="none" w:sz="0" w:space="0" w:color="auto"/>
        <w:bottom w:val="none" w:sz="0" w:space="0" w:color="auto"/>
        <w:right w:val="none" w:sz="0" w:space="0" w:color="auto"/>
      </w:divBdr>
      <w:divsChild>
        <w:div w:id="1783718195">
          <w:marLeft w:val="547"/>
          <w:marRight w:val="0"/>
          <w:marTop w:val="0"/>
          <w:marBottom w:val="0"/>
          <w:divBdr>
            <w:top w:val="none" w:sz="0" w:space="0" w:color="auto"/>
            <w:left w:val="none" w:sz="0" w:space="0" w:color="auto"/>
            <w:bottom w:val="none" w:sz="0" w:space="0" w:color="auto"/>
            <w:right w:val="none" w:sz="0" w:space="0" w:color="auto"/>
          </w:divBdr>
        </w:div>
      </w:divsChild>
    </w:div>
    <w:div w:id="325788979">
      <w:bodyDiv w:val="1"/>
      <w:marLeft w:val="0"/>
      <w:marRight w:val="0"/>
      <w:marTop w:val="0"/>
      <w:marBottom w:val="0"/>
      <w:divBdr>
        <w:top w:val="none" w:sz="0" w:space="0" w:color="auto"/>
        <w:left w:val="none" w:sz="0" w:space="0" w:color="auto"/>
        <w:bottom w:val="none" w:sz="0" w:space="0" w:color="auto"/>
        <w:right w:val="none" w:sz="0" w:space="0" w:color="auto"/>
      </w:divBdr>
      <w:divsChild>
        <w:div w:id="506940595">
          <w:marLeft w:val="0"/>
          <w:marRight w:val="0"/>
          <w:marTop w:val="0"/>
          <w:marBottom w:val="0"/>
          <w:divBdr>
            <w:top w:val="none" w:sz="0" w:space="0" w:color="auto"/>
            <w:left w:val="none" w:sz="0" w:space="0" w:color="auto"/>
            <w:bottom w:val="none" w:sz="0" w:space="0" w:color="auto"/>
            <w:right w:val="none" w:sz="0" w:space="0" w:color="auto"/>
          </w:divBdr>
          <w:divsChild>
            <w:div w:id="2875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29403">
      <w:bodyDiv w:val="1"/>
      <w:marLeft w:val="0"/>
      <w:marRight w:val="0"/>
      <w:marTop w:val="0"/>
      <w:marBottom w:val="0"/>
      <w:divBdr>
        <w:top w:val="none" w:sz="0" w:space="0" w:color="auto"/>
        <w:left w:val="none" w:sz="0" w:space="0" w:color="auto"/>
        <w:bottom w:val="none" w:sz="0" w:space="0" w:color="auto"/>
        <w:right w:val="none" w:sz="0" w:space="0" w:color="auto"/>
      </w:divBdr>
      <w:divsChild>
        <w:div w:id="113404102">
          <w:marLeft w:val="0"/>
          <w:marRight w:val="0"/>
          <w:marTop w:val="0"/>
          <w:marBottom w:val="0"/>
          <w:divBdr>
            <w:top w:val="none" w:sz="0" w:space="0" w:color="auto"/>
            <w:left w:val="none" w:sz="0" w:space="0" w:color="auto"/>
            <w:bottom w:val="none" w:sz="0" w:space="0" w:color="auto"/>
            <w:right w:val="none" w:sz="0" w:space="0" w:color="auto"/>
          </w:divBdr>
          <w:divsChild>
            <w:div w:id="15603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7689">
      <w:bodyDiv w:val="1"/>
      <w:marLeft w:val="0"/>
      <w:marRight w:val="0"/>
      <w:marTop w:val="0"/>
      <w:marBottom w:val="0"/>
      <w:divBdr>
        <w:top w:val="none" w:sz="0" w:space="0" w:color="auto"/>
        <w:left w:val="none" w:sz="0" w:space="0" w:color="auto"/>
        <w:bottom w:val="none" w:sz="0" w:space="0" w:color="auto"/>
        <w:right w:val="none" w:sz="0" w:space="0" w:color="auto"/>
      </w:divBdr>
      <w:divsChild>
        <w:div w:id="1989551504">
          <w:marLeft w:val="0"/>
          <w:marRight w:val="0"/>
          <w:marTop w:val="0"/>
          <w:marBottom w:val="0"/>
          <w:divBdr>
            <w:top w:val="none" w:sz="0" w:space="0" w:color="auto"/>
            <w:left w:val="none" w:sz="0" w:space="0" w:color="auto"/>
            <w:bottom w:val="none" w:sz="0" w:space="0" w:color="auto"/>
            <w:right w:val="none" w:sz="0" w:space="0" w:color="auto"/>
          </w:divBdr>
        </w:div>
      </w:divsChild>
    </w:div>
    <w:div w:id="417093285">
      <w:bodyDiv w:val="1"/>
      <w:marLeft w:val="0"/>
      <w:marRight w:val="0"/>
      <w:marTop w:val="0"/>
      <w:marBottom w:val="0"/>
      <w:divBdr>
        <w:top w:val="none" w:sz="0" w:space="0" w:color="auto"/>
        <w:left w:val="none" w:sz="0" w:space="0" w:color="auto"/>
        <w:bottom w:val="none" w:sz="0" w:space="0" w:color="auto"/>
        <w:right w:val="none" w:sz="0" w:space="0" w:color="auto"/>
      </w:divBdr>
      <w:divsChild>
        <w:div w:id="575360516">
          <w:marLeft w:val="0"/>
          <w:marRight w:val="0"/>
          <w:marTop w:val="0"/>
          <w:marBottom w:val="0"/>
          <w:divBdr>
            <w:top w:val="none" w:sz="0" w:space="0" w:color="auto"/>
            <w:left w:val="none" w:sz="0" w:space="0" w:color="auto"/>
            <w:bottom w:val="none" w:sz="0" w:space="0" w:color="auto"/>
            <w:right w:val="none" w:sz="0" w:space="0" w:color="auto"/>
          </w:divBdr>
          <w:divsChild>
            <w:div w:id="3374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5581">
      <w:bodyDiv w:val="1"/>
      <w:marLeft w:val="0"/>
      <w:marRight w:val="0"/>
      <w:marTop w:val="0"/>
      <w:marBottom w:val="0"/>
      <w:divBdr>
        <w:top w:val="none" w:sz="0" w:space="0" w:color="auto"/>
        <w:left w:val="none" w:sz="0" w:space="0" w:color="auto"/>
        <w:bottom w:val="none" w:sz="0" w:space="0" w:color="auto"/>
        <w:right w:val="none" w:sz="0" w:space="0" w:color="auto"/>
      </w:divBdr>
      <w:divsChild>
        <w:div w:id="993684832">
          <w:marLeft w:val="0"/>
          <w:marRight w:val="0"/>
          <w:marTop w:val="0"/>
          <w:marBottom w:val="0"/>
          <w:divBdr>
            <w:top w:val="none" w:sz="0" w:space="0" w:color="auto"/>
            <w:left w:val="none" w:sz="0" w:space="0" w:color="auto"/>
            <w:bottom w:val="none" w:sz="0" w:space="0" w:color="auto"/>
            <w:right w:val="none" w:sz="0" w:space="0" w:color="auto"/>
          </w:divBdr>
        </w:div>
      </w:divsChild>
    </w:div>
    <w:div w:id="479154810">
      <w:bodyDiv w:val="1"/>
      <w:marLeft w:val="0"/>
      <w:marRight w:val="0"/>
      <w:marTop w:val="0"/>
      <w:marBottom w:val="0"/>
      <w:divBdr>
        <w:top w:val="none" w:sz="0" w:space="0" w:color="auto"/>
        <w:left w:val="none" w:sz="0" w:space="0" w:color="auto"/>
        <w:bottom w:val="none" w:sz="0" w:space="0" w:color="auto"/>
        <w:right w:val="none" w:sz="0" w:space="0" w:color="auto"/>
      </w:divBdr>
      <w:divsChild>
        <w:div w:id="305160113">
          <w:marLeft w:val="0"/>
          <w:marRight w:val="0"/>
          <w:marTop w:val="0"/>
          <w:marBottom w:val="0"/>
          <w:divBdr>
            <w:top w:val="none" w:sz="0" w:space="0" w:color="auto"/>
            <w:left w:val="none" w:sz="0" w:space="0" w:color="auto"/>
            <w:bottom w:val="none" w:sz="0" w:space="0" w:color="auto"/>
            <w:right w:val="none" w:sz="0" w:space="0" w:color="auto"/>
          </w:divBdr>
        </w:div>
      </w:divsChild>
    </w:div>
    <w:div w:id="500897776">
      <w:bodyDiv w:val="1"/>
      <w:marLeft w:val="0"/>
      <w:marRight w:val="0"/>
      <w:marTop w:val="0"/>
      <w:marBottom w:val="0"/>
      <w:divBdr>
        <w:top w:val="none" w:sz="0" w:space="0" w:color="auto"/>
        <w:left w:val="none" w:sz="0" w:space="0" w:color="auto"/>
        <w:bottom w:val="none" w:sz="0" w:space="0" w:color="auto"/>
        <w:right w:val="none" w:sz="0" w:space="0" w:color="auto"/>
      </w:divBdr>
      <w:divsChild>
        <w:div w:id="1534272909">
          <w:marLeft w:val="0"/>
          <w:marRight w:val="0"/>
          <w:marTop w:val="0"/>
          <w:marBottom w:val="0"/>
          <w:divBdr>
            <w:top w:val="none" w:sz="0" w:space="0" w:color="auto"/>
            <w:left w:val="none" w:sz="0" w:space="0" w:color="auto"/>
            <w:bottom w:val="none" w:sz="0" w:space="0" w:color="auto"/>
            <w:right w:val="none" w:sz="0" w:space="0" w:color="auto"/>
          </w:divBdr>
        </w:div>
      </w:divsChild>
    </w:div>
    <w:div w:id="600067293">
      <w:bodyDiv w:val="1"/>
      <w:marLeft w:val="0"/>
      <w:marRight w:val="0"/>
      <w:marTop w:val="0"/>
      <w:marBottom w:val="0"/>
      <w:divBdr>
        <w:top w:val="none" w:sz="0" w:space="0" w:color="auto"/>
        <w:left w:val="none" w:sz="0" w:space="0" w:color="auto"/>
        <w:bottom w:val="none" w:sz="0" w:space="0" w:color="auto"/>
        <w:right w:val="none" w:sz="0" w:space="0" w:color="auto"/>
      </w:divBdr>
      <w:divsChild>
        <w:div w:id="1534729092">
          <w:marLeft w:val="0"/>
          <w:marRight w:val="0"/>
          <w:marTop w:val="0"/>
          <w:marBottom w:val="0"/>
          <w:divBdr>
            <w:top w:val="none" w:sz="0" w:space="0" w:color="auto"/>
            <w:left w:val="none" w:sz="0" w:space="0" w:color="auto"/>
            <w:bottom w:val="none" w:sz="0" w:space="0" w:color="auto"/>
            <w:right w:val="none" w:sz="0" w:space="0" w:color="auto"/>
          </w:divBdr>
        </w:div>
      </w:divsChild>
    </w:div>
    <w:div w:id="661349870">
      <w:bodyDiv w:val="1"/>
      <w:marLeft w:val="0"/>
      <w:marRight w:val="0"/>
      <w:marTop w:val="0"/>
      <w:marBottom w:val="0"/>
      <w:divBdr>
        <w:top w:val="none" w:sz="0" w:space="0" w:color="auto"/>
        <w:left w:val="none" w:sz="0" w:space="0" w:color="auto"/>
        <w:bottom w:val="none" w:sz="0" w:space="0" w:color="auto"/>
        <w:right w:val="none" w:sz="0" w:space="0" w:color="auto"/>
      </w:divBdr>
      <w:divsChild>
        <w:div w:id="1556576936">
          <w:marLeft w:val="0"/>
          <w:marRight w:val="0"/>
          <w:marTop w:val="0"/>
          <w:marBottom w:val="0"/>
          <w:divBdr>
            <w:top w:val="none" w:sz="0" w:space="0" w:color="auto"/>
            <w:left w:val="none" w:sz="0" w:space="0" w:color="auto"/>
            <w:bottom w:val="none" w:sz="0" w:space="0" w:color="auto"/>
            <w:right w:val="none" w:sz="0" w:space="0" w:color="auto"/>
          </w:divBdr>
        </w:div>
      </w:divsChild>
    </w:div>
    <w:div w:id="682126525">
      <w:bodyDiv w:val="1"/>
      <w:marLeft w:val="0"/>
      <w:marRight w:val="0"/>
      <w:marTop w:val="0"/>
      <w:marBottom w:val="0"/>
      <w:divBdr>
        <w:top w:val="none" w:sz="0" w:space="0" w:color="auto"/>
        <w:left w:val="none" w:sz="0" w:space="0" w:color="auto"/>
        <w:bottom w:val="none" w:sz="0" w:space="0" w:color="auto"/>
        <w:right w:val="none" w:sz="0" w:space="0" w:color="auto"/>
      </w:divBdr>
      <w:divsChild>
        <w:div w:id="1364556029">
          <w:marLeft w:val="0"/>
          <w:marRight w:val="0"/>
          <w:marTop w:val="0"/>
          <w:marBottom w:val="0"/>
          <w:divBdr>
            <w:top w:val="none" w:sz="0" w:space="0" w:color="auto"/>
            <w:left w:val="none" w:sz="0" w:space="0" w:color="auto"/>
            <w:bottom w:val="none" w:sz="0" w:space="0" w:color="auto"/>
            <w:right w:val="none" w:sz="0" w:space="0" w:color="auto"/>
          </w:divBdr>
          <w:divsChild>
            <w:div w:id="95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4628">
      <w:bodyDiv w:val="1"/>
      <w:marLeft w:val="0"/>
      <w:marRight w:val="0"/>
      <w:marTop w:val="0"/>
      <w:marBottom w:val="0"/>
      <w:divBdr>
        <w:top w:val="none" w:sz="0" w:space="0" w:color="auto"/>
        <w:left w:val="none" w:sz="0" w:space="0" w:color="auto"/>
        <w:bottom w:val="none" w:sz="0" w:space="0" w:color="auto"/>
        <w:right w:val="none" w:sz="0" w:space="0" w:color="auto"/>
      </w:divBdr>
      <w:divsChild>
        <w:div w:id="316612504">
          <w:marLeft w:val="0"/>
          <w:marRight w:val="0"/>
          <w:marTop w:val="0"/>
          <w:marBottom w:val="0"/>
          <w:divBdr>
            <w:top w:val="none" w:sz="0" w:space="0" w:color="auto"/>
            <w:left w:val="none" w:sz="0" w:space="0" w:color="auto"/>
            <w:bottom w:val="none" w:sz="0" w:space="0" w:color="auto"/>
            <w:right w:val="none" w:sz="0" w:space="0" w:color="auto"/>
          </w:divBdr>
        </w:div>
      </w:divsChild>
    </w:div>
    <w:div w:id="778767495">
      <w:bodyDiv w:val="1"/>
      <w:marLeft w:val="0"/>
      <w:marRight w:val="0"/>
      <w:marTop w:val="0"/>
      <w:marBottom w:val="0"/>
      <w:divBdr>
        <w:top w:val="none" w:sz="0" w:space="0" w:color="auto"/>
        <w:left w:val="none" w:sz="0" w:space="0" w:color="auto"/>
        <w:bottom w:val="none" w:sz="0" w:space="0" w:color="auto"/>
        <w:right w:val="none" w:sz="0" w:space="0" w:color="auto"/>
      </w:divBdr>
      <w:divsChild>
        <w:div w:id="397824951">
          <w:marLeft w:val="0"/>
          <w:marRight w:val="0"/>
          <w:marTop w:val="0"/>
          <w:marBottom w:val="0"/>
          <w:divBdr>
            <w:top w:val="none" w:sz="0" w:space="0" w:color="auto"/>
            <w:left w:val="none" w:sz="0" w:space="0" w:color="auto"/>
            <w:bottom w:val="none" w:sz="0" w:space="0" w:color="auto"/>
            <w:right w:val="none" w:sz="0" w:space="0" w:color="auto"/>
          </w:divBdr>
        </w:div>
        <w:div w:id="753671587">
          <w:marLeft w:val="0"/>
          <w:marRight w:val="0"/>
          <w:marTop w:val="0"/>
          <w:marBottom w:val="0"/>
          <w:divBdr>
            <w:top w:val="none" w:sz="0" w:space="0" w:color="auto"/>
            <w:left w:val="none" w:sz="0" w:space="0" w:color="auto"/>
            <w:bottom w:val="none" w:sz="0" w:space="0" w:color="auto"/>
            <w:right w:val="none" w:sz="0" w:space="0" w:color="auto"/>
          </w:divBdr>
          <w:divsChild>
            <w:div w:id="1714111224">
              <w:marLeft w:val="-75"/>
              <w:marRight w:val="0"/>
              <w:marTop w:val="30"/>
              <w:marBottom w:val="30"/>
              <w:divBdr>
                <w:top w:val="none" w:sz="0" w:space="0" w:color="auto"/>
                <w:left w:val="none" w:sz="0" w:space="0" w:color="auto"/>
                <w:bottom w:val="none" w:sz="0" w:space="0" w:color="auto"/>
                <w:right w:val="none" w:sz="0" w:space="0" w:color="auto"/>
              </w:divBdr>
              <w:divsChild>
                <w:div w:id="397365347">
                  <w:marLeft w:val="0"/>
                  <w:marRight w:val="0"/>
                  <w:marTop w:val="0"/>
                  <w:marBottom w:val="0"/>
                  <w:divBdr>
                    <w:top w:val="none" w:sz="0" w:space="0" w:color="auto"/>
                    <w:left w:val="none" w:sz="0" w:space="0" w:color="auto"/>
                    <w:bottom w:val="none" w:sz="0" w:space="0" w:color="auto"/>
                    <w:right w:val="none" w:sz="0" w:space="0" w:color="auto"/>
                  </w:divBdr>
                  <w:divsChild>
                    <w:div w:id="206723849">
                      <w:marLeft w:val="0"/>
                      <w:marRight w:val="0"/>
                      <w:marTop w:val="0"/>
                      <w:marBottom w:val="0"/>
                      <w:divBdr>
                        <w:top w:val="none" w:sz="0" w:space="0" w:color="auto"/>
                        <w:left w:val="none" w:sz="0" w:space="0" w:color="auto"/>
                        <w:bottom w:val="none" w:sz="0" w:space="0" w:color="auto"/>
                        <w:right w:val="none" w:sz="0" w:space="0" w:color="auto"/>
                      </w:divBdr>
                      <w:divsChild>
                        <w:div w:id="1322850262">
                          <w:marLeft w:val="0"/>
                          <w:marRight w:val="0"/>
                          <w:marTop w:val="30"/>
                          <w:marBottom w:val="30"/>
                          <w:divBdr>
                            <w:top w:val="none" w:sz="0" w:space="0" w:color="auto"/>
                            <w:left w:val="none" w:sz="0" w:space="0" w:color="auto"/>
                            <w:bottom w:val="none" w:sz="0" w:space="0" w:color="auto"/>
                            <w:right w:val="none" w:sz="0" w:space="0" w:color="auto"/>
                          </w:divBdr>
                          <w:divsChild>
                            <w:div w:id="892428828">
                              <w:marLeft w:val="0"/>
                              <w:marRight w:val="0"/>
                              <w:marTop w:val="0"/>
                              <w:marBottom w:val="0"/>
                              <w:divBdr>
                                <w:top w:val="none" w:sz="0" w:space="0" w:color="auto"/>
                                <w:left w:val="none" w:sz="0" w:space="0" w:color="auto"/>
                                <w:bottom w:val="none" w:sz="0" w:space="0" w:color="auto"/>
                                <w:right w:val="none" w:sz="0" w:space="0" w:color="auto"/>
                              </w:divBdr>
                              <w:divsChild>
                                <w:div w:id="745149119">
                                  <w:marLeft w:val="0"/>
                                  <w:marRight w:val="0"/>
                                  <w:marTop w:val="0"/>
                                  <w:marBottom w:val="0"/>
                                  <w:divBdr>
                                    <w:top w:val="none" w:sz="0" w:space="0" w:color="auto"/>
                                    <w:left w:val="none" w:sz="0" w:space="0" w:color="auto"/>
                                    <w:bottom w:val="none" w:sz="0" w:space="0" w:color="auto"/>
                                    <w:right w:val="none" w:sz="0" w:space="0" w:color="auto"/>
                                  </w:divBdr>
                                </w:div>
                              </w:divsChild>
                            </w:div>
                            <w:div w:id="974606199">
                              <w:marLeft w:val="0"/>
                              <w:marRight w:val="0"/>
                              <w:marTop w:val="0"/>
                              <w:marBottom w:val="0"/>
                              <w:divBdr>
                                <w:top w:val="none" w:sz="0" w:space="0" w:color="auto"/>
                                <w:left w:val="none" w:sz="0" w:space="0" w:color="auto"/>
                                <w:bottom w:val="none" w:sz="0" w:space="0" w:color="auto"/>
                                <w:right w:val="none" w:sz="0" w:space="0" w:color="auto"/>
                              </w:divBdr>
                              <w:divsChild>
                                <w:div w:id="842012688">
                                  <w:marLeft w:val="0"/>
                                  <w:marRight w:val="0"/>
                                  <w:marTop w:val="0"/>
                                  <w:marBottom w:val="0"/>
                                  <w:divBdr>
                                    <w:top w:val="none" w:sz="0" w:space="0" w:color="auto"/>
                                    <w:left w:val="none" w:sz="0" w:space="0" w:color="auto"/>
                                    <w:bottom w:val="none" w:sz="0" w:space="0" w:color="auto"/>
                                    <w:right w:val="none" w:sz="0" w:space="0" w:color="auto"/>
                                  </w:divBdr>
                                </w:div>
                              </w:divsChild>
                            </w:div>
                            <w:div w:id="2067337395">
                              <w:marLeft w:val="0"/>
                              <w:marRight w:val="0"/>
                              <w:marTop w:val="0"/>
                              <w:marBottom w:val="0"/>
                              <w:divBdr>
                                <w:top w:val="none" w:sz="0" w:space="0" w:color="auto"/>
                                <w:left w:val="none" w:sz="0" w:space="0" w:color="auto"/>
                                <w:bottom w:val="none" w:sz="0" w:space="0" w:color="auto"/>
                                <w:right w:val="none" w:sz="0" w:space="0" w:color="auto"/>
                              </w:divBdr>
                              <w:divsChild>
                                <w:div w:id="2107917306">
                                  <w:marLeft w:val="0"/>
                                  <w:marRight w:val="0"/>
                                  <w:marTop w:val="0"/>
                                  <w:marBottom w:val="0"/>
                                  <w:divBdr>
                                    <w:top w:val="none" w:sz="0" w:space="0" w:color="auto"/>
                                    <w:left w:val="none" w:sz="0" w:space="0" w:color="auto"/>
                                    <w:bottom w:val="none" w:sz="0" w:space="0" w:color="auto"/>
                                    <w:right w:val="none" w:sz="0" w:space="0" w:color="auto"/>
                                  </w:divBdr>
                                </w:div>
                              </w:divsChild>
                            </w:div>
                            <w:div w:id="2134783696">
                              <w:marLeft w:val="0"/>
                              <w:marRight w:val="0"/>
                              <w:marTop w:val="0"/>
                              <w:marBottom w:val="0"/>
                              <w:divBdr>
                                <w:top w:val="none" w:sz="0" w:space="0" w:color="auto"/>
                                <w:left w:val="none" w:sz="0" w:space="0" w:color="auto"/>
                                <w:bottom w:val="none" w:sz="0" w:space="0" w:color="auto"/>
                                <w:right w:val="none" w:sz="0" w:space="0" w:color="auto"/>
                              </w:divBdr>
                              <w:divsChild>
                                <w:div w:id="19514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3545">
                      <w:marLeft w:val="0"/>
                      <w:marRight w:val="0"/>
                      <w:marTop w:val="0"/>
                      <w:marBottom w:val="0"/>
                      <w:divBdr>
                        <w:top w:val="none" w:sz="0" w:space="0" w:color="auto"/>
                        <w:left w:val="none" w:sz="0" w:space="0" w:color="auto"/>
                        <w:bottom w:val="none" w:sz="0" w:space="0" w:color="auto"/>
                        <w:right w:val="none" w:sz="0" w:space="0" w:color="auto"/>
                      </w:divBdr>
                    </w:div>
                    <w:div w:id="665211377">
                      <w:marLeft w:val="0"/>
                      <w:marRight w:val="0"/>
                      <w:marTop w:val="0"/>
                      <w:marBottom w:val="0"/>
                      <w:divBdr>
                        <w:top w:val="none" w:sz="0" w:space="0" w:color="auto"/>
                        <w:left w:val="none" w:sz="0" w:space="0" w:color="auto"/>
                        <w:bottom w:val="none" w:sz="0" w:space="0" w:color="auto"/>
                        <w:right w:val="none" w:sz="0" w:space="0" w:color="auto"/>
                      </w:divBdr>
                    </w:div>
                    <w:div w:id="774523448">
                      <w:marLeft w:val="0"/>
                      <w:marRight w:val="0"/>
                      <w:marTop w:val="0"/>
                      <w:marBottom w:val="0"/>
                      <w:divBdr>
                        <w:top w:val="none" w:sz="0" w:space="0" w:color="auto"/>
                        <w:left w:val="none" w:sz="0" w:space="0" w:color="auto"/>
                        <w:bottom w:val="none" w:sz="0" w:space="0" w:color="auto"/>
                        <w:right w:val="none" w:sz="0" w:space="0" w:color="auto"/>
                      </w:divBdr>
                    </w:div>
                    <w:div w:id="919556032">
                      <w:marLeft w:val="0"/>
                      <w:marRight w:val="0"/>
                      <w:marTop w:val="0"/>
                      <w:marBottom w:val="0"/>
                      <w:divBdr>
                        <w:top w:val="none" w:sz="0" w:space="0" w:color="auto"/>
                        <w:left w:val="none" w:sz="0" w:space="0" w:color="auto"/>
                        <w:bottom w:val="none" w:sz="0" w:space="0" w:color="auto"/>
                        <w:right w:val="none" w:sz="0" w:space="0" w:color="auto"/>
                      </w:divBdr>
                    </w:div>
                    <w:div w:id="1579635499">
                      <w:marLeft w:val="0"/>
                      <w:marRight w:val="0"/>
                      <w:marTop w:val="0"/>
                      <w:marBottom w:val="0"/>
                      <w:divBdr>
                        <w:top w:val="none" w:sz="0" w:space="0" w:color="auto"/>
                        <w:left w:val="none" w:sz="0" w:space="0" w:color="auto"/>
                        <w:bottom w:val="none" w:sz="0" w:space="0" w:color="auto"/>
                        <w:right w:val="none" w:sz="0" w:space="0" w:color="auto"/>
                      </w:divBdr>
                    </w:div>
                    <w:div w:id="1692298127">
                      <w:marLeft w:val="0"/>
                      <w:marRight w:val="0"/>
                      <w:marTop w:val="0"/>
                      <w:marBottom w:val="0"/>
                      <w:divBdr>
                        <w:top w:val="none" w:sz="0" w:space="0" w:color="auto"/>
                        <w:left w:val="none" w:sz="0" w:space="0" w:color="auto"/>
                        <w:bottom w:val="none" w:sz="0" w:space="0" w:color="auto"/>
                        <w:right w:val="none" w:sz="0" w:space="0" w:color="auto"/>
                      </w:divBdr>
                    </w:div>
                    <w:div w:id="2045910086">
                      <w:marLeft w:val="0"/>
                      <w:marRight w:val="0"/>
                      <w:marTop w:val="0"/>
                      <w:marBottom w:val="0"/>
                      <w:divBdr>
                        <w:top w:val="none" w:sz="0" w:space="0" w:color="auto"/>
                        <w:left w:val="none" w:sz="0" w:space="0" w:color="auto"/>
                        <w:bottom w:val="none" w:sz="0" w:space="0" w:color="auto"/>
                        <w:right w:val="none" w:sz="0" w:space="0" w:color="auto"/>
                      </w:divBdr>
                    </w:div>
                  </w:divsChild>
                </w:div>
                <w:div w:id="403069857">
                  <w:marLeft w:val="0"/>
                  <w:marRight w:val="0"/>
                  <w:marTop w:val="0"/>
                  <w:marBottom w:val="0"/>
                  <w:divBdr>
                    <w:top w:val="none" w:sz="0" w:space="0" w:color="auto"/>
                    <w:left w:val="none" w:sz="0" w:space="0" w:color="auto"/>
                    <w:bottom w:val="none" w:sz="0" w:space="0" w:color="auto"/>
                    <w:right w:val="none" w:sz="0" w:space="0" w:color="auto"/>
                  </w:divBdr>
                  <w:divsChild>
                    <w:div w:id="338505416">
                      <w:marLeft w:val="0"/>
                      <w:marRight w:val="0"/>
                      <w:marTop w:val="0"/>
                      <w:marBottom w:val="0"/>
                      <w:divBdr>
                        <w:top w:val="none" w:sz="0" w:space="0" w:color="auto"/>
                        <w:left w:val="none" w:sz="0" w:space="0" w:color="auto"/>
                        <w:bottom w:val="none" w:sz="0" w:space="0" w:color="auto"/>
                        <w:right w:val="none" w:sz="0" w:space="0" w:color="auto"/>
                      </w:divBdr>
                    </w:div>
                    <w:div w:id="962272044">
                      <w:marLeft w:val="0"/>
                      <w:marRight w:val="0"/>
                      <w:marTop w:val="0"/>
                      <w:marBottom w:val="0"/>
                      <w:divBdr>
                        <w:top w:val="none" w:sz="0" w:space="0" w:color="auto"/>
                        <w:left w:val="none" w:sz="0" w:space="0" w:color="auto"/>
                        <w:bottom w:val="none" w:sz="0" w:space="0" w:color="auto"/>
                        <w:right w:val="none" w:sz="0" w:space="0" w:color="auto"/>
                      </w:divBdr>
                    </w:div>
                    <w:div w:id="1748378764">
                      <w:marLeft w:val="0"/>
                      <w:marRight w:val="0"/>
                      <w:marTop w:val="0"/>
                      <w:marBottom w:val="0"/>
                      <w:divBdr>
                        <w:top w:val="none" w:sz="0" w:space="0" w:color="auto"/>
                        <w:left w:val="none" w:sz="0" w:space="0" w:color="auto"/>
                        <w:bottom w:val="none" w:sz="0" w:space="0" w:color="auto"/>
                        <w:right w:val="none" w:sz="0" w:space="0" w:color="auto"/>
                      </w:divBdr>
                    </w:div>
                  </w:divsChild>
                </w:div>
                <w:div w:id="430050413">
                  <w:marLeft w:val="0"/>
                  <w:marRight w:val="0"/>
                  <w:marTop w:val="0"/>
                  <w:marBottom w:val="0"/>
                  <w:divBdr>
                    <w:top w:val="none" w:sz="0" w:space="0" w:color="auto"/>
                    <w:left w:val="none" w:sz="0" w:space="0" w:color="auto"/>
                    <w:bottom w:val="none" w:sz="0" w:space="0" w:color="auto"/>
                    <w:right w:val="none" w:sz="0" w:space="0" w:color="auto"/>
                  </w:divBdr>
                  <w:divsChild>
                    <w:div w:id="326518201">
                      <w:marLeft w:val="0"/>
                      <w:marRight w:val="0"/>
                      <w:marTop w:val="0"/>
                      <w:marBottom w:val="0"/>
                      <w:divBdr>
                        <w:top w:val="none" w:sz="0" w:space="0" w:color="auto"/>
                        <w:left w:val="none" w:sz="0" w:space="0" w:color="auto"/>
                        <w:bottom w:val="none" w:sz="0" w:space="0" w:color="auto"/>
                        <w:right w:val="none" w:sz="0" w:space="0" w:color="auto"/>
                      </w:divBdr>
                    </w:div>
                    <w:div w:id="615409192">
                      <w:marLeft w:val="0"/>
                      <w:marRight w:val="0"/>
                      <w:marTop w:val="0"/>
                      <w:marBottom w:val="0"/>
                      <w:divBdr>
                        <w:top w:val="none" w:sz="0" w:space="0" w:color="auto"/>
                        <w:left w:val="none" w:sz="0" w:space="0" w:color="auto"/>
                        <w:bottom w:val="none" w:sz="0" w:space="0" w:color="auto"/>
                        <w:right w:val="none" w:sz="0" w:space="0" w:color="auto"/>
                      </w:divBdr>
                    </w:div>
                    <w:div w:id="761805585">
                      <w:marLeft w:val="0"/>
                      <w:marRight w:val="0"/>
                      <w:marTop w:val="0"/>
                      <w:marBottom w:val="0"/>
                      <w:divBdr>
                        <w:top w:val="none" w:sz="0" w:space="0" w:color="auto"/>
                        <w:left w:val="none" w:sz="0" w:space="0" w:color="auto"/>
                        <w:bottom w:val="none" w:sz="0" w:space="0" w:color="auto"/>
                        <w:right w:val="none" w:sz="0" w:space="0" w:color="auto"/>
                      </w:divBdr>
                    </w:div>
                    <w:div w:id="857501878">
                      <w:marLeft w:val="0"/>
                      <w:marRight w:val="0"/>
                      <w:marTop w:val="0"/>
                      <w:marBottom w:val="0"/>
                      <w:divBdr>
                        <w:top w:val="none" w:sz="0" w:space="0" w:color="auto"/>
                        <w:left w:val="none" w:sz="0" w:space="0" w:color="auto"/>
                        <w:bottom w:val="none" w:sz="0" w:space="0" w:color="auto"/>
                        <w:right w:val="none" w:sz="0" w:space="0" w:color="auto"/>
                      </w:divBdr>
                    </w:div>
                    <w:div w:id="1234318718">
                      <w:marLeft w:val="0"/>
                      <w:marRight w:val="0"/>
                      <w:marTop w:val="0"/>
                      <w:marBottom w:val="0"/>
                      <w:divBdr>
                        <w:top w:val="none" w:sz="0" w:space="0" w:color="auto"/>
                        <w:left w:val="none" w:sz="0" w:space="0" w:color="auto"/>
                        <w:bottom w:val="none" w:sz="0" w:space="0" w:color="auto"/>
                        <w:right w:val="none" w:sz="0" w:space="0" w:color="auto"/>
                      </w:divBdr>
                    </w:div>
                    <w:div w:id="1413426133">
                      <w:marLeft w:val="0"/>
                      <w:marRight w:val="0"/>
                      <w:marTop w:val="0"/>
                      <w:marBottom w:val="0"/>
                      <w:divBdr>
                        <w:top w:val="none" w:sz="0" w:space="0" w:color="auto"/>
                        <w:left w:val="none" w:sz="0" w:space="0" w:color="auto"/>
                        <w:bottom w:val="none" w:sz="0" w:space="0" w:color="auto"/>
                        <w:right w:val="none" w:sz="0" w:space="0" w:color="auto"/>
                      </w:divBdr>
                    </w:div>
                    <w:div w:id="1572158663">
                      <w:marLeft w:val="0"/>
                      <w:marRight w:val="0"/>
                      <w:marTop w:val="0"/>
                      <w:marBottom w:val="0"/>
                      <w:divBdr>
                        <w:top w:val="none" w:sz="0" w:space="0" w:color="auto"/>
                        <w:left w:val="none" w:sz="0" w:space="0" w:color="auto"/>
                        <w:bottom w:val="none" w:sz="0" w:space="0" w:color="auto"/>
                        <w:right w:val="none" w:sz="0" w:space="0" w:color="auto"/>
                      </w:divBdr>
                      <w:divsChild>
                        <w:div w:id="1714235527">
                          <w:marLeft w:val="0"/>
                          <w:marRight w:val="0"/>
                          <w:marTop w:val="30"/>
                          <w:marBottom w:val="30"/>
                          <w:divBdr>
                            <w:top w:val="none" w:sz="0" w:space="0" w:color="auto"/>
                            <w:left w:val="none" w:sz="0" w:space="0" w:color="auto"/>
                            <w:bottom w:val="none" w:sz="0" w:space="0" w:color="auto"/>
                            <w:right w:val="none" w:sz="0" w:space="0" w:color="auto"/>
                          </w:divBdr>
                          <w:divsChild>
                            <w:div w:id="111293919">
                              <w:marLeft w:val="0"/>
                              <w:marRight w:val="0"/>
                              <w:marTop w:val="0"/>
                              <w:marBottom w:val="0"/>
                              <w:divBdr>
                                <w:top w:val="none" w:sz="0" w:space="0" w:color="auto"/>
                                <w:left w:val="none" w:sz="0" w:space="0" w:color="auto"/>
                                <w:bottom w:val="none" w:sz="0" w:space="0" w:color="auto"/>
                                <w:right w:val="none" w:sz="0" w:space="0" w:color="auto"/>
                              </w:divBdr>
                              <w:divsChild>
                                <w:div w:id="1555003641">
                                  <w:marLeft w:val="0"/>
                                  <w:marRight w:val="0"/>
                                  <w:marTop w:val="0"/>
                                  <w:marBottom w:val="0"/>
                                  <w:divBdr>
                                    <w:top w:val="none" w:sz="0" w:space="0" w:color="auto"/>
                                    <w:left w:val="none" w:sz="0" w:space="0" w:color="auto"/>
                                    <w:bottom w:val="none" w:sz="0" w:space="0" w:color="auto"/>
                                    <w:right w:val="none" w:sz="0" w:space="0" w:color="auto"/>
                                  </w:divBdr>
                                </w:div>
                              </w:divsChild>
                            </w:div>
                            <w:div w:id="119036774">
                              <w:marLeft w:val="0"/>
                              <w:marRight w:val="0"/>
                              <w:marTop w:val="0"/>
                              <w:marBottom w:val="0"/>
                              <w:divBdr>
                                <w:top w:val="none" w:sz="0" w:space="0" w:color="auto"/>
                                <w:left w:val="none" w:sz="0" w:space="0" w:color="auto"/>
                                <w:bottom w:val="none" w:sz="0" w:space="0" w:color="auto"/>
                                <w:right w:val="none" w:sz="0" w:space="0" w:color="auto"/>
                              </w:divBdr>
                              <w:divsChild>
                                <w:div w:id="2004041869">
                                  <w:marLeft w:val="0"/>
                                  <w:marRight w:val="0"/>
                                  <w:marTop w:val="0"/>
                                  <w:marBottom w:val="0"/>
                                  <w:divBdr>
                                    <w:top w:val="none" w:sz="0" w:space="0" w:color="auto"/>
                                    <w:left w:val="none" w:sz="0" w:space="0" w:color="auto"/>
                                    <w:bottom w:val="none" w:sz="0" w:space="0" w:color="auto"/>
                                    <w:right w:val="none" w:sz="0" w:space="0" w:color="auto"/>
                                  </w:divBdr>
                                </w:div>
                              </w:divsChild>
                            </w:div>
                            <w:div w:id="136411522">
                              <w:marLeft w:val="0"/>
                              <w:marRight w:val="0"/>
                              <w:marTop w:val="0"/>
                              <w:marBottom w:val="0"/>
                              <w:divBdr>
                                <w:top w:val="none" w:sz="0" w:space="0" w:color="auto"/>
                                <w:left w:val="none" w:sz="0" w:space="0" w:color="auto"/>
                                <w:bottom w:val="none" w:sz="0" w:space="0" w:color="auto"/>
                                <w:right w:val="none" w:sz="0" w:space="0" w:color="auto"/>
                              </w:divBdr>
                              <w:divsChild>
                                <w:div w:id="1382514443">
                                  <w:marLeft w:val="0"/>
                                  <w:marRight w:val="0"/>
                                  <w:marTop w:val="0"/>
                                  <w:marBottom w:val="0"/>
                                  <w:divBdr>
                                    <w:top w:val="none" w:sz="0" w:space="0" w:color="auto"/>
                                    <w:left w:val="none" w:sz="0" w:space="0" w:color="auto"/>
                                    <w:bottom w:val="none" w:sz="0" w:space="0" w:color="auto"/>
                                    <w:right w:val="none" w:sz="0" w:space="0" w:color="auto"/>
                                  </w:divBdr>
                                </w:div>
                              </w:divsChild>
                            </w:div>
                            <w:div w:id="191305093">
                              <w:marLeft w:val="0"/>
                              <w:marRight w:val="0"/>
                              <w:marTop w:val="0"/>
                              <w:marBottom w:val="0"/>
                              <w:divBdr>
                                <w:top w:val="none" w:sz="0" w:space="0" w:color="auto"/>
                                <w:left w:val="none" w:sz="0" w:space="0" w:color="auto"/>
                                <w:bottom w:val="none" w:sz="0" w:space="0" w:color="auto"/>
                                <w:right w:val="none" w:sz="0" w:space="0" w:color="auto"/>
                              </w:divBdr>
                              <w:divsChild>
                                <w:div w:id="1944143550">
                                  <w:marLeft w:val="0"/>
                                  <w:marRight w:val="0"/>
                                  <w:marTop w:val="0"/>
                                  <w:marBottom w:val="0"/>
                                  <w:divBdr>
                                    <w:top w:val="none" w:sz="0" w:space="0" w:color="auto"/>
                                    <w:left w:val="none" w:sz="0" w:space="0" w:color="auto"/>
                                    <w:bottom w:val="none" w:sz="0" w:space="0" w:color="auto"/>
                                    <w:right w:val="none" w:sz="0" w:space="0" w:color="auto"/>
                                  </w:divBdr>
                                </w:div>
                              </w:divsChild>
                            </w:div>
                            <w:div w:id="450319886">
                              <w:marLeft w:val="0"/>
                              <w:marRight w:val="0"/>
                              <w:marTop w:val="0"/>
                              <w:marBottom w:val="0"/>
                              <w:divBdr>
                                <w:top w:val="none" w:sz="0" w:space="0" w:color="auto"/>
                                <w:left w:val="none" w:sz="0" w:space="0" w:color="auto"/>
                                <w:bottom w:val="none" w:sz="0" w:space="0" w:color="auto"/>
                                <w:right w:val="none" w:sz="0" w:space="0" w:color="auto"/>
                              </w:divBdr>
                              <w:divsChild>
                                <w:div w:id="1026902816">
                                  <w:marLeft w:val="0"/>
                                  <w:marRight w:val="0"/>
                                  <w:marTop w:val="0"/>
                                  <w:marBottom w:val="0"/>
                                  <w:divBdr>
                                    <w:top w:val="none" w:sz="0" w:space="0" w:color="auto"/>
                                    <w:left w:val="none" w:sz="0" w:space="0" w:color="auto"/>
                                    <w:bottom w:val="none" w:sz="0" w:space="0" w:color="auto"/>
                                    <w:right w:val="none" w:sz="0" w:space="0" w:color="auto"/>
                                  </w:divBdr>
                                </w:div>
                              </w:divsChild>
                            </w:div>
                            <w:div w:id="496193807">
                              <w:marLeft w:val="0"/>
                              <w:marRight w:val="0"/>
                              <w:marTop w:val="0"/>
                              <w:marBottom w:val="0"/>
                              <w:divBdr>
                                <w:top w:val="none" w:sz="0" w:space="0" w:color="auto"/>
                                <w:left w:val="none" w:sz="0" w:space="0" w:color="auto"/>
                                <w:bottom w:val="none" w:sz="0" w:space="0" w:color="auto"/>
                                <w:right w:val="none" w:sz="0" w:space="0" w:color="auto"/>
                              </w:divBdr>
                              <w:divsChild>
                                <w:div w:id="1297373745">
                                  <w:marLeft w:val="0"/>
                                  <w:marRight w:val="0"/>
                                  <w:marTop w:val="0"/>
                                  <w:marBottom w:val="0"/>
                                  <w:divBdr>
                                    <w:top w:val="none" w:sz="0" w:space="0" w:color="auto"/>
                                    <w:left w:val="none" w:sz="0" w:space="0" w:color="auto"/>
                                    <w:bottom w:val="none" w:sz="0" w:space="0" w:color="auto"/>
                                    <w:right w:val="none" w:sz="0" w:space="0" w:color="auto"/>
                                  </w:divBdr>
                                </w:div>
                              </w:divsChild>
                            </w:div>
                            <w:div w:id="567149179">
                              <w:marLeft w:val="0"/>
                              <w:marRight w:val="0"/>
                              <w:marTop w:val="0"/>
                              <w:marBottom w:val="0"/>
                              <w:divBdr>
                                <w:top w:val="none" w:sz="0" w:space="0" w:color="auto"/>
                                <w:left w:val="none" w:sz="0" w:space="0" w:color="auto"/>
                                <w:bottom w:val="none" w:sz="0" w:space="0" w:color="auto"/>
                                <w:right w:val="none" w:sz="0" w:space="0" w:color="auto"/>
                              </w:divBdr>
                              <w:divsChild>
                                <w:div w:id="774786728">
                                  <w:marLeft w:val="0"/>
                                  <w:marRight w:val="0"/>
                                  <w:marTop w:val="0"/>
                                  <w:marBottom w:val="0"/>
                                  <w:divBdr>
                                    <w:top w:val="none" w:sz="0" w:space="0" w:color="auto"/>
                                    <w:left w:val="none" w:sz="0" w:space="0" w:color="auto"/>
                                    <w:bottom w:val="none" w:sz="0" w:space="0" w:color="auto"/>
                                    <w:right w:val="none" w:sz="0" w:space="0" w:color="auto"/>
                                  </w:divBdr>
                                </w:div>
                              </w:divsChild>
                            </w:div>
                            <w:div w:id="763962152">
                              <w:marLeft w:val="0"/>
                              <w:marRight w:val="0"/>
                              <w:marTop w:val="0"/>
                              <w:marBottom w:val="0"/>
                              <w:divBdr>
                                <w:top w:val="none" w:sz="0" w:space="0" w:color="auto"/>
                                <w:left w:val="none" w:sz="0" w:space="0" w:color="auto"/>
                                <w:bottom w:val="none" w:sz="0" w:space="0" w:color="auto"/>
                                <w:right w:val="none" w:sz="0" w:space="0" w:color="auto"/>
                              </w:divBdr>
                              <w:divsChild>
                                <w:div w:id="557133098">
                                  <w:marLeft w:val="0"/>
                                  <w:marRight w:val="0"/>
                                  <w:marTop w:val="0"/>
                                  <w:marBottom w:val="0"/>
                                  <w:divBdr>
                                    <w:top w:val="none" w:sz="0" w:space="0" w:color="auto"/>
                                    <w:left w:val="none" w:sz="0" w:space="0" w:color="auto"/>
                                    <w:bottom w:val="none" w:sz="0" w:space="0" w:color="auto"/>
                                    <w:right w:val="none" w:sz="0" w:space="0" w:color="auto"/>
                                  </w:divBdr>
                                </w:div>
                              </w:divsChild>
                            </w:div>
                            <w:div w:id="837422827">
                              <w:marLeft w:val="0"/>
                              <w:marRight w:val="0"/>
                              <w:marTop w:val="0"/>
                              <w:marBottom w:val="0"/>
                              <w:divBdr>
                                <w:top w:val="none" w:sz="0" w:space="0" w:color="auto"/>
                                <w:left w:val="none" w:sz="0" w:space="0" w:color="auto"/>
                                <w:bottom w:val="none" w:sz="0" w:space="0" w:color="auto"/>
                                <w:right w:val="none" w:sz="0" w:space="0" w:color="auto"/>
                              </w:divBdr>
                              <w:divsChild>
                                <w:div w:id="1021008650">
                                  <w:marLeft w:val="0"/>
                                  <w:marRight w:val="0"/>
                                  <w:marTop w:val="0"/>
                                  <w:marBottom w:val="0"/>
                                  <w:divBdr>
                                    <w:top w:val="none" w:sz="0" w:space="0" w:color="auto"/>
                                    <w:left w:val="none" w:sz="0" w:space="0" w:color="auto"/>
                                    <w:bottom w:val="none" w:sz="0" w:space="0" w:color="auto"/>
                                    <w:right w:val="none" w:sz="0" w:space="0" w:color="auto"/>
                                  </w:divBdr>
                                </w:div>
                              </w:divsChild>
                            </w:div>
                            <w:div w:id="843785252">
                              <w:marLeft w:val="0"/>
                              <w:marRight w:val="0"/>
                              <w:marTop w:val="0"/>
                              <w:marBottom w:val="0"/>
                              <w:divBdr>
                                <w:top w:val="none" w:sz="0" w:space="0" w:color="auto"/>
                                <w:left w:val="none" w:sz="0" w:space="0" w:color="auto"/>
                                <w:bottom w:val="none" w:sz="0" w:space="0" w:color="auto"/>
                                <w:right w:val="none" w:sz="0" w:space="0" w:color="auto"/>
                              </w:divBdr>
                              <w:divsChild>
                                <w:div w:id="87240255">
                                  <w:marLeft w:val="0"/>
                                  <w:marRight w:val="0"/>
                                  <w:marTop w:val="0"/>
                                  <w:marBottom w:val="0"/>
                                  <w:divBdr>
                                    <w:top w:val="none" w:sz="0" w:space="0" w:color="auto"/>
                                    <w:left w:val="none" w:sz="0" w:space="0" w:color="auto"/>
                                    <w:bottom w:val="none" w:sz="0" w:space="0" w:color="auto"/>
                                    <w:right w:val="none" w:sz="0" w:space="0" w:color="auto"/>
                                  </w:divBdr>
                                </w:div>
                              </w:divsChild>
                            </w:div>
                            <w:div w:id="895313667">
                              <w:marLeft w:val="0"/>
                              <w:marRight w:val="0"/>
                              <w:marTop w:val="0"/>
                              <w:marBottom w:val="0"/>
                              <w:divBdr>
                                <w:top w:val="none" w:sz="0" w:space="0" w:color="auto"/>
                                <w:left w:val="none" w:sz="0" w:space="0" w:color="auto"/>
                                <w:bottom w:val="none" w:sz="0" w:space="0" w:color="auto"/>
                                <w:right w:val="none" w:sz="0" w:space="0" w:color="auto"/>
                              </w:divBdr>
                              <w:divsChild>
                                <w:div w:id="2052463119">
                                  <w:marLeft w:val="0"/>
                                  <w:marRight w:val="0"/>
                                  <w:marTop w:val="0"/>
                                  <w:marBottom w:val="0"/>
                                  <w:divBdr>
                                    <w:top w:val="none" w:sz="0" w:space="0" w:color="auto"/>
                                    <w:left w:val="none" w:sz="0" w:space="0" w:color="auto"/>
                                    <w:bottom w:val="none" w:sz="0" w:space="0" w:color="auto"/>
                                    <w:right w:val="none" w:sz="0" w:space="0" w:color="auto"/>
                                  </w:divBdr>
                                </w:div>
                              </w:divsChild>
                            </w:div>
                            <w:div w:id="920725175">
                              <w:marLeft w:val="0"/>
                              <w:marRight w:val="0"/>
                              <w:marTop w:val="0"/>
                              <w:marBottom w:val="0"/>
                              <w:divBdr>
                                <w:top w:val="none" w:sz="0" w:space="0" w:color="auto"/>
                                <w:left w:val="none" w:sz="0" w:space="0" w:color="auto"/>
                                <w:bottom w:val="none" w:sz="0" w:space="0" w:color="auto"/>
                                <w:right w:val="none" w:sz="0" w:space="0" w:color="auto"/>
                              </w:divBdr>
                              <w:divsChild>
                                <w:div w:id="1974746565">
                                  <w:marLeft w:val="0"/>
                                  <w:marRight w:val="0"/>
                                  <w:marTop w:val="0"/>
                                  <w:marBottom w:val="0"/>
                                  <w:divBdr>
                                    <w:top w:val="none" w:sz="0" w:space="0" w:color="auto"/>
                                    <w:left w:val="none" w:sz="0" w:space="0" w:color="auto"/>
                                    <w:bottom w:val="none" w:sz="0" w:space="0" w:color="auto"/>
                                    <w:right w:val="none" w:sz="0" w:space="0" w:color="auto"/>
                                  </w:divBdr>
                                </w:div>
                              </w:divsChild>
                            </w:div>
                            <w:div w:id="981347336">
                              <w:marLeft w:val="0"/>
                              <w:marRight w:val="0"/>
                              <w:marTop w:val="0"/>
                              <w:marBottom w:val="0"/>
                              <w:divBdr>
                                <w:top w:val="none" w:sz="0" w:space="0" w:color="auto"/>
                                <w:left w:val="none" w:sz="0" w:space="0" w:color="auto"/>
                                <w:bottom w:val="none" w:sz="0" w:space="0" w:color="auto"/>
                                <w:right w:val="none" w:sz="0" w:space="0" w:color="auto"/>
                              </w:divBdr>
                              <w:divsChild>
                                <w:div w:id="226065238">
                                  <w:marLeft w:val="0"/>
                                  <w:marRight w:val="0"/>
                                  <w:marTop w:val="0"/>
                                  <w:marBottom w:val="0"/>
                                  <w:divBdr>
                                    <w:top w:val="none" w:sz="0" w:space="0" w:color="auto"/>
                                    <w:left w:val="none" w:sz="0" w:space="0" w:color="auto"/>
                                    <w:bottom w:val="none" w:sz="0" w:space="0" w:color="auto"/>
                                    <w:right w:val="none" w:sz="0" w:space="0" w:color="auto"/>
                                  </w:divBdr>
                                </w:div>
                              </w:divsChild>
                            </w:div>
                            <w:div w:id="1240169583">
                              <w:marLeft w:val="0"/>
                              <w:marRight w:val="0"/>
                              <w:marTop w:val="0"/>
                              <w:marBottom w:val="0"/>
                              <w:divBdr>
                                <w:top w:val="none" w:sz="0" w:space="0" w:color="auto"/>
                                <w:left w:val="none" w:sz="0" w:space="0" w:color="auto"/>
                                <w:bottom w:val="none" w:sz="0" w:space="0" w:color="auto"/>
                                <w:right w:val="none" w:sz="0" w:space="0" w:color="auto"/>
                              </w:divBdr>
                              <w:divsChild>
                                <w:div w:id="1643924193">
                                  <w:marLeft w:val="0"/>
                                  <w:marRight w:val="0"/>
                                  <w:marTop w:val="0"/>
                                  <w:marBottom w:val="0"/>
                                  <w:divBdr>
                                    <w:top w:val="none" w:sz="0" w:space="0" w:color="auto"/>
                                    <w:left w:val="none" w:sz="0" w:space="0" w:color="auto"/>
                                    <w:bottom w:val="none" w:sz="0" w:space="0" w:color="auto"/>
                                    <w:right w:val="none" w:sz="0" w:space="0" w:color="auto"/>
                                  </w:divBdr>
                                </w:div>
                              </w:divsChild>
                            </w:div>
                            <w:div w:id="1293947664">
                              <w:marLeft w:val="0"/>
                              <w:marRight w:val="0"/>
                              <w:marTop w:val="0"/>
                              <w:marBottom w:val="0"/>
                              <w:divBdr>
                                <w:top w:val="none" w:sz="0" w:space="0" w:color="auto"/>
                                <w:left w:val="none" w:sz="0" w:space="0" w:color="auto"/>
                                <w:bottom w:val="none" w:sz="0" w:space="0" w:color="auto"/>
                                <w:right w:val="none" w:sz="0" w:space="0" w:color="auto"/>
                              </w:divBdr>
                              <w:divsChild>
                                <w:div w:id="1103188676">
                                  <w:marLeft w:val="0"/>
                                  <w:marRight w:val="0"/>
                                  <w:marTop w:val="0"/>
                                  <w:marBottom w:val="0"/>
                                  <w:divBdr>
                                    <w:top w:val="none" w:sz="0" w:space="0" w:color="auto"/>
                                    <w:left w:val="none" w:sz="0" w:space="0" w:color="auto"/>
                                    <w:bottom w:val="none" w:sz="0" w:space="0" w:color="auto"/>
                                    <w:right w:val="none" w:sz="0" w:space="0" w:color="auto"/>
                                  </w:divBdr>
                                </w:div>
                              </w:divsChild>
                            </w:div>
                            <w:div w:id="1315715972">
                              <w:marLeft w:val="0"/>
                              <w:marRight w:val="0"/>
                              <w:marTop w:val="0"/>
                              <w:marBottom w:val="0"/>
                              <w:divBdr>
                                <w:top w:val="none" w:sz="0" w:space="0" w:color="auto"/>
                                <w:left w:val="none" w:sz="0" w:space="0" w:color="auto"/>
                                <w:bottom w:val="none" w:sz="0" w:space="0" w:color="auto"/>
                                <w:right w:val="none" w:sz="0" w:space="0" w:color="auto"/>
                              </w:divBdr>
                              <w:divsChild>
                                <w:div w:id="342126345">
                                  <w:marLeft w:val="0"/>
                                  <w:marRight w:val="0"/>
                                  <w:marTop w:val="0"/>
                                  <w:marBottom w:val="0"/>
                                  <w:divBdr>
                                    <w:top w:val="none" w:sz="0" w:space="0" w:color="auto"/>
                                    <w:left w:val="none" w:sz="0" w:space="0" w:color="auto"/>
                                    <w:bottom w:val="none" w:sz="0" w:space="0" w:color="auto"/>
                                    <w:right w:val="none" w:sz="0" w:space="0" w:color="auto"/>
                                  </w:divBdr>
                                </w:div>
                              </w:divsChild>
                            </w:div>
                            <w:div w:id="1343778285">
                              <w:marLeft w:val="0"/>
                              <w:marRight w:val="0"/>
                              <w:marTop w:val="0"/>
                              <w:marBottom w:val="0"/>
                              <w:divBdr>
                                <w:top w:val="none" w:sz="0" w:space="0" w:color="auto"/>
                                <w:left w:val="none" w:sz="0" w:space="0" w:color="auto"/>
                                <w:bottom w:val="none" w:sz="0" w:space="0" w:color="auto"/>
                                <w:right w:val="none" w:sz="0" w:space="0" w:color="auto"/>
                              </w:divBdr>
                              <w:divsChild>
                                <w:div w:id="320739205">
                                  <w:marLeft w:val="0"/>
                                  <w:marRight w:val="0"/>
                                  <w:marTop w:val="0"/>
                                  <w:marBottom w:val="0"/>
                                  <w:divBdr>
                                    <w:top w:val="none" w:sz="0" w:space="0" w:color="auto"/>
                                    <w:left w:val="none" w:sz="0" w:space="0" w:color="auto"/>
                                    <w:bottom w:val="none" w:sz="0" w:space="0" w:color="auto"/>
                                    <w:right w:val="none" w:sz="0" w:space="0" w:color="auto"/>
                                  </w:divBdr>
                                </w:div>
                              </w:divsChild>
                            </w:div>
                            <w:div w:id="1387794939">
                              <w:marLeft w:val="0"/>
                              <w:marRight w:val="0"/>
                              <w:marTop w:val="0"/>
                              <w:marBottom w:val="0"/>
                              <w:divBdr>
                                <w:top w:val="none" w:sz="0" w:space="0" w:color="auto"/>
                                <w:left w:val="none" w:sz="0" w:space="0" w:color="auto"/>
                                <w:bottom w:val="none" w:sz="0" w:space="0" w:color="auto"/>
                                <w:right w:val="none" w:sz="0" w:space="0" w:color="auto"/>
                              </w:divBdr>
                              <w:divsChild>
                                <w:div w:id="1349866494">
                                  <w:marLeft w:val="0"/>
                                  <w:marRight w:val="0"/>
                                  <w:marTop w:val="0"/>
                                  <w:marBottom w:val="0"/>
                                  <w:divBdr>
                                    <w:top w:val="none" w:sz="0" w:space="0" w:color="auto"/>
                                    <w:left w:val="none" w:sz="0" w:space="0" w:color="auto"/>
                                    <w:bottom w:val="none" w:sz="0" w:space="0" w:color="auto"/>
                                    <w:right w:val="none" w:sz="0" w:space="0" w:color="auto"/>
                                  </w:divBdr>
                                </w:div>
                              </w:divsChild>
                            </w:div>
                            <w:div w:id="1398429659">
                              <w:marLeft w:val="0"/>
                              <w:marRight w:val="0"/>
                              <w:marTop w:val="0"/>
                              <w:marBottom w:val="0"/>
                              <w:divBdr>
                                <w:top w:val="none" w:sz="0" w:space="0" w:color="auto"/>
                                <w:left w:val="none" w:sz="0" w:space="0" w:color="auto"/>
                                <w:bottom w:val="none" w:sz="0" w:space="0" w:color="auto"/>
                                <w:right w:val="none" w:sz="0" w:space="0" w:color="auto"/>
                              </w:divBdr>
                              <w:divsChild>
                                <w:div w:id="1497384040">
                                  <w:marLeft w:val="0"/>
                                  <w:marRight w:val="0"/>
                                  <w:marTop w:val="0"/>
                                  <w:marBottom w:val="0"/>
                                  <w:divBdr>
                                    <w:top w:val="none" w:sz="0" w:space="0" w:color="auto"/>
                                    <w:left w:val="none" w:sz="0" w:space="0" w:color="auto"/>
                                    <w:bottom w:val="none" w:sz="0" w:space="0" w:color="auto"/>
                                    <w:right w:val="none" w:sz="0" w:space="0" w:color="auto"/>
                                  </w:divBdr>
                                </w:div>
                              </w:divsChild>
                            </w:div>
                            <w:div w:id="1442071947">
                              <w:marLeft w:val="0"/>
                              <w:marRight w:val="0"/>
                              <w:marTop w:val="0"/>
                              <w:marBottom w:val="0"/>
                              <w:divBdr>
                                <w:top w:val="none" w:sz="0" w:space="0" w:color="auto"/>
                                <w:left w:val="none" w:sz="0" w:space="0" w:color="auto"/>
                                <w:bottom w:val="none" w:sz="0" w:space="0" w:color="auto"/>
                                <w:right w:val="none" w:sz="0" w:space="0" w:color="auto"/>
                              </w:divBdr>
                              <w:divsChild>
                                <w:div w:id="1131436531">
                                  <w:marLeft w:val="0"/>
                                  <w:marRight w:val="0"/>
                                  <w:marTop w:val="0"/>
                                  <w:marBottom w:val="0"/>
                                  <w:divBdr>
                                    <w:top w:val="none" w:sz="0" w:space="0" w:color="auto"/>
                                    <w:left w:val="none" w:sz="0" w:space="0" w:color="auto"/>
                                    <w:bottom w:val="none" w:sz="0" w:space="0" w:color="auto"/>
                                    <w:right w:val="none" w:sz="0" w:space="0" w:color="auto"/>
                                  </w:divBdr>
                                </w:div>
                              </w:divsChild>
                            </w:div>
                            <w:div w:id="1457065411">
                              <w:marLeft w:val="0"/>
                              <w:marRight w:val="0"/>
                              <w:marTop w:val="0"/>
                              <w:marBottom w:val="0"/>
                              <w:divBdr>
                                <w:top w:val="none" w:sz="0" w:space="0" w:color="auto"/>
                                <w:left w:val="none" w:sz="0" w:space="0" w:color="auto"/>
                                <w:bottom w:val="none" w:sz="0" w:space="0" w:color="auto"/>
                                <w:right w:val="none" w:sz="0" w:space="0" w:color="auto"/>
                              </w:divBdr>
                              <w:divsChild>
                                <w:div w:id="1115564107">
                                  <w:marLeft w:val="0"/>
                                  <w:marRight w:val="0"/>
                                  <w:marTop w:val="0"/>
                                  <w:marBottom w:val="0"/>
                                  <w:divBdr>
                                    <w:top w:val="none" w:sz="0" w:space="0" w:color="auto"/>
                                    <w:left w:val="none" w:sz="0" w:space="0" w:color="auto"/>
                                    <w:bottom w:val="none" w:sz="0" w:space="0" w:color="auto"/>
                                    <w:right w:val="none" w:sz="0" w:space="0" w:color="auto"/>
                                  </w:divBdr>
                                </w:div>
                              </w:divsChild>
                            </w:div>
                            <w:div w:id="1507555364">
                              <w:marLeft w:val="0"/>
                              <w:marRight w:val="0"/>
                              <w:marTop w:val="0"/>
                              <w:marBottom w:val="0"/>
                              <w:divBdr>
                                <w:top w:val="none" w:sz="0" w:space="0" w:color="auto"/>
                                <w:left w:val="none" w:sz="0" w:space="0" w:color="auto"/>
                                <w:bottom w:val="none" w:sz="0" w:space="0" w:color="auto"/>
                                <w:right w:val="none" w:sz="0" w:space="0" w:color="auto"/>
                              </w:divBdr>
                              <w:divsChild>
                                <w:div w:id="1167550076">
                                  <w:marLeft w:val="0"/>
                                  <w:marRight w:val="0"/>
                                  <w:marTop w:val="0"/>
                                  <w:marBottom w:val="0"/>
                                  <w:divBdr>
                                    <w:top w:val="none" w:sz="0" w:space="0" w:color="auto"/>
                                    <w:left w:val="none" w:sz="0" w:space="0" w:color="auto"/>
                                    <w:bottom w:val="none" w:sz="0" w:space="0" w:color="auto"/>
                                    <w:right w:val="none" w:sz="0" w:space="0" w:color="auto"/>
                                  </w:divBdr>
                                </w:div>
                              </w:divsChild>
                            </w:div>
                            <w:div w:id="1890531193">
                              <w:marLeft w:val="0"/>
                              <w:marRight w:val="0"/>
                              <w:marTop w:val="0"/>
                              <w:marBottom w:val="0"/>
                              <w:divBdr>
                                <w:top w:val="none" w:sz="0" w:space="0" w:color="auto"/>
                                <w:left w:val="none" w:sz="0" w:space="0" w:color="auto"/>
                                <w:bottom w:val="none" w:sz="0" w:space="0" w:color="auto"/>
                                <w:right w:val="none" w:sz="0" w:space="0" w:color="auto"/>
                              </w:divBdr>
                              <w:divsChild>
                                <w:div w:id="387265729">
                                  <w:marLeft w:val="0"/>
                                  <w:marRight w:val="0"/>
                                  <w:marTop w:val="0"/>
                                  <w:marBottom w:val="0"/>
                                  <w:divBdr>
                                    <w:top w:val="none" w:sz="0" w:space="0" w:color="auto"/>
                                    <w:left w:val="none" w:sz="0" w:space="0" w:color="auto"/>
                                    <w:bottom w:val="none" w:sz="0" w:space="0" w:color="auto"/>
                                    <w:right w:val="none" w:sz="0" w:space="0" w:color="auto"/>
                                  </w:divBdr>
                                </w:div>
                              </w:divsChild>
                            </w:div>
                            <w:div w:id="1919900248">
                              <w:marLeft w:val="0"/>
                              <w:marRight w:val="0"/>
                              <w:marTop w:val="0"/>
                              <w:marBottom w:val="0"/>
                              <w:divBdr>
                                <w:top w:val="none" w:sz="0" w:space="0" w:color="auto"/>
                                <w:left w:val="none" w:sz="0" w:space="0" w:color="auto"/>
                                <w:bottom w:val="none" w:sz="0" w:space="0" w:color="auto"/>
                                <w:right w:val="none" w:sz="0" w:space="0" w:color="auto"/>
                              </w:divBdr>
                              <w:divsChild>
                                <w:div w:id="13694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7644">
                  <w:marLeft w:val="0"/>
                  <w:marRight w:val="0"/>
                  <w:marTop w:val="0"/>
                  <w:marBottom w:val="0"/>
                  <w:divBdr>
                    <w:top w:val="none" w:sz="0" w:space="0" w:color="auto"/>
                    <w:left w:val="none" w:sz="0" w:space="0" w:color="auto"/>
                    <w:bottom w:val="none" w:sz="0" w:space="0" w:color="auto"/>
                    <w:right w:val="none" w:sz="0" w:space="0" w:color="auto"/>
                  </w:divBdr>
                  <w:divsChild>
                    <w:div w:id="181019084">
                      <w:marLeft w:val="0"/>
                      <w:marRight w:val="0"/>
                      <w:marTop w:val="0"/>
                      <w:marBottom w:val="0"/>
                      <w:divBdr>
                        <w:top w:val="none" w:sz="0" w:space="0" w:color="auto"/>
                        <w:left w:val="none" w:sz="0" w:space="0" w:color="auto"/>
                        <w:bottom w:val="none" w:sz="0" w:space="0" w:color="auto"/>
                        <w:right w:val="none" w:sz="0" w:space="0" w:color="auto"/>
                      </w:divBdr>
                    </w:div>
                    <w:div w:id="614488062">
                      <w:marLeft w:val="0"/>
                      <w:marRight w:val="0"/>
                      <w:marTop w:val="0"/>
                      <w:marBottom w:val="0"/>
                      <w:divBdr>
                        <w:top w:val="none" w:sz="0" w:space="0" w:color="auto"/>
                        <w:left w:val="none" w:sz="0" w:space="0" w:color="auto"/>
                        <w:bottom w:val="none" w:sz="0" w:space="0" w:color="auto"/>
                        <w:right w:val="none" w:sz="0" w:space="0" w:color="auto"/>
                      </w:divBdr>
                    </w:div>
                  </w:divsChild>
                </w:div>
                <w:div w:id="1377387298">
                  <w:marLeft w:val="0"/>
                  <w:marRight w:val="0"/>
                  <w:marTop w:val="0"/>
                  <w:marBottom w:val="0"/>
                  <w:divBdr>
                    <w:top w:val="none" w:sz="0" w:space="0" w:color="auto"/>
                    <w:left w:val="none" w:sz="0" w:space="0" w:color="auto"/>
                    <w:bottom w:val="none" w:sz="0" w:space="0" w:color="auto"/>
                    <w:right w:val="none" w:sz="0" w:space="0" w:color="auto"/>
                  </w:divBdr>
                  <w:divsChild>
                    <w:div w:id="217401149">
                      <w:marLeft w:val="0"/>
                      <w:marRight w:val="0"/>
                      <w:marTop w:val="0"/>
                      <w:marBottom w:val="0"/>
                      <w:divBdr>
                        <w:top w:val="none" w:sz="0" w:space="0" w:color="auto"/>
                        <w:left w:val="none" w:sz="0" w:space="0" w:color="auto"/>
                        <w:bottom w:val="none" w:sz="0" w:space="0" w:color="auto"/>
                        <w:right w:val="none" w:sz="0" w:space="0" w:color="auto"/>
                      </w:divBdr>
                    </w:div>
                    <w:div w:id="980498142">
                      <w:marLeft w:val="0"/>
                      <w:marRight w:val="0"/>
                      <w:marTop w:val="0"/>
                      <w:marBottom w:val="0"/>
                      <w:divBdr>
                        <w:top w:val="none" w:sz="0" w:space="0" w:color="auto"/>
                        <w:left w:val="none" w:sz="0" w:space="0" w:color="auto"/>
                        <w:bottom w:val="none" w:sz="0" w:space="0" w:color="auto"/>
                        <w:right w:val="none" w:sz="0" w:space="0" w:color="auto"/>
                      </w:divBdr>
                    </w:div>
                    <w:div w:id="20723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30680">
          <w:marLeft w:val="0"/>
          <w:marRight w:val="0"/>
          <w:marTop w:val="0"/>
          <w:marBottom w:val="0"/>
          <w:divBdr>
            <w:top w:val="none" w:sz="0" w:space="0" w:color="auto"/>
            <w:left w:val="none" w:sz="0" w:space="0" w:color="auto"/>
            <w:bottom w:val="none" w:sz="0" w:space="0" w:color="auto"/>
            <w:right w:val="none" w:sz="0" w:space="0" w:color="auto"/>
          </w:divBdr>
        </w:div>
      </w:divsChild>
    </w:div>
    <w:div w:id="803741648">
      <w:bodyDiv w:val="1"/>
      <w:marLeft w:val="0"/>
      <w:marRight w:val="0"/>
      <w:marTop w:val="0"/>
      <w:marBottom w:val="0"/>
      <w:divBdr>
        <w:top w:val="none" w:sz="0" w:space="0" w:color="auto"/>
        <w:left w:val="none" w:sz="0" w:space="0" w:color="auto"/>
        <w:bottom w:val="none" w:sz="0" w:space="0" w:color="auto"/>
        <w:right w:val="none" w:sz="0" w:space="0" w:color="auto"/>
      </w:divBdr>
      <w:divsChild>
        <w:div w:id="1205949367">
          <w:marLeft w:val="0"/>
          <w:marRight w:val="0"/>
          <w:marTop w:val="0"/>
          <w:marBottom w:val="0"/>
          <w:divBdr>
            <w:top w:val="none" w:sz="0" w:space="0" w:color="auto"/>
            <w:left w:val="none" w:sz="0" w:space="0" w:color="auto"/>
            <w:bottom w:val="none" w:sz="0" w:space="0" w:color="auto"/>
            <w:right w:val="none" w:sz="0" w:space="0" w:color="auto"/>
          </w:divBdr>
        </w:div>
      </w:divsChild>
    </w:div>
    <w:div w:id="852260377">
      <w:bodyDiv w:val="1"/>
      <w:marLeft w:val="0"/>
      <w:marRight w:val="0"/>
      <w:marTop w:val="0"/>
      <w:marBottom w:val="0"/>
      <w:divBdr>
        <w:top w:val="none" w:sz="0" w:space="0" w:color="auto"/>
        <w:left w:val="none" w:sz="0" w:space="0" w:color="auto"/>
        <w:bottom w:val="none" w:sz="0" w:space="0" w:color="auto"/>
        <w:right w:val="none" w:sz="0" w:space="0" w:color="auto"/>
      </w:divBdr>
      <w:divsChild>
        <w:div w:id="1722483306">
          <w:marLeft w:val="0"/>
          <w:marRight w:val="0"/>
          <w:marTop w:val="0"/>
          <w:marBottom w:val="0"/>
          <w:divBdr>
            <w:top w:val="none" w:sz="0" w:space="0" w:color="auto"/>
            <w:left w:val="none" w:sz="0" w:space="0" w:color="auto"/>
            <w:bottom w:val="none" w:sz="0" w:space="0" w:color="auto"/>
            <w:right w:val="none" w:sz="0" w:space="0" w:color="auto"/>
          </w:divBdr>
          <w:divsChild>
            <w:div w:id="18178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902">
      <w:bodyDiv w:val="1"/>
      <w:marLeft w:val="0"/>
      <w:marRight w:val="0"/>
      <w:marTop w:val="0"/>
      <w:marBottom w:val="0"/>
      <w:divBdr>
        <w:top w:val="none" w:sz="0" w:space="0" w:color="auto"/>
        <w:left w:val="none" w:sz="0" w:space="0" w:color="auto"/>
        <w:bottom w:val="none" w:sz="0" w:space="0" w:color="auto"/>
        <w:right w:val="none" w:sz="0" w:space="0" w:color="auto"/>
      </w:divBdr>
      <w:divsChild>
        <w:div w:id="30036252">
          <w:marLeft w:val="0"/>
          <w:marRight w:val="0"/>
          <w:marTop w:val="0"/>
          <w:marBottom w:val="0"/>
          <w:divBdr>
            <w:top w:val="none" w:sz="0" w:space="0" w:color="auto"/>
            <w:left w:val="none" w:sz="0" w:space="0" w:color="auto"/>
            <w:bottom w:val="none" w:sz="0" w:space="0" w:color="auto"/>
            <w:right w:val="none" w:sz="0" w:space="0" w:color="auto"/>
          </w:divBdr>
          <w:divsChild>
            <w:div w:id="16059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7197">
      <w:bodyDiv w:val="1"/>
      <w:marLeft w:val="0"/>
      <w:marRight w:val="0"/>
      <w:marTop w:val="0"/>
      <w:marBottom w:val="0"/>
      <w:divBdr>
        <w:top w:val="none" w:sz="0" w:space="0" w:color="auto"/>
        <w:left w:val="none" w:sz="0" w:space="0" w:color="auto"/>
        <w:bottom w:val="none" w:sz="0" w:space="0" w:color="auto"/>
        <w:right w:val="none" w:sz="0" w:space="0" w:color="auto"/>
      </w:divBdr>
      <w:divsChild>
        <w:div w:id="893614210">
          <w:marLeft w:val="0"/>
          <w:marRight w:val="0"/>
          <w:marTop w:val="0"/>
          <w:marBottom w:val="0"/>
          <w:divBdr>
            <w:top w:val="none" w:sz="0" w:space="0" w:color="auto"/>
            <w:left w:val="none" w:sz="0" w:space="0" w:color="auto"/>
            <w:bottom w:val="none" w:sz="0" w:space="0" w:color="auto"/>
            <w:right w:val="none" w:sz="0" w:space="0" w:color="auto"/>
          </w:divBdr>
        </w:div>
      </w:divsChild>
    </w:div>
    <w:div w:id="916595486">
      <w:bodyDiv w:val="1"/>
      <w:marLeft w:val="0"/>
      <w:marRight w:val="0"/>
      <w:marTop w:val="0"/>
      <w:marBottom w:val="0"/>
      <w:divBdr>
        <w:top w:val="none" w:sz="0" w:space="0" w:color="auto"/>
        <w:left w:val="none" w:sz="0" w:space="0" w:color="auto"/>
        <w:bottom w:val="none" w:sz="0" w:space="0" w:color="auto"/>
        <w:right w:val="none" w:sz="0" w:space="0" w:color="auto"/>
      </w:divBdr>
      <w:divsChild>
        <w:div w:id="1016425163">
          <w:marLeft w:val="0"/>
          <w:marRight w:val="0"/>
          <w:marTop w:val="0"/>
          <w:marBottom w:val="0"/>
          <w:divBdr>
            <w:top w:val="none" w:sz="0" w:space="0" w:color="auto"/>
            <w:left w:val="none" w:sz="0" w:space="0" w:color="auto"/>
            <w:bottom w:val="none" w:sz="0" w:space="0" w:color="auto"/>
            <w:right w:val="none" w:sz="0" w:space="0" w:color="auto"/>
          </w:divBdr>
          <w:divsChild>
            <w:div w:id="266546703">
              <w:marLeft w:val="0"/>
              <w:marRight w:val="0"/>
              <w:marTop w:val="0"/>
              <w:marBottom w:val="0"/>
              <w:divBdr>
                <w:top w:val="none" w:sz="0" w:space="0" w:color="auto"/>
                <w:left w:val="none" w:sz="0" w:space="0" w:color="auto"/>
                <w:bottom w:val="none" w:sz="0" w:space="0" w:color="auto"/>
                <w:right w:val="none" w:sz="0" w:space="0" w:color="auto"/>
              </w:divBdr>
            </w:div>
            <w:div w:id="366225867">
              <w:marLeft w:val="0"/>
              <w:marRight w:val="0"/>
              <w:marTop w:val="0"/>
              <w:marBottom w:val="0"/>
              <w:divBdr>
                <w:top w:val="none" w:sz="0" w:space="0" w:color="auto"/>
                <w:left w:val="none" w:sz="0" w:space="0" w:color="auto"/>
                <w:bottom w:val="none" w:sz="0" w:space="0" w:color="auto"/>
                <w:right w:val="none" w:sz="0" w:space="0" w:color="auto"/>
              </w:divBdr>
            </w:div>
            <w:div w:id="430273532">
              <w:marLeft w:val="0"/>
              <w:marRight w:val="0"/>
              <w:marTop w:val="0"/>
              <w:marBottom w:val="0"/>
              <w:divBdr>
                <w:top w:val="none" w:sz="0" w:space="0" w:color="auto"/>
                <w:left w:val="none" w:sz="0" w:space="0" w:color="auto"/>
                <w:bottom w:val="none" w:sz="0" w:space="0" w:color="auto"/>
                <w:right w:val="none" w:sz="0" w:space="0" w:color="auto"/>
              </w:divBdr>
            </w:div>
            <w:div w:id="463694083">
              <w:marLeft w:val="0"/>
              <w:marRight w:val="0"/>
              <w:marTop w:val="0"/>
              <w:marBottom w:val="0"/>
              <w:divBdr>
                <w:top w:val="none" w:sz="0" w:space="0" w:color="auto"/>
                <w:left w:val="none" w:sz="0" w:space="0" w:color="auto"/>
                <w:bottom w:val="none" w:sz="0" w:space="0" w:color="auto"/>
                <w:right w:val="none" w:sz="0" w:space="0" w:color="auto"/>
              </w:divBdr>
            </w:div>
            <w:div w:id="468910306">
              <w:marLeft w:val="0"/>
              <w:marRight w:val="0"/>
              <w:marTop w:val="0"/>
              <w:marBottom w:val="0"/>
              <w:divBdr>
                <w:top w:val="none" w:sz="0" w:space="0" w:color="auto"/>
                <w:left w:val="none" w:sz="0" w:space="0" w:color="auto"/>
                <w:bottom w:val="none" w:sz="0" w:space="0" w:color="auto"/>
                <w:right w:val="none" w:sz="0" w:space="0" w:color="auto"/>
              </w:divBdr>
            </w:div>
            <w:div w:id="484127498">
              <w:marLeft w:val="0"/>
              <w:marRight w:val="0"/>
              <w:marTop w:val="0"/>
              <w:marBottom w:val="0"/>
              <w:divBdr>
                <w:top w:val="none" w:sz="0" w:space="0" w:color="auto"/>
                <w:left w:val="none" w:sz="0" w:space="0" w:color="auto"/>
                <w:bottom w:val="none" w:sz="0" w:space="0" w:color="auto"/>
                <w:right w:val="none" w:sz="0" w:space="0" w:color="auto"/>
              </w:divBdr>
            </w:div>
            <w:div w:id="741560220">
              <w:marLeft w:val="0"/>
              <w:marRight w:val="0"/>
              <w:marTop w:val="0"/>
              <w:marBottom w:val="0"/>
              <w:divBdr>
                <w:top w:val="none" w:sz="0" w:space="0" w:color="auto"/>
                <w:left w:val="none" w:sz="0" w:space="0" w:color="auto"/>
                <w:bottom w:val="none" w:sz="0" w:space="0" w:color="auto"/>
                <w:right w:val="none" w:sz="0" w:space="0" w:color="auto"/>
              </w:divBdr>
            </w:div>
            <w:div w:id="788621631">
              <w:marLeft w:val="0"/>
              <w:marRight w:val="0"/>
              <w:marTop w:val="0"/>
              <w:marBottom w:val="0"/>
              <w:divBdr>
                <w:top w:val="none" w:sz="0" w:space="0" w:color="auto"/>
                <w:left w:val="none" w:sz="0" w:space="0" w:color="auto"/>
                <w:bottom w:val="none" w:sz="0" w:space="0" w:color="auto"/>
                <w:right w:val="none" w:sz="0" w:space="0" w:color="auto"/>
              </w:divBdr>
            </w:div>
            <w:div w:id="923101065">
              <w:marLeft w:val="0"/>
              <w:marRight w:val="0"/>
              <w:marTop w:val="0"/>
              <w:marBottom w:val="0"/>
              <w:divBdr>
                <w:top w:val="none" w:sz="0" w:space="0" w:color="auto"/>
                <w:left w:val="none" w:sz="0" w:space="0" w:color="auto"/>
                <w:bottom w:val="none" w:sz="0" w:space="0" w:color="auto"/>
                <w:right w:val="none" w:sz="0" w:space="0" w:color="auto"/>
              </w:divBdr>
            </w:div>
            <w:div w:id="1175149667">
              <w:marLeft w:val="0"/>
              <w:marRight w:val="0"/>
              <w:marTop w:val="0"/>
              <w:marBottom w:val="0"/>
              <w:divBdr>
                <w:top w:val="none" w:sz="0" w:space="0" w:color="auto"/>
                <w:left w:val="none" w:sz="0" w:space="0" w:color="auto"/>
                <w:bottom w:val="none" w:sz="0" w:space="0" w:color="auto"/>
                <w:right w:val="none" w:sz="0" w:space="0" w:color="auto"/>
              </w:divBdr>
            </w:div>
            <w:div w:id="1607156281">
              <w:marLeft w:val="0"/>
              <w:marRight w:val="0"/>
              <w:marTop w:val="0"/>
              <w:marBottom w:val="0"/>
              <w:divBdr>
                <w:top w:val="none" w:sz="0" w:space="0" w:color="auto"/>
                <w:left w:val="none" w:sz="0" w:space="0" w:color="auto"/>
                <w:bottom w:val="none" w:sz="0" w:space="0" w:color="auto"/>
                <w:right w:val="none" w:sz="0" w:space="0" w:color="auto"/>
              </w:divBdr>
            </w:div>
            <w:div w:id="1730297464">
              <w:marLeft w:val="0"/>
              <w:marRight w:val="0"/>
              <w:marTop w:val="0"/>
              <w:marBottom w:val="0"/>
              <w:divBdr>
                <w:top w:val="none" w:sz="0" w:space="0" w:color="auto"/>
                <w:left w:val="none" w:sz="0" w:space="0" w:color="auto"/>
                <w:bottom w:val="none" w:sz="0" w:space="0" w:color="auto"/>
                <w:right w:val="none" w:sz="0" w:space="0" w:color="auto"/>
              </w:divBdr>
            </w:div>
            <w:div w:id="1948537981">
              <w:marLeft w:val="0"/>
              <w:marRight w:val="0"/>
              <w:marTop w:val="0"/>
              <w:marBottom w:val="0"/>
              <w:divBdr>
                <w:top w:val="none" w:sz="0" w:space="0" w:color="auto"/>
                <w:left w:val="none" w:sz="0" w:space="0" w:color="auto"/>
                <w:bottom w:val="none" w:sz="0" w:space="0" w:color="auto"/>
                <w:right w:val="none" w:sz="0" w:space="0" w:color="auto"/>
              </w:divBdr>
            </w:div>
            <w:div w:id="2014915664">
              <w:marLeft w:val="0"/>
              <w:marRight w:val="0"/>
              <w:marTop w:val="0"/>
              <w:marBottom w:val="0"/>
              <w:divBdr>
                <w:top w:val="none" w:sz="0" w:space="0" w:color="auto"/>
                <w:left w:val="none" w:sz="0" w:space="0" w:color="auto"/>
                <w:bottom w:val="none" w:sz="0" w:space="0" w:color="auto"/>
                <w:right w:val="none" w:sz="0" w:space="0" w:color="auto"/>
              </w:divBdr>
            </w:div>
            <w:div w:id="2080639999">
              <w:marLeft w:val="0"/>
              <w:marRight w:val="0"/>
              <w:marTop w:val="0"/>
              <w:marBottom w:val="0"/>
              <w:divBdr>
                <w:top w:val="none" w:sz="0" w:space="0" w:color="auto"/>
                <w:left w:val="none" w:sz="0" w:space="0" w:color="auto"/>
                <w:bottom w:val="none" w:sz="0" w:space="0" w:color="auto"/>
                <w:right w:val="none" w:sz="0" w:space="0" w:color="auto"/>
              </w:divBdr>
            </w:div>
          </w:divsChild>
        </w:div>
        <w:div w:id="1084184604">
          <w:marLeft w:val="0"/>
          <w:marRight w:val="0"/>
          <w:marTop w:val="0"/>
          <w:marBottom w:val="0"/>
          <w:divBdr>
            <w:top w:val="none" w:sz="0" w:space="0" w:color="auto"/>
            <w:left w:val="none" w:sz="0" w:space="0" w:color="auto"/>
            <w:bottom w:val="none" w:sz="0" w:space="0" w:color="auto"/>
            <w:right w:val="none" w:sz="0" w:space="0" w:color="auto"/>
          </w:divBdr>
          <w:divsChild>
            <w:div w:id="38481979">
              <w:marLeft w:val="0"/>
              <w:marRight w:val="0"/>
              <w:marTop w:val="0"/>
              <w:marBottom w:val="0"/>
              <w:divBdr>
                <w:top w:val="none" w:sz="0" w:space="0" w:color="auto"/>
                <w:left w:val="none" w:sz="0" w:space="0" w:color="auto"/>
                <w:bottom w:val="none" w:sz="0" w:space="0" w:color="auto"/>
                <w:right w:val="none" w:sz="0" w:space="0" w:color="auto"/>
              </w:divBdr>
            </w:div>
            <w:div w:id="791872661">
              <w:marLeft w:val="0"/>
              <w:marRight w:val="0"/>
              <w:marTop w:val="0"/>
              <w:marBottom w:val="0"/>
              <w:divBdr>
                <w:top w:val="none" w:sz="0" w:space="0" w:color="auto"/>
                <w:left w:val="none" w:sz="0" w:space="0" w:color="auto"/>
                <w:bottom w:val="none" w:sz="0" w:space="0" w:color="auto"/>
                <w:right w:val="none" w:sz="0" w:space="0" w:color="auto"/>
              </w:divBdr>
            </w:div>
            <w:div w:id="811681510">
              <w:marLeft w:val="0"/>
              <w:marRight w:val="0"/>
              <w:marTop w:val="0"/>
              <w:marBottom w:val="0"/>
              <w:divBdr>
                <w:top w:val="none" w:sz="0" w:space="0" w:color="auto"/>
                <w:left w:val="none" w:sz="0" w:space="0" w:color="auto"/>
                <w:bottom w:val="none" w:sz="0" w:space="0" w:color="auto"/>
                <w:right w:val="none" w:sz="0" w:space="0" w:color="auto"/>
              </w:divBdr>
            </w:div>
            <w:div w:id="1361786408">
              <w:marLeft w:val="0"/>
              <w:marRight w:val="0"/>
              <w:marTop w:val="0"/>
              <w:marBottom w:val="0"/>
              <w:divBdr>
                <w:top w:val="none" w:sz="0" w:space="0" w:color="auto"/>
                <w:left w:val="none" w:sz="0" w:space="0" w:color="auto"/>
                <w:bottom w:val="none" w:sz="0" w:space="0" w:color="auto"/>
                <w:right w:val="none" w:sz="0" w:space="0" w:color="auto"/>
              </w:divBdr>
            </w:div>
            <w:div w:id="1560628684">
              <w:marLeft w:val="0"/>
              <w:marRight w:val="0"/>
              <w:marTop w:val="0"/>
              <w:marBottom w:val="0"/>
              <w:divBdr>
                <w:top w:val="none" w:sz="0" w:space="0" w:color="auto"/>
                <w:left w:val="none" w:sz="0" w:space="0" w:color="auto"/>
                <w:bottom w:val="none" w:sz="0" w:space="0" w:color="auto"/>
                <w:right w:val="none" w:sz="0" w:space="0" w:color="auto"/>
              </w:divBdr>
            </w:div>
            <w:div w:id="1561091004">
              <w:marLeft w:val="0"/>
              <w:marRight w:val="0"/>
              <w:marTop w:val="0"/>
              <w:marBottom w:val="0"/>
              <w:divBdr>
                <w:top w:val="none" w:sz="0" w:space="0" w:color="auto"/>
                <w:left w:val="none" w:sz="0" w:space="0" w:color="auto"/>
                <w:bottom w:val="none" w:sz="0" w:space="0" w:color="auto"/>
                <w:right w:val="none" w:sz="0" w:space="0" w:color="auto"/>
              </w:divBdr>
            </w:div>
            <w:div w:id="1844777608">
              <w:marLeft w:val="0"/>
              <w:marRight w:val="0"/>
              <w:marTop w:val="0"/>
              <w:marBottom w:val="0"/>
              <w:divBdr>
                <w:top w:val="none" w:sz="0" w:space="0" w:color="auto"/>
                <w:left w:val="none" w:sz="0" w:space="0" w:color="auto"/>
                <w:bottom w:val="none" w:sz="0" w:space="0" w:color="auto"/>
                <w:right w:val="none" w:sz="0" w:space="0" w:color="auto"/>
              </w:divBdr>
            </w:div>
            <w:div w:id="1893996692">
              <w:marLeft w:val="0"/>
              <w:marRight w:val="0"/>
              <w:marTop w:val="0"/>
              <w:marBottom w:val="0"/>
              <w:divBdr>
                <w:top w:val="none" w:sz="0" w:space="0" w:color="auto"/>
                <w:left w:val="none" w:sz="0" w:space="0" w:color="auto"/>
                <w:bottom w:val="none" w:sz="0" w:space="0" w:color="auto"/>
                <w:right w:val="none" w:sz="0" w:space="0" w:color="auto"/>
              </w:divBdr>
            </w:div>
            <w:div w:id="1924103109">
              <w:marLeft w:val="0"/>
              <w:marRight w:val="0"/>
              <w:marTop w:val="0"/>
              <w:marBottom w:val="0"/>
              <w:divBdr>
                <w:top w:val="none" w:sz="0" w:space="0" w:color="auto"/>
                <w:left w:val="none" w:sz="0" w:space="0" w:color="auto"/>
                <w:bottom w:val="none" w:sz="0" w:space="0" w:color="auto"/>
                <w:right w:val="none" w:sz="0" w:space="0" w:color="auto"/>
              </w:divBdr>
            </w:div>
            <w:div w:id="2001275677">
              <w:marLeft w:val="0"/>
              <w:marRight w:val="0"/>
              <w:marTop w:val="0"/>
              <w:marBottom w:val="0"/>
              <w:divBdr>
                <w:top w:val="none" w:sz="0" w:space="0" w:color="auto"/>
                <w:left w:val="none" w:sz="0" w:space="0" w:color="auto"/>
                <w:bottom w:val="none" w:sz="0" w:space="0" w:color="auto"/>
                <w:right w:val="none" w:sz="0" w:space="0" w:color="auto"/>
              </w:divBdr>
            </w:div>
          </w:divsChild>
        </w:div>
        <w:div w:id="1088965001">
          <w:marLeft w:val="0"/>
          <w:marRight w:val="0"/>
          <w:marTop w:val="0"/>
          <w:marBottom w:val="0"/>
          <w:divBdr>
            <w:top w:val="none" w:sz="0" w:space="0" w:color="auto"/>
            <w:left w:val="none" w:sz="0" w:space="0" w:color="auto"/>
            <w:bottom w:val="none" w:sz="0" w:space="0" w:color="auto"/>
            <w:right w:val="none" w:sz="0" w:space="0" w:color="auto"/>
          </w:divBdr>
          <w:divsChild>
            <w:div w:id="40331109">
              <w:marLeft w:val="0"/>
              <w:marRight w:val="0"/>
              <w:marTop w:val="0"/>
              <w:marBottom w:val="0"/>
              <w:divBdr>
                <w:top w:val="none" w:sz="0" w:space="0" w:color="auto"/>
                <w:left w:val="none" w:sz="0" w:space="0" w:color="auto"/>
                <w:bottom w:val="none" w:sz="0" w:space="0" w:color="auto"/>
                <w:right w:val="none" w:sz="0" w:space="0" w:color="auto"/>
              </w:divBdr>
            </w:div>
            <w:div w:id="470559039">
              <w:marLeft w:val="0"/>
              <w:marRight w:val="0"/>
              <w:marTop w:val="0"/>
              <w:marBottom w:val="0"/>
              <w:divBdr>
                <w:top w:val="none" w:sz="0" w:space="0" w:color="auto"/>
                <w:left w:val="none" w:sz="0" w:space="0" w:color="auto"/>
                <w:bottom w:val="none" w:sz="0" w:space="0" w:color="auto"/>
                <w:right w:val="none" w:sz="0" w:space="0" w:color="auto"/>
              </w:divBdr>
            </w:div>
            <w:div w:id="497305456">
              <w:marLeft w:val="0"/>
              <w:marRight w:val="0"/>
              <w:marTop w:val="0"/>
              <w:marBottom w:val="0"/>
              <w:divBdr>
                <w:top w:val="none" w:sz="0" w:space="0" w:color="auto"/>
                <w:left w:val="none" w:sz="0" w:space="0" w:color="auto"/>
                <w:bottom w:val="none" w:sz="0" w:space="0" w:color="auto"/>
                <w:right w:val="none" w:sz="0" w:space="0" w:color="auto"/>
              </w:divBdr>
            </w:div>
            <w:div w:id="543367208">
              <w:marLeft w:val="0"/>
              <w:marRight w:val="0"/>
              <w:marTop w:val="0"/>
              <w:marBottom w:val="0"/>
              <w:divBdr>
                <w:top w:val="none" w:sz="0" w:space="0" w:color="auto"/>
                <w:left w:val="none" w:sz="0" w:space="0" w:color="auto"/>
                <w:bottom w:val="none" w:sz="0" w:space="0" w:color="auto"/>
                <w:right w:val="none" w:sz="0" w:space="0" w:color="auto"/>
              </w:divBdr>
            </w:div>
            <w:div w:id="829904312">
              <w:marLeft w:val="0"/>
              <w:marRight w:val="0"/>
              <w:marTop w:val="0"/>
              <w:marBottom w:val="0"/>
              <w:divBdr>
                <w:top w:val="none" w:sz="0" w:space="0" w:color="auto"/>
                <w:left w:val="none" w:sz="0" w:space="0" w:color="auto"/>
                <w:bottom w:val="none" w:sz="0" w:space="0" w:color="auto"/>
                <w:right w:val="none" w:sz="0" w:space="0" w:color="auto"/>
              </w:divBdr>
            </w:div>
            <w:div w:id="892423650">
              <w:marLeft w:val="0"/>
              <w:marRight w:val="0"/>
              <w:marTop w:val="0"/>
              <w:marBottom w:val="0"/>
              <w:divBdr>
                <w:top w:val="none" w:sz="0" w:space="0" w:color="auto"/>
                <w:left w:val="none" w:sz="0" w:space="0" w:color="auto"/>
                <w:bottom w:val="none" w:sz="0" w:space="0" w:color="auto"/>
                <w:right w:val="none" w:sz="0" w:space="0" w:color="auto"/>
              </w:divBdr>
            </w:div>
            <w:div w:id="1224561339">
              <w:marLeft w:val="0"/>
              <w:marRight w:val="0"/>
              <w:marTop w:val="0"/>
              <w:marBottom w:val="0"/>
              <w:divBdr>
                <w:top w:val="none" w:sz="0" w:space="0" w:color="auto"/>
                <w:left w:val="none" w:sz="0" w:space="0" w:color="auto"/>
                <w:bottom w:val="none" w:sz="0" w:space="0" w:color="auto"/>
                <w:right w:val="none" w:sz="0" w:space="0" w:color="auto"/>
              </w:divBdr>
            </w:div>
            <w:div w:id="1333869973">
              <w:marLeft w:val="0"/>
              <w:marRight w:val="0"/>
              <w:marTop w:val="0"/>
              <w:marBottom w:val="0"/>
              <w:divBdr>
                <w:top w:val="none" w:sz="0" w:space="0" w:color="auto"/>
                <w:left w:val="none" w:sz="0" w:space="0" w:color="auto"/>
                <w:bottom w:val="none" w:sz="0" w:space="0" w:color="auto"/>
                <w:right w:val="none" w:sz="0" w:space="0" w:color="auto"/>
              </w:divBdr>
            </w:div>
            <w:div w:id="1592856045">
              <w:marLeft w:val="0"/>
              <w:marRight w:val="0"/>
              <w:marTop w:val="0"/>
              <w:marBottom w:val="0"/>
              <w:divBdr>
                <w:top w:val="none" w:sz="0" w:space="0" w:color="auto"/>
                <w:left w:val="none" w:sz="0" w:space="0" w:color="auto"/>
                <w:bottom w:val="none" w:sz="0" w:space="0" w:color="auto"/>
                <w:right w:val="none" w:sz="0" w:space="0" w:color="auto"/>
              </w:divBdr>
            </w:div>
            <w:div w:id="1819612526">
              <w:marLeft w:val="0"/>
              <w:marRight w:val="0"/>
              <w:marTop w:val="0"/>
              <w:marBottom w:val="0"/>
              <w:divBdr>
                <w:top w:val="none" w:sz="0" w:space="0" w:color="auto"/>
                <w:left w:val="none" w:sz="0" w:space="0" w:color="auto"/>
                <w:bottom w:val="none" w:sz="0" w:space="0" w:color="auto"/>
                <w:right w:val="none" w:sz="0" w:space="0" w:color="auto"/>
              </w:divBdr>
            </w:div>
            <w:div w:id="2017729180">
              <w:marLeft w:val="0"/>
              <w:marRight w:val="0"/>
              <w:marTop w:val="0"/>
              <w:marBottom w:val="0"/>
              <w:divBdr>
                <w:top w:val="none" w:sz="0" w:space="0" w:color="auto"/>
                <w:left w:val="none" w:sz="0" w:space="0" w:color="auto"/>
                <w:bottom w:val="none" w:sz="0" w:space="0" w:color="auto"/>
                <w:right w:val="none" w:sz="0" w:space="0" w:color="auto"/>
              </w:divBdr>
            </w:div>
          </w:divsChild>
        </w:div>
        <w:div w:id="1726636319">
          <w:marLeft w:val="0"/>
          <w:marRight w:val="0"/>
          <w:marTop w:val="0"/>
          <w:marBottom w:val="0"/>
          <w:divBdr>
            <w:top w:val="none" w:sz="0" w:space="0" w:color="auto"/>
            <w:left w:val="none" w:sz="0" w:space="0" w:color="auto"/>
            <w:bottom w:val="none" w:sz="0" w:space="0" w:color="auto"/>
            <w:right w:val="none" w:sz="0" w:space="0" w:color="auto"/>
          </w:divBdr>
          <w:divsChild>
            <w:div w:id="116461165">
              <w:marLeft w:val="0"/>
              <w:marRight w:val="0"/>
              <w:marTop w:val="0"/>
              <w:marBottom w:val="0"/>
              <w:divBdr>
                <w:top w:val="none" w:sz="0" w:space="0" w:color="auto"/>
                <w:left w:val="none" w:sz="0" w:space="0" w:color="auto"/>
                <w:bottom w:val="none" w:sz="0" w:space="0" w:color="auto"/>
                <w:right w:val="none" w:sz="0" w:space="0" w:color="auto"/>
              </w:divBdr>
            </w:div>
            <w:div w:id="277223857">
              <w:marLeft w:val="0"/>
              <w:marRight w:val="0"/>
              <w:marTop w:val="0"/>
              <w:marBottom w:val="0"/>
              <w:divBdr>
                <w:top w:val="none" w:sz="0" w:space="0" w:color="auto"/>
                <w:left w:val="none" w:sz="0" w:space="0" w:color="auto"/>
                <w:bottom w:val="none" w:sz="0" w:space="0" w:color="auto"/>
                <w:right w:val="none" w:sz="0" w:space="0" w:color="auto"/>
              </w:divBdr>
            </w:div>
            <w:div w:id="477189456">
              <w:marLeft w:val="0"/>
              <w:marRight w:val="0"/>
              <w:marTop w:val="0"/>
              <w:marBottom w:val="0"/>
              <w:divBdr>
                <w:top w:val="none" w:sz="0" w:space="0" w:color="auto"/>
                <w:left w:val="none" w:sz="0" w:space="0" w:color="auto"/>
                <w:bottom w:val="none" w:sz="0" w:space="0" w:color="auto"/>
                <w:right w:val="none" w:sz="0" w:space="0" w:color="auto"/>
              </w:divBdr>
            </w:div>
            <w:div w:id="520169230">
              <w:marLeft w:val="0"/>
              <w:marRight w:val="0"/>
              <w:marTop w:val="0"/>
              <w:marBottom w:val="0"/>
              <w:divBdr>
                <w:top w:val="none" w:sz="0" w:space="0" w:color="auto"/>
                <w:left w:val="none" w:sz="0" w:space="0" w:color="auto"/>
                <w:bottom w:val="none" w:sz="0" w:space="0" w:color="auto"/>
                <w:right w:val="none" w:sz="0" w:space="0" w:color="auto"/>
              </w:divBdr>
            </w:div>
            <w:div w:id="1248465082">
              <w:marLeft w:val="0"/>
              <w:marRight w:val="0"/>
              <w:marTop w:val="0"/>
              <w:marBottom w:val="0"/>
              <w:divBdr>
                <w:top w:val="none" w:sz="0" w:space="0" w:color="auto"/>
                <w:left w:val="none" w:sz="0" w:space="0" w:color="auto"/>
                <w:bottom w:val="none" w:sz="0" w:space="0" w:color="auto"/>
                <w:right w:val="none" w:sz="0" w:space="0" w:color="auto"/>
              </w:divBdr>
            </w:div>
            <w:div w:id="1379015958">
              <w:marLeft w:val="0"/>
              <w:marRight w:val="0"/>
              <w:marTop w:val="0"/>
              <w:marBottom w:val="0"/>
              <w:divBdr>
                <w:top w:val="none" w:sz="0" w:space="0" w:color="auto"/>
                <w:left w:val="none" w:sz="0" w:space="0" w:color="auto"/>
                <w:bottom w:val="none" w:sz="0" w:space="0" w:color="auto"/>
                <w:right w:val="none" w:sz="0" w:space="0" w:color="auto"/>
              </w:divBdr>
            </w:div>
            <w:div w:id="1443263084">
              <w:marLeft w:val="0"/>
              <w:marRight w:val="0"/>
              <w:marTop w:val="0"/>
              <w:marBottom w:val="0"/>
              <w:divBdr>
                <w:top w:val="none" w:sz="0" w:space="0" w:color="auto"/>
                <w:left w:val="none" w:sz="0" w:space="0" w:color="auto"/>
                <w:bottom w:val="none" w:sz="0" w:space="0" w:color="auto"/>
                <w:right w:val="none" w:sz="0" w:space="0" w:color="auto"/>
              </w:divBdr>
            </w:div>
            <w:div w:id="1454447116">
              <w:marLeft w:val="0"/>
              <w:marRight w:val="0"/>
              <w:marTop w:val="0"/>
              <w:marBottom w:val="0"/>
              <w:divBdr>
                <w:top w:val="none" w:sz="0" w:space="0" w:color="auto"/>
                <w:left w:val="none" w:sz="0" w:space="0" w:color="auto"/>
                <w:bottom w:val="none" w:sz="0" w:space="0" w:color="auto"/>
                <w:right w:val="none" w:sz="0" w:space="0" w:color="auto"/>
              </w:divBdr>
            </w:div>
            <w:div w:id="1467894658">
              <w:marLeft w:val="0"/>
              <w:marRight w:val="0"/>
              <w:marTop w:val="0"/>
              <w:marBottom w:val="0"/>
              <w:divBdr>
                <w:top w:val="none" w:sz="0" w:space="0" w:color="auto"/>
                <w:left w:val="none" w:sz="0" w:space="0" w:color="auto"/>
                <w:bottom w:val="none" w:sz="0" w:space="0" w:color="auto"/>
                <w:right w:val="none" w:sz="0" w:space="0" w:color="auto"/>
              </w:divBdr>
            </w:div>
            <w:div w:id="1560435273">
              <w:marLeft w:val="0"/>
              <w:marRight w:val="0"/>
              <w:marTop w:val="0"/>
              <w:marBottom w:val="0"/>
              <w:divBdr>
                <w:top w:val="none" w:sz="0" w:space="0" w:color="auto"/>
                <w:left w:val="none" w:sz="0" w:space="0" w:color="auto"/>
                <w:bottom w:val="none" w:sz="0" w:space="0" w:color="auto"/>
                <w:right w:val="none" w:sz="0" w:space="0" w:color="auto"/>
              </w:divBdr>
            </w:div>
            <w:div w:id="1582985124">
              <w:marLeft w:val="0"/>
              <w:marRight w:val="0"/>
              <w:marTop w:val="0"/>
              <w:marBottom w:val="0"/>
              <w:divBdr>
                <w:top w:val="none" w:sz="0" w:space="0" w:color="auto"/>
                <w:left w:val="none" w:sz="0" w:space="0" w:color="auto"/>
                <w:bottom w:val="none" w:sz="0" w:space="0" w:color="auto"/>
                <w:right w:val="none" w:sz="0" w:space="0" w:color="auto"/>
              </w:divBdr>
            </w:div>
            <w:div w:id="1640920452">
              <w:marLeft w:val="0"/>
              <w:marRight w:val="0"/>
              <w:marTop w:val="0"/>
              <w:marBottom w:val="0"/>
              <w:divBdr>
                <w:top w:val="none" w:sz="0" w:space="0" w:color="auto"/>
                <w:left w:val="none" w:sz="0" w:space="0" w:color="auto"/>
                <w:bottom w:val="none" w:sz="0" w:space="0" w:color="auto"/>
                <w:right w:val="none" w:sz="0" w:space="0" w:color="auto"/>
              </w:divBdr>
            </w:div>
            <w:div w:id="21108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8480">
      <w:bodyDiv w:val="1"/>
      <w:marLeft w:val="0"/>
      <w:marRight w:val="0"/>
      <w:marTop w:val="0"/>
      <w:marBottom w:val="0"/>
      <w:divBdr>
        <w:top w:val="none" w:sz="0" w:space="0" w:color="auto"/>
        <w:left w:val="none" w:sz="0" w:space="0" w:color="auto"/>
        <w:bottom w:val="none" w:sz="0" w:space="0" w:color="auto"/>
        <w:right w:val="none" w:sz="0" w:space="0" w:color="auto"/>
      </w:divBdr>
      <w:divsChild>
        <w:div w:id="2003191948">
          <w:marLeft w:val="0"/>
          <w:marRight w:val="0"/>
          <w:marTop w:val="0"/>
          <w:marBottom w:val="0"/>
          <w:divBdr>
            <w:top w:val="none" w:sz="0" w:space="0" w:color="auto"/>
            <w:left w:val="none" w:sz="0" w:space="0" w:color="auto"/>
            <w:bottom w:val="none" w:sz="0" w:space="0" w:color="auto"/>
            <w:right w:val="none" w:sz="0" w:space="0" w:color="auto"/>
          </w:divBdr>
          <w:divsChild>
            <w:div w:id="10750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65159">
      <w:bodyDiv w:val="1"/>
      <w:marLeft w:val="0"/>
      <w:marRight w:val="0"/>
      <w:marTop w:val="0"/>
      <w:marBottom w:val="0"/>
      <w:divBdr>
        <w:top w:val="none" w:sz="0" w:space="0" w:color="auto"/>
        <w:left w:val="none" w:sz="0" w:space="0" w:color="auto"/>
        <w:bottom w:val="none" w:sz="0" w:space="0" w:color="auto"/>
        <w:right w:val="none" w:sz="0" w:space="0" w:color="auto"/>
      </w:divBdr>
      <w:divsChild>
        <w:div w:id="1050307249">
          <w:marLeft w:val="0"/>
          <w:marRight w:val="0"/>
          <w:marTop w:val="0"/>
          <w:marBottom w:val="0"/>
          <w:divBdr>
            <w:top w:val="none" w:sz="0" w:space="0" w:color="auto"/>
            <w:left w:val="none" w:sz="0" w:space="0" w:color="auto"/>
            <w:bottom w:val="none" w:sz="0" w:space="0" w:color="auto"/>
            <w:right w:val="none" w:sz="0" w:space="0" w:color="auto"/>
          </w:divBdr>
        </w:div>
        <w:div w:id="1520196930">
          <w:marLeft w:val="0"/>
          <w:marRight w:val="0"/>
          <w:marTop w:val="0"/>
          <w:marBottom w:val="0"/>
          <w:divBdr>
            <w:top w:val="none" w:sz="0" w:space="0" w:color="auto"/>
            <w:left w:val="none" w:sz="0" w:space="0" w:color="auto"/>
            <w:bottom w:val="none" w:sz="0" w:space="0" w:color="auto"/>
            <w:right w:val="none" w:sz="0" w:space="0" w:color="auto"/>
          </w:divBdr>
        </w:div>
      </w:divsChild>
    </w:div>
    <w:div w:id="1073624175">
      <w:bodyDiv w:val="1"/>
      <w:marLeft w:val="0"/>
      <w:marRight w:val="0"/>
      <w:marTop w:val="0"/>
      <w:marBottom w:val="0"/>
      <w:divBdr>
        <w:top w:val="none" w:sz="0" w:space="0" w:color="auto"/>
        <w:left w:val="none" w:sz="0" w:space="0" w:color="auto"/>
        <w:bottom w:val="none" w:sz="0" w:space="0" w:color="auto"/>
        <w:right w:val="none" w:sz="0" w:space="0" w:color="auto"/>
      </w:divBdr>
      <w:divsChild>
        <w:div w:id="1676764342">
          <w:marLeft w:val="0"/>
          <w:marRight w:val="0"/>
          <w:marTop w:val="0"/>
          <w:marBottom w:val="0"/>
          <w:divBdr>
            <w:top w:val="none" w:sz="0" w:space="0" w:color="auto"/>
            <w:left w:val="none" w:sz="0" w:space="0" w:color="auto"/>
            <w:bottom w:val="none" w:sz="0" w:space="0" w:color="auto"/>
            <w:right w:val="none" w:sz="0" w:space="0" w:color="auto"/>
          </w:divBdr>
          <w:divsChild>
            <w:div w:id="12979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8738">
      <w:bodyDiv w:val="1"/>
      <w:marLeft w:val="0"/>
      <w:marRight w:val="0"/>
      <w:marTop w:val="0"/>
      <w:marBottom w:val="0"/>
      <w:divBdr>
        <w:top w:val="none" w:sz="0" w:space="0" w:color="auto"/>
        <w:left w:val="none" w:sz="0" w:space="0" w:color="auto"/>
        <w:bottom w:val="none" w:sz="0" w:space="0" w:color="auto"/>
        <w:right w:val="none" w:sz="0" w:space="0" w:color="auto"/>
      </w:divBdr>
      <w:divsChild>
        <w:div w:id="173808517">
          <w:marLeft w:val="0"/>
          <w:marRight w:val="0"/>
          <w:marTop w:val="0"/>
          <w:marBottom w:val="0"/>
          <w:divBdr>
            <w:top w:val="none" w:sz="0" w:space="0" w:color="auto"/>
            <w:left w:val="none" w:sz="0" w:space="0" w:color="auto"/>
            <w:bottom w:val="none" w:sz="0" w:space="0" w:color="auto"/>
            <w:right w:val="none" w:sz="0" w:space="0" w:color="auto"/>
          </w:divBdr>
        </w:div>
      </w:divsChild>
    </w:div>
    <w:div w:id="1176068719">
      <w:bodyDiv w:val="1"/>
      <w:marLeft w:val="0"/>
      <w:marRight w:val="0"/>
      <w:marTop w:val="0"/>
      <w:marBottom w:val="0"/>
      <w:divBdr>
        <w:top w:val="none" w:sz="0" w:space="0" w:color="auto"/>
        <w:left w:val="none" w:sz="0" w:space="0" w:color="auto"/>
        <w:bottom w:val="none" w:sz="0" w:space="0" w:color="auto"/>
        <w:right w:val="none" w:sz="0" w:space="0" w:color="auto"/>
      </w:divBdr>
      <w:divsChild>
        <w:div w:id="194931839">
          <w:marLeft w:val="0"/>
          <w:marRight w:val="0"/>
          <w:marTop w:val="0"/>
          <w:marBottom w:val="0"/>
          <w:divBdr>
            <w:top w:val="none" w:sz="0" w:space="0" w:color="auto"/>
            <w:left w:val="none" w:sz="0" w:space="0" w:color="auto"/>
            <w:bottom w:val="none" w:sz="0" w:space="0" w:color="auto"/>
            <w:right w:val="none" w:sz="0" w:space="0" w:color="auto"/>
          </w:divBdr>
          <w:divsChild>
            <w:div w:id="285163611">
              <w:marLeft w:val="0"/>
              <w:marRight w:val="0"/>
              <w:marTop w:val="0"/>
              <w:marBottom w:val="0"/>
              <w:divBdr>
                <w:top w:val="none" w:sz="0" w:space="0" w:color="auto"/>
                <w:left w:val="none" w:sz="0" w:space="0" w:color="auto"/>
                <w:bottom w:val="none" w:sz="0" w:space="0" w:color="auto"/>
                <w:right w:val="none" w:sz="0" w:space="0" w:color="auto"/>
              </w:divBdr>
            </w:div>
            <w:div w:id="510678941">
              <w:marLeft w:val="0"/>
              <w:marRight w:val="0"/>
              <w:marTop w:val="0"/>
              <w:marBottom w:val="0"/>
              <w:divBdr>
                <w:top w:val="none" w:sz="0" w:space="0" w:color="auto"/>
                <w:left w:val="none" w:sz="0" w:space="0" w:color="auto"/>
                <w:bottom w:val="none" w:sz="0" w:space="0" w:color="auto"/>
                <w:right w:val="none" w:sz="0" w:space="0" w:color="auto"/>
              </w:divBdr>
            </w:div>
            <w:div w:id="1086727198">
              <w:marLeft w:val="0"/>
              <w:marRight w:val="0"/>
              <w:marTop w:val="0"/>
              <w:marBottom w:val="0"/>
              <w:divBdr>
                <w:top w:val="none" w:sz="0" w:space="0" w:color="auto"/>
                <w:left w:val="none" w:sz="0" w:space="0" w:color="auto"/>
                <w:bottom w:val="none" w:sz="0" w:space="0" w:color="auto"/>
                <w:right w:val="none" w:sz="0" w:space="0" w:color="auto"/>
              </w:divBdr>
            </w:div>
            <w:div w:id="1242180401">
              <w:marLeft w:val="0"/>
              <w:marRight w:val="0"/>
              <w:marTop w:val="0"/>
              <w:marBottom w:val="0"/>
              <w:divBdr>
                <w:top w:val="none" w:sz="0" w:space="0" w:color="auto"/>
                <w:left w:val="none" w:sz="0" w:space="0" w:color="auto"/>
                <w:bottom w:val="none" w:sz="0" w:space="0" w:color="auto"/>
                <w:right w:val="none" w:sz="0" w:space="0" w:color="auto"/>
              </w:divBdr>
            </w:div>
            <w:div w:id="1250656194">
              <w:marLeft w:val="0"/>
              <w:marRight w:val="0"/>
              <w:marTop w:val="0"/>
              <w:marBottom w:val="0"/>
              <w:divBdr>
                <w:top w:val="none" w:sz="0" w:space="0" w:color="auto"/>
                <w:left w:val="none" w:sz="0" w:space="0" w:color="auto"/>
                <w:bottom w:val="none" w:sz="0" w:space="0" w:color="auto"/>
                <w:right w:val="none" w:sz="0" w:space="0" w:color="auto"/>
              </w:divBdr>
            </w:div>
            <w:div w:id="1352537295">
              <w:marLeft w:val="0"/>
              <w:marRight w:val="0"/>
              <w:marTop w:val="0"/>
              <w:marBottom w:val="0"/>
              <w:divBdr>
                <w:top w:val="none" w:sz="0" w:space="0" w:color="auto"/>
                <w:left w:val="none" w:sz="0" w:space="0" w:color="auto"/>
                <w:bottom w:val="none" w:sz="0" w:space="0" w:color="auto"/>
                <w:right w:val="none" w:sz="0" w:space="0" w:color="auto"/>
              </w:divBdr>
            </w:div>
            <w:div w:id="1641956162">
              <w:marLeft w:val="0"/>
              <w:marRight w:val="0"/>
              <w:marTop w:val="0"/>
              <w:marBottom w:val="0"/>
              <w:divBdr>
                <w:top w:val="none" w:sz="0" w:space="0" w:color="auto"/>
                <w:left w:val="none" w:sz="0" w:space="0" w:color="auto"/>
                <w:bottom w:val="none" w:sz="0" w:space="0" w:color="auto"/>
                <w:right w:val="none" w:sz="0" w:space="0" w:color="auto"/>
              </w:divBdr>
            </w:div>
            <w:div w:id="1647009056">
              <w:marLeft w:val="0"/>
              <w:marRight w:val="0"/>
              <w:marTop w:val="0"/>
              <w:marBottom w:val="0"/>
              <w:divBdr>
                <w:top w:val="none" w:sz="0" w:space="0" w:color="auto"/>
                <w:left w:val="none" w:sz="0" w:space="0" w:color="auto"/>
                <w:bottom w:val="none" w:sz="0" w:space="0" w:color="auto"/>
                <w:right w:val="none" w:sz="0" w:space="0" w:color="auto"/>
              </w:divBdr>
            </w:div>
          </w:divsChild>
        </w:div>
        <w:div w:id="322441844">
          <w:marLeft w:val="0"/>
          <w:marRight w:val="0"/>
          <w:marTop w:val="0"/>
          <w:marBottom w:val="0"/>
          <w:divBdr>
            <w:top w:val="none" w:sz="0" w:space="0" w:color="auto"/>
            <w:left w:val="none" w:sz="0" w:space="0" w:color="auto"/>
            <w:bottom w:val="none" w:sz="0" w:space="0" w:color="auto"/>
            <w:right w:val="none" w:sz="0" w:space="0" w:color="auto"/>
          </w:divBdr>
          <w:divsChild>
            <w:div w:id="795828170">
              <w:marLeft w:val="0"/>
              <w:marRight w:val="0"/>
              <w:marTop w:val="0"/>
              <w:marBottom w:val="0"/>
              <w:divBdr>
                <w:top w:val="none" w:sz="0" w:space="0" w:color="auto"/>
                <w:left w:val="none" w:sz="0" w:space="0" w:color="auto"/>
                <w:bottom w:val="none" w:sz="0" w:space="0" w:color="auto"/>
                <w:right w:val="none" w:sz="0" w:space="0" w:color="auto"/>
              </w:divBdr>
            </w:div>
            <w:div w:id="843131897">
              <w:marLeft w:val="0"/>
              <w:marRight w:val="0"/>
              <w:marTop w:val="0"/>
              <w:marBottom w:val="0"/>
              <w:divBdr>
                <w:top w:val="none" w:sz="0" w:space="0" w:color="auto"/>
                <w:left w:val="none" w:sz="0" w:space="0" w:color="auto"/>
                <w:bottom w:val="none" w:sz="0" w:space="0" w:color="auto"/>
                <w:right w:val="none" w:sz="0" w:space="0" w:color="auto"/>
              </w:divBdr>
            </w:div>
            <w:div w:id="1756785025">
              <w:marLeft w:val="0"/>
              <w:marRight w:val="0"/>
              <w:marTop w:val="0"/>
              <w:marBottom w:val="0"/>
              <w:divBdr>
                <w:top w:val="none" w:sz="0" w:space="0" w:color="auto"/>
                <w:left w:val="none" w:sz="0" w:space="0" w:color="auto"/>
                <w:bottom w:val="none" w:sz="0" w:space="0" w:color="auto"/>
                <w:right w:val="none" w:sz="0" w:space="0" w:color="auto"/>
              </w:divBdr>
            </w:div>
            <w:div w:id="1917351728">
              <w:marLeft w:val="0"/>
              <w:marRight w:val="0"/>
              <w:marTop w:val="0"/>
              <w:marBottom w:val="0"/>
              <w:divBdr>
                <w:top w:val="none" w:sz="0" w:space="0" w:color="auto"/>
                <w:left w:val="none" w:sz="0" w:space="0" w:color="auto"/>
                <w:bottom w:val="none" w:sz="0" w:space="0" w:color="auto"/>
                <w:right w:val="none" w:sz="0" w:space="0" w:color="auto"/>
              </w:divBdr>
            </w:div>
            <w:div w:id="2024672562">
              <w:marLeft w:val="0"/>
              <w:marRight w:val="0"/>
              <w:marTop w:val="0"/>
              <w:marBottom w:val="0"/>
              <w:divBdr>
                <w:top w:val="none" w:sz="0" w:space="0" w:color="auto"/>
                <w:left w:val="none" w:sz="0" w:space="0" w:color="auto"/>
                <w:bottom w:val="none" w:sz="0" w:space="0" w:color="auto"/>
                <w:right w:val="none" w:sz="0" w:space="0" w:color="auto"/>
              </w:divBdr>
            </w:div>
          </w:divsChild>
        </w:div>
        <w:div w:id="361328495">
          <w:marLeft w:val="0"/>
          <w:marRight w:val="0"/>
          <w:marTop w:val="0"/>
          <w:marBottom w:val="0"/>
          <w:divBdr>
            <w:top w:val="none" w:sz="0" w:space="0" w:color="auto"/>
            <w:left w:val="none" w:sz="0" w:space="0" w:color="auto"/>
            <w:bottom w:val="none" w:sz="0" w:space="0" w:color="auto"/>
            <w:right w:val="none" w:sz="0" w:space="0" w:color="auto"/>
          </w:divBdr>
          <w:divsChild>
            <w:div w:id="237834156">
              <w:marLeft w:val="0"/>
              <w:marRight w:val="0"/>
              <w:marTop w:val="0"/>
              <w:marBottom w:val="0"/>
              <w:divBdr>
                <w:top w:val="none" w:sz="0" w:space="0" w:color="auto"/>
                <w:left w:val="none" w:sz="0" w:space="0" w:color="auto"/>
                <w:bottom w:val="none" w:sz="0" w:space="0" w:color="auto"/>
                <w:right w:val="none" w:sz="0" w:space="0" w:color="auto"/>
              </w:divBdr>
            </w:div>
            <w:div w:id="1290938541">
              <w:marLeft w:val="0"/>
              <w:marRight w:val="0"/>
              <w:marTop w:val="0"/>
              <w:marBottom w:val="0"/>
              <w:divBdr>
                <w:top w:val="none" w:sz="0" w:space="0" w:color="auto"/>
                <w:left w:val="none" w:sz="0" w:space="0" w:color="auto"/>
                <w:bottom w:val="none" w:sz="0" w:space="0" w:color="auto"/>
                <w:right w:val="none" w:sz="0" w:space="0" w:color="auto"/>
              </w:divBdr>
            </w:div>
            <w:div w:id="1375151984">
              <w:marLeft w:val="0"/>
              <w:marRight w:val="0"/>
              <w:marTop w:val="0"/>
              <w:marBottom w:val="0"/>
              <w:divBdr>
                <w:top w:val="none" w:sz="0" w:space="0" w:color="auto"/>
                <w:left w:val="none" w:sz="0" w:space="0" w:color="auto"/>
                <w:bottom w:val="none" w:sz="0" w:space="0" w:color="auto"/>
                <w:right w:val="none" w:sz="0" w:space="0" w:color="auto"/>
              </w:divBdr>
            </w:div>
            <w:div w:id="1421565411">
              <w:marLeft w:val="0"/>
              <w:marRight w:val="0"/>
              <w:marTop w:val="0"/>
              <w:marBottom w:val="0"/>
              <w:divBdr>
                <w:top w:val="none" w:sz="0" w:space="0" w:color="auto"/>
                <w:left w:val="none" w:sz="0" w:space="0" w:color="auto"/>
                <w:bottom w:val="none" w:sz="0" w:space="0" w:color="auto"/>
                <w:right w:val="none" w:sz="0" w:space="0" w:color="auto"/>
              </w:divBdr>
            </w:div>
            <w:div w:id="1725442220">
              <w:marLeft w:val="0"/>
              <w:marRight w:val="0"/>
              <w:marTop w:val="0"/>
              <w:marBottom w:val="0"/>
              <w:divBdr>
                <w:top w:val="none" w:sz="0" w:space="0" w:color="auto"/>
                <w:left w:val="none" w:sz="0" w:space="0" w:color="auto"/>
                <w:bottom w:val="none" w:sz="0" w:space="0" w:color="auto"/>
                <w:right w:val="none" w:sz="0" w:space="0" w:color="auto"/>
              </w:divBdr>
            </w:div>
            <w:div w:id="1913615053">
              <w:marLeft w:val="0"/>
              <w:marRight w:val="0"/>
              <w:marTop w:val="0"/>
              <w:marBottom w:val="0"/>
              <w:divBdr>
                <w:top w:val="none" w:sz="0" w:space="0" w:color="auto"/>
                <w:left w:val="none" w:sz="0" w:space="0" w:color="auto"/>
                <w:bottom w:val="none" w:sz="0" w:space="0" w:color="auto"/>
                <w:right w:val="none" w:sz="0" w:space="0" w:color="auto"/>
              </w:divBdr>
            </w:div>
          </w:divsChild>
        </w:div>
        <w:div w:id="548029856">
          <w:marLeft w:val="0"/>
          <w:marRight w:val="0"/>
          <w:marTop w:val="0"/>
          <w:marBottom w:val="0"/>
          <w:divBdr>
            <w:top w:val="none" w:sz="0" w:space="0" w:color="auto"/>
            <w:left w:val="none" w:sz="0" w:space="0" w:color="auto"/>
            <w:bottom w:val="none" w:sz="0" w:space="0" w:color="auto"/>
            <w:right w:val="none" w:sz="0" w:space="0" w:color="auto"/>
          </w:divBdr>
          <w:divsChild>
            <w:div w:id="16858329">
              <w:marLeft w:val="0"/>
              <w:marRight w:val="0"/>
              <w:marTop w:val="0"/>
              <w:marBottom w:val="0"/>
              <w:divBdr>
                <w:top w:val="none" w:sz="0" w:space="0" w:color="auto"/>
                <w:left w:val="none" w:sz="0" w:space="0" w:color="auto"/>
                <w:bottom w:val="none" w:sz="0" w:space="0" w:color="auto"/>
                <w:right w:val="none" w:sz="0" w:space="0" w:color="auto"/>
              </w:divBdr>
            </w:div>
            <w:div w:id="66656759">
              <w:marLeft w:val="0"/>
              <w:marRight w:val="0"/>
              <w:marTop w:val="0"/>
              <w:marBottom w:val="0"/>
              <w:divBdr>
                <w:top w:val="none" w:sz="0" w:space="0" w:color="auto"/>
                <w:left w:val="none" w:sz="0" w:space="0" w:color="auto"/>
                <w:bottom w:val="none" w:sz="0" w:space="0" w:color="auto"/>
                <w:right w:val="none" w:sz="0" w:space="0" w:color="auto"/>
              </w:divBdr>
            </w:div>
            <w:div w:id="199324615">
              <w:marLeft w:val="0"/>
              <w:marRight w:val="0"/>
              <w:marTop w:val="0"/>
              <w:marBottom w:val="0"/>
              <w:divBdr>
                <w:top w:val="none" w:sz="0" w:space="0" w:color="auto"/>
                <w:left w:val="none" w:sz="0" w:space="0" w:color="auto"/>
                <w:bottom w:val="none" w:sz="0" w:space="0" w:color="auto"/>
                <w:right w:val="none" w:sz="0" w:space="0" w:color="auto"/>
              </w:divBdr>
            </w:div>
            <w:div w:id="486753191">
              <w:marLeft w:val="0"/>
              <w:marRight w:val="0"/>
              <w:marTop w:val="0"/>
              <w:marBottom w:val="0"/>
              <w:divBdr>
                <w:top w:val="none" w:sz="0" w:space="0" w:color="auto"/>
                <w:left w:val="none" w:sz="0" w:space="0" w:color="auto"/>
                <w:bottom w:val="none" w:sz="0" w:space="0" w:color="auto"/>
                <w:right w:val="none" w:sz="0" w:space="0" w:color="auto"/>
              </w:divBdr>
            </w:div>
            <w:div w:id="633872708">
              <w:marLeft w:val="0"/>
              <w:marRight w:val="0"/>
              <w:marTop w:val="0"/>
              <w:marBottom w:val="0"/>
              <w:divBdr>
                <w:top w:val="none" w:sz="0" w:space="0" w:color="auto"/>
                <w:left w:val="none" w:sz="0" w:space="0" w:color="auto"/>
                <w:bottom w:val="none" w:sz="0" w:space="0" w:color="auto"/>
                <w:right w:val="none" w:sz="0" w:space="0" w:color="auto"/>
              </w:divBdr>
            </w:div>
            <w:div w:id="749740582">
              <w:marLeft w:val="0"/>
              <w:marRight w:val="0"/>
              <w:marTop w:val="0"/>
              <w:marBottom w:val="0"/>
              <w:divBdr>
                <w:top w:val="none" w:sz="0" w:space="0" w:color="auto"/>
                <w:left w:val="none" w:sz="0" w:space="0" w:color="auto"/>
                <w:bottom w:val="none" w:sz="0" w:space="0" w:color="auto"/>
                <w:right w:val="none" w:sz="0" w:space="0" w:color="auto"/>
              </w:divBdr>
            </w:div>
            <w:div w:id="945843421">
              <w:marLeft w:val="0"/>
              <w:marRight w:val="0"/>
              <w:marTop w:val="0"/>
              <w:marBottom w:val="0"/>
              <w:divBdr>
                <w:top w:val="none" w:sz="0" w:space="0" w:color="auto"/>
                <w:left w:val="none" w:sz="0" w:space="0" w:color="auto"/>
                <w:bottom w:val="none" w:sz="0" w:space="0" w:color="auto"/>
                <w:right w:val="none" w:sz="0" w:space="0" w:color="auto"/>
              </w:divBdr>
            </w:div>
            <w:div w:id="959653877">
              <w:marLeft w:val="0"/>
              <w:marRight w:val="0"/>
              <w:marTop w:val="0"/>
              <w:marBottom w:val="0"/>
              <w:divBdr>
                <w:top w:val="none" w:sz="0" w:space="0" w:color="auto"/>
                <w:left w:val="none" w:sz="0" w:space="0" w:color="auto"/>
                <w:bottom w:val="none" w:sz="0" w:space="0" w:color="auto"/>
                <w:right w:val="none" w:sz="0" w:space="0" w:color="auto"/>
              </w:divBdr>
            </w:div>
            <w:div w:id="970863243">
              <w:marLeft w:val="0"/>
              <w:marRight w:val="0"/>
              <w:marTop w:val="0"/>
              <w:marBottom w:val="0"/>
              <w:divBdr>
                <w:top w:val="none" w:sz="0" w:space="0" w:color="auto"/>
                <w:left w:val="none" w:sz="0" w:space="0" w:color="auto"/>
                <w:bottom w:val="none" w:sz="0" w:space="0" w:color="auto"/>
                <w:right w:val="none" w:sz="0" w:space="0" w:color="auto"/>
              </w:divBdr>
            </w:div>
            <w:div w:id="1340042595">
              <w:marLeft w:val="0"/>
              <w:marRight w:val="0"/>
              <w:marTop w:val="0"/>
              <w:marBottom w:val="0"/>
              <w:divBdr>
                <w:top w:val="none" w:sz="0" w:space="0" w:color="auto"/>
                <w:left w:val="none" w:sz="0" w:space="0" w:color="auto"/>
                <w:bottom w:val="none" w:sz="0" w:space="0" w:color="auto"/>
                <w:right w:val="none" w:sz="0" w:space="0" w:color="auto"/>
              </w:divBdr>
            </w:div>
            <w:div w:id="1728675730">
              <w:marLeft w:val="0"/>
              <w:marRight w:val="0"/>
              <w:marTop w:val="0"/>
              <w:marBottom w:val="0"/>
              <w:divBdr>
                <w:top w:val="none" w:sz="0" w:space="0" w:color="auto"/>
                <w:left w:val="none" w:sz="0" w:space="0" w:color="auto"/>
                <w:bottom w:val="none" w:sz="0" w:space="0" w:color="auto"/>
                <w:right w:val="none" w:sz="0" w:space="0" w:color="auto"/>
              </w:divBdr>
            </w:div>
            <w:div w:id="1823811870">
              <w:marLeft w:val="0"/>
              <w:marRight w:val="0"/>
              <w:marTop w:val="0"/>
              <w:marBottom w:val="0"/>
              <w:divBdr>
                <w:top w:val="none" w:sz="0" w:space="0" w:color="auto"/>
                <w:left w:val="none" w:sz="0" w:space="0" w:color="auto"/>
                <w:bottom w:val="none" w:sz="0" w:space="0" w:color="auto"/>
                <w:right w:val="none" w:sz="0" w:space="0" w:color="auto"/>
              </w:divBdr>
            </w:div>
            <w:div w:id="1905867624">
              <w:marLeft w:val="0"/>
              <w:marRight w:val="0"/>
              <w:marTop w:val="0"/>
              <w:marBottom w:val="0"/>
              <w:divBdr>
                <w:top w:val="none" w:sz="0" w:space="0" w:color="auto"/>
                <w:left w:val="none" w:sz="0" w:space="0" w:color="auto"/>
                <w:bottom w:val="none" w:sz="0" w:space="0" w:color="auto"/>
                <w:right w:val="none" w:sz="0" w:space="0" w:color="auto"/>
              </w:divBdr>
            </w:div>
            <w:div w:id="1991328774">
              <w:marLeft w:val="0"/>
              <w:marRight w:val="0"/>
              <w:marTop w:val="0"/>
              <w:marBottom w:val="0"/>
              <w:divBdr>
                <w:top w:val="none" w:sz="0" w:space="0" w:color="auto"/>
                <w:left w:val="none" w:sz="0" w:space="0" w:color="auto"/>
                <w:bottom w:val="none" w:sz="0" w:space="0" w:color="auto"/>
                <w:right w:val="none" w:sz="0" w:space="0" w:color="auto"/>
              </w:divBdr>
            </w:div>
            <w:div w:id="2062055186">
              <w:marLeft w:val="0"/>
              <w:marRight w:val="0"/>
              <w:marTop w:val="0"/>
              <w:marBottom w:val="0"/>
              <w:divBdr>
                <w:top w:val="none" w:sz="0" w:space="0" w:color="auto"/>
                <w:left w:val="none" w:sz="0" w:space="0" w:color="auto"/>
                <w:bottom w:val="none" w:sz="0" w:space="0" w:color="auto"/>
                <w:right w:val="none" w:sz="0" w:space="0" w:color="auto"/>
              </w:divBdr>
            </w:div>
            <w:div w:id="2064133904">
              <w:marLeft w:val="0"/>
              <w:marRight w:val="0"/>
              <w:marTop w:val="0"/>
              <w:marBottom w:val="0"/>
              <w:divBdr>
                <w:top w:val="none" w:sz="0" w:space="0" w:color="auto"/>
                <w:left w:val="none" w:sz="0" w:space="0" w:color="auto"/>
                <w:bottom w:val="none" w:sz="0" w:space="0" w:color="auto"/>
                <w:right w:val="none" w:sz="0" w:space="0" w:color="auto"/>
              </w:divBdr>
            </w:div>
          </w:divsChild>
        </w:div>
        <w:div w:id="977608105">
          <w:marLeft w:val="0"/>
          <w:marRight w:val="0"/>
          <w:marTop w:val="0"/>
          <w:marBottom w:val="0"/>
          <w:divBdr>
            <w:top w:val="none" w:sz="0" w:space="0" w:color="auto"/>
            <w:left w:val="none" w:sz="0" w:space="0" w:color="auto"/>
            <w:bottom w:val="none" w:sz="0" w:space="0" w:color="auto"/>
            <w:right w:val="none" w:sz="0" w:space="0" w:color="auto"/>
          </w:divBdr>
          <w:divsChild>
            <w:div w:id="438766874">
              <w:marLeft w:val="0"/>
              <w:marRight w:val="0"/>
              <w:marTop w:val="0"/>
              <w:marBottom w:val="0"/>
              <w:divBdr>
                <w:top w:val="none" w:sz="0" w:space="0" w:color="auto"/>
                <w:left w:val="none" w:sz="0" w:space="0" w:color="auto"/>
                <w:bottom w:val="none" w:sz="0" w:space="0" w:color="auto"/>
                <w:right w:val="none" w:sz="0" w:space="0" w:color="auto"/>
              </w:divBdr>
            </w:div>
            <w:div w:id="513884339">
              <w:marLeft w:val="0"/>
              <w:marRight w:val="0"/>
              <w:marTop w:val="0"/>
              <w:marBottom w:val="0"/>
              <w:divBdr>
                <w:top w:val="none" w:sz="0" w:space="0" w:color="auto"/>
                <w:left w:val="none" w:sz="0" w:space="0" w:color="auto"/>
                <w:bottom w:val="none" w:sz="0" w:space="0" w:color="auto"/>
                <w:right w:val="none" w:sz="0" w:space="0" w:color="auto"/>
              </w:divBdr>
            </w:div>
            <w:div w:id="647706834">
              <w:marLeft w:val="0"/>
              <w:marRight w:val="0"/>
              <w:marTop w:val="0"/>
              <w:marBottom w:val="0"/>
              <w:divBdr>
                <w:top w:val="none" w:sz="0" w:space="0" w:color="auto"/>
                <w:left w:val="none" w:sz="0" w:space="0" w:color="auto"/>
                <w:bottom w:val="none" w:sz="0" w:space="0" w:color="auto"/>
                <w:right w:val="none" w:sz="0" w:space="0" w:color="auto"/>
              </w:divBdr>
            </w:div>
            <w:div w:id="656614156">
              <w:marLeft w:val="0"/>
              <w:marRight w:val="0"/>
              <w:marTop w:val="0"/>
              <w:marBottom w:val="0"/>
              <w:divBdr>
                <w:top w:val="none" w:sz="0" w:space="0" w:color="auto"/>
                <w:left w:val="none" w:sz="0" w:space="0" w:color="auto"/>
                <w:bottom w:val="none" w:sz="0" w:space="0" w:color="auto"/>
                <w:right w:val="none" w:sz="0" w:space="0" w:color="auto"/>
              </w:divBdr>
            </w:div>
            <w:div w:id="2083988437">
              <w:marLeft w:val="0"/>
              <w:marRight w:val="0"/>
              <w:marTop w:val="0"/>
              <w:marBottom w:val="0"/>
              <w:divBdr>
                <w:top w:val="none" w:sz="0" w:space="0" w:color="auto"/>
                <w:left w:val="none" w:sz="0" w:space="0" w:color="auto"/>
                <w:bottom w:val="none" w:sz="0" w:space="0" w:color="auto"/>
                <w:right w:val="none" w:sz="0" w:space="0" w:color="auto"/>
              </w:divBdr>
            </w:div>
          </w:divsChild>
        </w:div>
        <w:div w:id="1138647253">
          <w:marLeft w:val="0"/>
          <w:marRight w:val="0"/>
          <w:marTop w:val="0"/>
          <w:marBottom w:val="0"/>
          <w:divBdr>
            <w:top w:val="none" w:sz="0" w:space="0" w:color="auto"/>
            <w:left w:val="none" w:sz="0" w:space="0" w:color="auto"/>
            <w:bottom w:val="none" w:sz="0" w:space="0" w:color="auto"/>
            <w:right w:val="none" w:sz="0" w:space="0" w:color="auto"/>
          </w:divBdr>
          <w:divsChild>
            <w:div w:id="625238909">
              <w:marLeft w:val="0"/>
              <w:marRight w:val="0"/>
              <w:marTop w:val="0"/>
              <w:marBottom w:val="0"/>
              <w:divBdr>
                <w:top w:val="none" w:sz="0" w:space="0" w:color="auto"/>
                <w:left w:val="none" w:sz="0" w:space="0" w:color="auto"/>
                <w:bottom w:val="none" w:sz="0" w:space="0" w:color="auto"/>
                <w:right w:val="none" w:sz="0" w:space="0" w:color="auto"/>
              </w:divBdr>
            </w:div>
            <w:div w:id="814416387">
              <w:marLeft w:val="0"/>
              <w:marRight w:val="0"/>
              <w:marTop w:val="0"/>
              <w:marBottom w:val="0"/>
              <w:divBdr>
                <w:top w:val="none" w:sz="0" w:space="0" w:color="auto"/>
                <w:left w:val="none" w:sz="0" w:space="0" w:color="auto"/>
                <w:bottom w:val="none" w:sz="0" w:space="0" w:color="auto"/>
                <w:right w:val="none" w:sz="0" w:space="0" w:color="auto"/>
              </w:divBdr>
            </w:div>
            <w:div w:id="1568301614">
              <w:marLeft w:val="0"/>
              <w:marRight w:val="0"/>
              <w:marTop w:val="0"/>
              <w:marBottom w:val="0"/>
              <w:divBdr>
                <w:top w:val="none" w:sz="0" w:space="0" w:color="auto"/>
                <w:left w:val="none" w:sz="0" w:space="0" w:color="auto"/>
                <w:bottom w:val="none" w:sz="0" w:space="0" w:color="auto"/>
                <w:right w:val="none" w:sz="0" w:space="0" w:color="auto"/>
              </w:divBdr>
            </w:div>
            <w:div w:id="1639913937">
              <w:marLeft w:val="0"/>
              <w:marRight w:val="0"/>
              <w:marTop w:val="0"/>
              <w:marBottom w:val="0"/>
              <w:divBdr>
                <w:top w:val="none" w:sz="0" w:space="0" w:color="auto"/>
                <w:left w:val="none" w:sz="0" w:space="0" w:color="auto"/>
                <w:bottom w:val="none" w:sz="0" w:space="0" w:color="auto"/>
                <w:right w:val="none" w:sz="0" w:space="0" w:color="auto"/>
              </w:divBdr>
            </w:div>
            <w:div w:id="2095973758">
              <w:marLeft w:val="0"/>
              <w:marRight w:val="0"/>
              <w:marTop w:val="0"/>
              <w:marBottom w:val="0"/>
              <w:divBdr>
                <w:top w:val="none" w:sz="0" w:space="0" w:color="auto"/>
                <w:left w:val="none" w:sz="0" w:space="0" w:color="auto"/>
                <w:bottom w:val="none" w:sz="0" w:space="0" w:color="auto"/>
                <w:right w:val="none" w:sz="0" w:space="0" w:color="auto"/>
              </w:divBdr>
            </w:div>
          </w:divsChild>
        </w:div>
        <w:div w:id="1312249716">
          <w:marLeft w:val="0"/>
          <w:marRight w:val="0"/>
          <w:marTop w:val="0"/>
          <w:marBottom w:val="0"/>
          <w:divBdr>
            <w:top w:val="none" w:sz="0" w:space="0" w:color="auto"/>
            <w:left w:val="none" w:sz="0" w:space="0" w:color="auto"/>
            <w:bottom w:val="none" w:sz="0" w:space="0" w:color="auto"/>
            <w:right w:val="none" w:sz="0" w:space="0" w:color="auto"/>
          </w:divBdr>
          <w:divsChild>
            <w:div w:id="1051267709">
              <w:marLeft w:val="0"/>
              <w:marRight w:val="0"/>
              <w:marTop w:val="0"/>
              <w:marBottom w:val="0"/>
              <w:divBdr>
                <w:top w:val="none" w:sz="0" w:space="0" w:color="auto"/>
                <w:left w:val="none" w:sz="0" w:space="0" w:color="auto"/>
                <w:bottom w:val="none" w:sz="0" w:space="0" w:color="auto"/>
                <w:right w:val="none" w:sz="0" w:space="0" w:color="auto"/>
              </w:divBdr>
            </w:div>
          </w:divsChild>
        </w:div>
        <w:div w:id="1429231380">
          <w:marLeft w:val="0"/>
          <w:marRight w:val="0"/>
          <w:marTop w:val="0"/>
          <w:marBottom w:val="0"/>
          <w:divBdr>
            <w:top w:val="none" w:sz="0" w:space="0" w:color="auto"/>
            <w:left w:val="none" w:sz="0" w:space="0" w:color="auto"/>
            <w:bottom w:val="none" w:sz="0" w:space="0" w:color="auto"/>
            <w:right w:val="none" w:sz="0" w:space="0" w:color="auto"/>
          </w:divBdr>
          <w:divsChild>
            <w:div w:id="485170614">
              <w:marLeft w:val="0"/>
              <w:marRight w:val="0"/>
              <w:marTop w:val="0"/>
              <w:marBottom w:val="0"/>
              <w:divBdr>
                <w:top w:val="none" w:sz="0" w:space="0" w:color="auto"/>
                <w:left w:val="none" w:sz="0" w:space="0" w:color="auto"/>
                <w:bottom w:val="none" w:sz="0" w:space="0" w:color="auto"/>
                <w:right w:val="none" w:sz="0" w:space="0" w:color="auto"/>
              </w:divBdr>
            </w:div>
            <w:div w:id="780221046">
              <w:marLeft w:val="0"/>
              <w:marRight w:val="0"/>
              <w:marTop w:val="0"/>
              <w:marBottom w:val="0"/>
              <w:divBdr>
                <w:top w:val="none" w:sz="0" w:space="0" w:color="auto"/>
                <w:left w:val="none" w:sz="0" w:space="0" w:color="auto"/>
                <w:bottom w:val="none" w:sz="0" w:space="0" w:color="auto"/>
                <w:right w:val="none" w:sz="0" w:space="0" w:color="auto"/>
              </w:divBdr>
            </w:div>
            <w:div w:id="1228492388">
              <w:marLeft w:val="0"/>
              <w:marRight w:val="0"/>
              <w:marTop w:val="0"/>
              <w:marBottom w:val="0"/>
              <w:divBdr>
                <w:top w:val="none" w:sz="0" w:space="0" w:color="auto"/>
                <w:left w:val="none" w:sz="0" w:space="0" w:color="auto"/>
                <w:bottom w:val="none" w:sz="0" w:space="0" w:color="auto"/>
                <w:right w:val="none" w:sz="0" w:space="0" w:color="auto"/>
              </w:divBdr>
            </w:div>
            <w:div w:id="1298219355">
              <w:marLeft w:val="0"/>
              <w:marRight w:val="0"/>
              <w:marTop w:val="0"/>
              <w:marBottom w:val="0"/>
              <w:divBdr>
                <w:top w:val="none" w:sz="0" w:space="0" w:color="auto"/>
                <w:left w:val="none" w:sz="0" w:space="0" w:color="auto"/>
                <w:bottom w:val="none" w:sz="0" w:space="0" w:color="auto"/>
                <w:right w:val="none" w:sz="0" w:space="0" w:color="auto"/>
              </w:divBdr>
            </w:div>
            <w:div w:id="1383944404">
              <w:marLeft w:val="0"/>
              <w:marRight w:val="0"/>
              <w:marTop w:val="0"/>
              <w:marBottom w:val="0"/>
              <w:divBdr>
                <w:top w:val="none" w:sz="0" w:space="0" w:color="auto"/>
                <w:left w:val="none" w:sz="0" w:space="0" w:color="auto"/>
                <w:bottom w:val="none" w:sz="0" w:space="0" w:color="auto"/>
                <w:right w:val="none" w:sz="0" w:space="0" w:color="auto"/>
              </w:divBdr>
            </w:div>
            <w:div w:id="1500385172">
              <w:marLeft w:val="0"/>
              <w:marRight w:val="0"/>
              <w:marTop w:val="0"/>
              <w:marBottom w:val="0"/>
              <w:divBdr>
                <w:top w:val="none" w:sz="0" w:space="0" w:color="auto"/>
                <w:left w:val="none" w:sz="0" w:space="0" w:color="auto"/>
                <w:bottom w:val="none" w:sz="0" w:space="0" w:color="auto"/>
                <w:right w:val="none" w:sz="0" w:space="0" w:color="auto"/>
              </w:divBdr>
            </w:div>
            <w:div w:id="1649896675">
              <w:marLeft w:val="0"/>
              <w:marRight w:val="0"/>
              <w:marTop w:val="0"/>
              <w:marBottom w:val="0"/>
              <w:divBdr>
                <w:top w:val="none" w:sz="0" w:space="0" w:color="auto"/>
                <w:left w:val="none" w:sz="0" w:space="0" w:color="auto"/>
                <w:bottom w:val="none" w:sz="0" w:space="0" w:color="auto"/>
                <w:right w:val="none" w:sz="0" w:space="0" w:color="auto"/>
              </w:divBdr>
            </w:div>
            <w:div w:id="2014256348">
              <w:marLeft w:val="0"/>
              <w:marRight w:val="0"/>
              <w:marTop w:val="0"/>
              <w:marBottom w:val="0"/>
              <w:divBdr>
                <w:top w:val="none" w:sz="0" w:space="0" w:color="auto"/>
                <w:left w:val="none" w:sz="0" w:space="0" w:color="auto"/>
                <w:bottom w:val="none" w:sz="0" w:space="0" w:color="auto"/>
                <w:right w:val="none" w:sz="0" w:space="0" w:color="auto"/>
              </w:divBdr>
            </w:div>
          </w:divsChild>
        </w:div>
        <w:div w:id="1723282876">
          <w:marLeft w:val="0"/>
          <w:marRight w:val="0"/>
          <w:marTop w:val="0"/>
          <w:marBottom w:val="0"/>
          <w:divBdr>
            <w:top w:val="none" w:sz="0" w:space="0" w:color="auto"/>
            <w:left w:val="none" w:sz="0" w:space="0" w:color="auto"/>
            <w:bottom w:val="none" w:sz="0" w:space="0" w:color="auto"/>
            <w:right w:val="none" w:sz="0" w:space="0" w:color="auto"/>
          </w:divBdr>
          <w:divsChild>
            <w:div w:id="285431592">
              <w:marLeft w:val="0"/>
              <w:marRight w:val="0"/>
              <w:marTop w:val="0"/>
              <w:marBottom w:val="0"/>
              <w:divBdr>
                <w:top w:val="none" w:sz="0" w:space="0" w:color="auto"/>
                <w:left w:val="none" w:sz="0" w:space="0" w:color="auto"/>
                <w:bottom w:val="none" w:sz="0" w:space="0" w:color="auto"/>
                <w:right w:val="none" w:sz="0" w:space="0" w:color="auto"/>
              </w:divBdr>
            </w:div>
            <w:div w:id="377822948">
              <w:marLeft w:val="0"/>
              <w:marRight w:val="0"/>
              <w:marTop w:val="0"/>
              <w:marBottom w:val="0"/>
              <w:divBdr>
                <w:top w:val="none" w:sz="0" w:space="0" w:color="auto"/>
                <w:left w:val="none" w:sz="0" w:space="0" w:color="auto"/>
                <w:bottom w:val="none" w:sz="0" w:space="0" w:color="auto"/>
                <w:right w:val="none" w:sz="0" w:space="0" w:color="auto"/>
              </w:divBdr>
            </w:div>
            <w:div w:id="450978287">
              <w:marLeft w:val="0"/>
              <w:marRight w:val="0"/>
              <w:marTop w:val="0"/>
              <w:marBottom w:val="0"/>
              <w:divBdr>
                <w:top w:val="none" w:sz="0" w:space="0" w:color="auto"/>
                <w:left w:val="none" w:sz="0" w:space="0" w:color="auto"/>
                <w:bottom w:val="none" w:sz="0" w:space="0" w:color="auto"/>
                <w:right w:val="none" w:sz="0" w:space="0" w:color="auto"/>
              </w:divBdr>
            </w:div>
            <w:div w:id="618029687">
              <w:marLeft w:val="0"/>
              <w:marRight w:val="0"/>
              <w:marTop w:val="0"/>
              <w:marBottom w:val="0"/>
              <w:divBdr>
                <w:top w:val="none" w:sz="0" w:space="0" w:color="auto"/>
                <w:left w:val="none" w:sz="0" w:space="0" w:color="auto"/>
                <w:bottom w:val="none" w:sz="0" w:space="0" w:color="auto"/>
                <w:right w:val="none" w:sz="0" w:space="0" w:color="auto"/>
              </w:divBdr>
            </w:div>
            <w:div w:id="635528259">
              <w:marLeft w:val="0"/>
              <w:marRight w:val="0"/>
              <w:marTop w:val="0"/>
              <w:marBottom w:val="0"/>
              <w:divBdr>
                <w:top w:val="none" w:sz="0" w:space="0" w:color="auto"/>
                <w:left w:val="none" w:sz="0" w:space="0" w:color="auto"/>
                <w:bottom w:val="none" w:sz="0" w:space="0" w:color="auto"/>
                <w:right w:val="none" w:sz="0" w:space="0" w:color="auto"/>
              </w:divBdr>
            </w:div>
            <w:div w:id="1260214619">
              <w:marLeft w:val="0"/>
              <w:marRight w:val="0"/>
              <w:marTop w:val="0"/>
              <w:marBottom w:val="0"/>
              <w:divBdr>
                <w:top w:val="none" w:sz="0" w:space="0" w:color="auto"/>
                <w:left w:val="none" w:sz="0" w:space="0" w:color="auto"/>
                <w:bottom w:val="none" w:sz="0" w:space="0" w:color="auto"/>
                <w:right w:val="none" w:sz="0" w:space="0" w:color="auto"/>
              </w:divBdr>
            </w:div>
            <w:div w:id="1834375320">
              <w:marLeft w:val="0"/>
              <w:marRight w:val="0"/>
              <w:marTop w:val="0"/>
              <w:marBottom w:val="0"/>
              <w:divBdr>
                <w:top w:val="none" w:sz="0" w:space="0" w:color="auto"/>
                <w:left w:val="none" w:sz="0" w:space="0" w:color="auto"/>
                <w:bottom w:val="none" w:sz="0" w:space="0" w:color="auto"/>
                <w:right w:val="none" w:sz="0" w:space="0" w:color="auto"/>
              </w:divBdr>
            </w:div>
            <w:div w:id="19316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2750">
      <w:bodyDiv w:val="1"/>
      <w:marLeft w:val="0"/>
      <w:marRight w:val="0"/>
      <w:marTop w:val="0"/>
      <w:marBottom w:val="0"/>
      <w:divBdr>
        <w:top w:val="none" w:sz="0" w:space="0" w:color="auto"/>
        <w:left w:val="none" w:sz="0" w:space="0" w:color="auto"/>
        <w:bottom w:val="none" w:sz="0" w:space="0" w:color="auto"/>
        <w:right w:val="none" w:sz="0" w:space="0" w:color="auto"/>
      </w:divBdr>
      <w:divsChild>
        <w:div w:id="333849844">
          <w:marLeft w:val="0"/>
          <w:marRight w:val="0"/>
          <w:marTop w:val="0"/>
          <w:marBottom w:val="0"/>
          <w:divBdr>
            <w:top w:val="none" w:sz="0" w:space="0" w:color="auto"/>
            <w:left w:val="none" w:sz="0" w:space="0" w:color="auto"/>
            <w:bottom w:val="none" w:sz="0" w:space="0" w:color="auto"/>
            <w:right w:val="none" w:sz="0" w:space="0" w:color="auto"/>
          </w:divBdr>
          <w:divsChild>
            <w:div w:id="19639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03775">
      <w:bodyDiv w:val="1"/>
      <w:marLeft w:val="0"/>
      <w:marRight w:val="0"/>
      <w:marTop w:val="0"/>
      <w:marBottom w:val="0"/>
      <w:divBdr>
        <w:top w:val="none" w:sz="0" w:space="0" w:color="auto"/>
        <w:left w:val="none" w:sz="0" w:space="0" w:color="auto"/>
        <w:bottom w:val="none" w:sz="0" w:space="0" w:color="auto"/>
        <w:right w:val="none" w:sz="0" w:space="0" w:color="auto"/>
      </w:divBdr>
      <w:divsChild>
        <w:div w:id="711460152">
          <w:marLeft w:val="0"/>
          <w:marRight w:val="0"/>
          <w:marTop w:val="0"/>
          <w:marBottom w:val="0"/>
          <w:divBdr>
            <w:top w:val="none" w:sz="0" w:space="0" w:color="auto"/>
            <w:left w:val="none" w:sz="0" w:space="0" w:color="auto"/>
            <w:bottom w:val="none" w:sz="0" w:space="0" w:color="auto"/>
            <w:right w:val="none" w:sz="0" w:space="0" w:color="auto"/>
          </w:divBdr>
          <w:divsChild>
            <w:div w:id="7798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5910">
      <w:bodyDiv w:val="1"/>
      <w:marLeft w:val="0"/>
      <w:marRight w:val="0"/>
      <w:marTop w:val="0"/>
      <w:marBottom w:val="0"/>
      <w:divBdr>
        <w:top w:val="none" w:sz="0" w:space="0" w:color="auto"/>
        <w:left w:val="none" w:sz="0" w:space="0" w:color="auto"/>
        <w:bottom w:val="none" w:sz="0" w:space="0" w:color="auto"/>
        <w:right w:val="none" w:sz="0" w:space="0" w:color="auto"/>
      </w:divBdr>
      <w:divsChild>
        <w:div w:id="1179929577">
          <w:marLeft w:val="0"/>
          <w:marRight w:val="0"/>
          <w:marTop w:val="0"/>
          <w:marBottom w:val="0"/>
          <w:divBdr>
            <w:top w:val="none" w:sz="0" w:space="0" w:color="auto"/>
            <w:left w:val="none" w:sz="0" w:space="0" w:color="auto"/>
            <w:bottom w:val="none" w:sz="0" w:space="0" w:color="auto"/>
            <w:right w:val="none" w:sz="0" w:space="0" w:color="auto"/>
          </w:divBdr>
          <w:divsChild>
            <w:div w:id="2504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7805">
      <w:bodyDiv w:val="1"/>
      <w:marLeft w:val="0"/>
      <w:marRight w:val="0"/>
      <w:marTop w:val="0"/>
      <w:marBottom w:val="0"/>
      <w:divBdr>
        <w:top w:val="none" w:sz="0" w:space="0" w:color="auto"/>
        <w:left w:val="none" w:sz="0" w:space="0" w:color="auto"/>
        <w:bottom w:val="none" w:sz="0" w:space="0" w:color="auto"/>
        <w:right w:val="none" w:sz="0" w:space="0" w:color="auto"/>
      </w:divBdr>
      <w:divsChild>
        <w:div w:id="7148424">
          <w:marLeft w:val="0"/>
          <w:marRight w:val="0"/>
          <w:marTop w:val="0"/>
          <w:marBottom w:val="0"/>
          <w:divBdr>
            <w:top w:val="none" w:sz="0" w:space="0" w:color="auto"/>
            <w:left w:val="none" w:sz="0" w:space="0" w:color="auto"/>
            <w:bottom w:val="none" w:sz="0" w:space="0" w:color="auto"/>
            <w:right w:val="none" w:sz="0" w:space="0" w:color="auto"/>
          </w:divBdr>
        </w:div>
        <w:div w:id="47385700">
          <w:marLeft w:val="0"/>
          <w:marRight w:val="0"/>
          <w:marTop w:val="0"/>
          <w:marBottom w:val="0"/>
          <w:divBdr>
            <w:top w:val="none" w:sz="0" w:space="0" w:color="auto"/>
            <w:left w:val="none" w:sz="0" w:space="0" w:color="auto"/>
            <w:bottom w:val="none" w:sz="0" w:space="0" w:color="auto"/>
            <w:right w:val="none" w:sz="0" w:space="0" w:color="auto"/>
          </w:divBdr>
        </w:div>
        <w:div w:id="285740281">
          <w:marLeft w:val="0"/>
          <w:marRight w:val="0"/>
          <w:marTop w:val="0"/>
          <w:marBottom w:val="0"/>
          <w:divBdr>
            <w:top w:val="none" w:sz="0" w:space="0" w:color="auto"/>
            <w:left w:val="none" w:sz="0" w:space="0" w:color="auto"/>
            <w:bottom w:val="none" w:sz="0" w:space="0" w:color="auto"/>
            <w:right w:val="none" w:sz="0" w:space="0" w:color="auto"/>
          </w:divBdr>
        </w:div>
        <w:div w:id="341932831">
          <w:marLeft w:val="0"/>
          <w:marRight w:val="0"/>
          <w:marTop w:val="0"/>
          <w:marBottom w:val="0"/>
          <w:divBdr>
            <w:top w:val="none" w:sz="0" w:space="0" w:color="auto"/>
            <w:left w:val="none" w:sz="0" w:space="0" w:color="auto"/>
            <w:bottom w:val="none" w:sz="0" w:space="0" w:color="auto"/>
            <w:right w:val="none" w:sz="0" w:space="0" w:color="auto"/>
          </w:divBdr>
        </w:div>
        <w:div w:id="545145786">
          <w:marLeft w:val="0"/>
          <w:marRight w:val="0"/>
          <w:marTop w:val="0"/>
          <w:marBottom w:val="0"/>
          <w:divBdr>
            <w:top w:val="none" w:sz="0" w:space="0" w:color="auto"/>
            <w:left w:val="none" w:sz="0" w:space="0" w:color="auto"/>
            <w:bottom w:val="none" w:sz="0" w:space="0" w:color="auto"/>
            <w:right w:val="none" w:sz="0" w:space="0" w:color="auto"/>
          </w:divBdr>
        </w:div>
        <w:div w:id="1095249024">
          <w:marLeft w:val="0"/>
          <w:marRight w:val="0"/>
          <w:marTop w:val="0"/>
          <w:marBottom w:val="0"/>
          <w:divBdr>
            <w:top w:val="none" w:sz="0" w:space="0" w:color="auto"/>
            <w:left w:val="none" w:sz="0" w:space="0" w:color="auto"/>
            <w:bottom w:val="none" w:sz="0" w:space="0" w:color="auto"/>
            <w:right w:val="none" w:sz="0" w:space="0" w:color="auto"/>
          </w:divBdr>
        </w:div>
        <w:div w:id="1099908324">
          <w:marLeft w:val="0"/>
          <w:marRight w:val="0"/>
          <w:marTop w:val="0"/>
          <w:marBottom w:val="0"/>
          <w:divBdr>
            <w:top w:val="none" w:sz="0" w:space="0" w:color="auto"/>
            <w:left w:val="none" w:sz="0" w:space="0" w:color="auto"/>
            <w:bottom w:val="none" w:sz="0" w:space="0" w:color="auto"/>
            <w:right w:val="none" w:sz="0" w:space="0" w:color="auto"/>
          </w:divBdr>
        </w:div>
        <w:div w:id="1212888460">
          <w:marLeft w:val="0"/>
          <w:marRight w:val="0"/>
          <w:marTop w:val="0"/>
          <w:marBottom w:val="0"/>
          <w:divBdr>
            <w:top w:val="none" w:sz="0" w:space="0" w:color="auto"/>
            <w:left w:val="none" w:sz="0" w:space="0" w:color="auto"/>
            <w:bottom w:val="none" w:sz="0" w:space="0" w:color="auto"/>
            <w:right w:val="none" w:sz="0" w:space="0" w:color="auto"/>
          </w:divBdr>
        </w:div>
        <w:div w:id="1296256333">
          <w:marLeft w:val="0"/>
          <w:marRight w:val="0"/>
          <w:marTop w:val="0"/>
          <w:marBottom w:val="0"/>
          <w:divBdr>
            <w:top w:val="none" w:sz="0" w:space="0" w:color="auto"/>
            <w:left w:val="none" w:sz="0" w:space="0" w:color="auto"/>
            <w:bottom w:val="none" w:sz="0" w:space="0" w:color="auto"/>
            <w:right w:val="none" w:sz="0" w:space="0" w:color="auto"/>
          </w:divBdr>
        </w:div>
        <w:div w:id="1381900853">
          <w:marLeft w:val="0"/>
          <w:marRight w:val="0"/>
          <w:marTop w:val="0"/>
          <w:marBottom w:val="0"/>
          <w:divBdr>
            <w:top w:val="none" w:sz="0" w:space="0" w:color="auto"/>
            <w:left w:val="none" w:sz="0" w:space="0" w:color="auto"/>
            <w:bottom w:val="none" w:sz="0" w:space="0" w:color="auto"/>
            <w:right w:val="none" w:sz="0" w:space="0" w:color="auto"/>
          </w:divBdr>
        </w:div>
        <w:div w:id="1480875952">
          <w:marLeft w:val="0"/>
          <w:marRight w:val="0"/>
          <w:marTop w:val="0"/>
          <w:marBottom w:val="0"/>
          <w:divBdr>
            <w:top w:val="none" w:sz="0" w:space="0" w:color="auto"/>
            <w:left w:val="none" w:sz="0" w:space="0" w:color="auto"/>
            <w:bottom w:val="none" w:sz="0" w:space="0" w:color="auto"/>
            <w:right w:val="none" w:sz="0" w:space="0" w:color="auto"/>
          </w:divBdr>
        </w:div>
        <w:div w:id="1496646366">
          <w:marLeft w:val="0"/>
          <w:marRight w:val="0"/>
          <w:marTop w:val="0"/>
          <w:marBottom w:val="0"/>
          <w:divBdr>
            <w:top w:val="none" w:sz="0" w:space="0" w:color="auto"/>
            <w:left w:val="none" w:sz="0" w:space="0" w:color="auto"/>
            <w:bottom w:val="none" w:sz="0" w:space="0" w:color="auto"/>
            <w:right w:val="none" w:sz="0" w:space="0" w:color="auto"/>
          </w:divBdr>
        </w:div>
        <w:div w:id="1679502498">
          <w:marLeft w:val="0"/>
          <w:marRight w:val="0"/>
          <w:marTop w:val="0"/>
          <w:marBottom w:val="0"/>
          <w:divBdr>
            <w:top w:val="none" w:sz="0" w:space="0" w:color="auto"/>
            <w:left w:val="none" w:sz="0" w:space="0" w:color="auto"/>
            <w:bottom w:val="none" w:sz="0" w:space="0" w:color="auto"/>
            <w:right w:val="none" w:sz="0" w:space="0" w:color="auto"/>
          </w:divBdr>
        </w:div>
        <w:div w:id="1954510725">
          <w:marLeft w:val="0"/>
          <w:marRight w:val="0"/>
          <w:marTop w:val="0"/>
          <w:marBottom w:val="0"/>
          <w:divBdr>
            <w:top w:val="none" w:sz="0" w:space="0" w:color="auto"/>
            <w:left w:val="none" w:sz="0" w:space="0" w:color="auto"/>
            <w:bottom w:val="none" w:sz="0" w:space="0" w:color="auto"/>
            <w:right w:val="none" w:sz="0" w:space="0" w:color="auto"/>
          </w:divBdr>
        </w:div>
        <w:div w:id="2120948084">
          <w:marLeft w:val="0"/>
          <w:marRight w:val="0"/>
          <w:marTop w:val="0"/>
          <w:marBottom w:val="0"/>
          <w:divBdr>
            <w:top w:val="none" w:sz="0" w:space="0" w:color="auto"/>
            <w:left w:val="none" w:sz="0" w:space="0" w:color="auto"/>
            <w:bottom w:val="none" w:sz="0" w:space="0" w:color="auto"/>
            <w:right w:val="none" w:sz="0" w:space="0" w:color="auto"/>
          </w:divBdr>
        </w:div>
        <w:div w:id="2133791756">
          <w:marLeft w:val="0"/>
          <w:marRight w:val="0"/>
          <w:marTop w:val="0"/>
          <w:marBottom w:val="0"/>
          <w:divBdr>
            <w:top w:val="none" w:sz="0" w:space="0" w:color="auto"/>
            <w:left w:val="none" w:sz="0" w:space="0" w:color="auto"/>
            <w:bottom w:val="none" w:sz="0" w:space="0" w:color="auto"/>
            <w:right w:val="none" w:sz="0" w:space="0" w:color="auto"/>
          </w:divBdr>
        </w:div>
      </w:divsChild>
    </w:div>
    <w:div w:id="1339774525">
      <w:bodyDiv w:val="1"/>
      <w:marLeft w:val="0"/>
      <w:marRight w:val="0"/>
      <w:marTop w:val="0"/>
      <w:marBottom w:val="0"/>
      <w:divBdr>
        <w:top w:val="none" w:sz="0" w:space="0" w:color="auto"/>
        <w:left w:val="none" w:sz="0" w:space="0" w:color="auto"/>
        <w:bottom w:val="none" w:sz="0" w:space="0" w:color="auto"/>
        <w:right w:val="none" w:sz="0" w:space="0" w:color="auto"/>
      </w:divBdr>
      <w:divsChild>
        <w:div w:id="1053770789">
          <w:marLeft w:val="0"/>
          <w:marRight w:val="0"/>
          <w:marTop w:val="0"/>
          <w:marBottom w:val="0"/>
          <w:divBdr>
            <w:top w:val="none" w:sz="0" w:space="0" w:color="auto"/>
            <w:left w:val="none" w:sz="0" w:space="0" w:color="auto"/>
            <w:bottom w:val="none" w:sz="0" w:space="0" w:color="auto"/>
            <w:right w:val="none" w:sz="0" w:space="0" w:color="auto"/>
          </w:divBdr>
        </w:div>
      </w:divsChild>
    </w:div>
    <w:div w:id="1461217961">
      <w:bodyDiv w:val="1"/>
      <w:marLeft w:val="0"/>
      <w:marRight w:val="0"/>
      <w:marTop w:val="0"/>
      <w:marBottom w:val="0"/>
      <w:divBdr>
        <w:top w:val="none" w:sz="0" w:space="0" w:color="auto"/>
        <w:left w:val="none" w:sz="0" w:space="0" w:color="auto"/>
        <w:bottom w:val="none" w:sz="0" w:space="0" w:color="auto"/>
        <w:right w:val="none" w:sz="0" w:space="0" w:color="auto"/>
      </w:divBdr>
      <w:divsChild>
        <w:div w:id="759302867">
          <w:marLeft w:val="0"/>
          <w:marRight w:val="0"/>
          <w:marTop w:val="0"/>
          <w:marBottom w:val="0"/>
          <w:divBdr>
            <w:top w:val="none" w:sz="0" w:space="0" w:color="auto"/>
            <w:left w:val="none" w:sz="0" w:space="0" w:color="auto"/>
            <w:bottom w:val="none" w:sz="0" w:space="0" w:color="auto"/>
            <w:right w:val="none" w:sz="0" w:space="0" w:color="auto"/>
          </w:divBdr>
        </w:div>
      </w:divsChild>
    </w:div>
    <w:div w:id="1492985159">
      <w:bodyDiv w:val="1"/>
      <w:marLeft w:val="0"/>
      <w:marRight w:val="0"/>
      <w:marTop w:val="0"/>
      <w:marBottom w:val="0"/>
      <w:divBdr>
        <w:top w:val="none" w:sz="0" w:space="0" w:color="auto"/>
        <w:left w:val="none" w:sz="0" w:space="0" w:color="auto"/>
        <w:bottom w:val="none" w:sz="0" w:space="0" w:color="auto"/>
        <w:right w:val="none" w:sz="0" w:space="0" w:color="auto"/>
      </w:divBdr>
      <w:divsChild>
        <w:div w:id="1473447769">
          <w:marLeft w:val="0"/>
          <w:marRight w:val="0"/>
          <w:marTop w:val="0"/>
          <w:marBottom w:val="0"/>
          <w:divBdr>
            <w:top w:val="none" w:sz="0" w:space="0" w:color="auto"/>
            <w:left w:val="none" w:sz="0" w:space="0" w:color="auto"/>
            <w:bottom w:val="none" w:sz="0" w:space="0" w:color="auto"/>
            <w:right w:val="none" w:sz="0" w:space="0" w:color="auto"/>
          </w:divBdr>
        </w:div>
      </w:divsChild>
    </w:div>
    <w:div w:id="1565413137">
      <w:bodyDiv w:val="1"/>
      <w:marLeft w:val="0"/>
      <w:marRight w:val="0"/>
      <w:marTop w:val="0"/>
      <w:marBottom w:val="0"/>
      <w:divBdr>
        <w:top w:val="none" w:sz="0" w:space="0" w:color="auto"/>
        <w:left w:val="none" w:sz="0" w:space="0" w:color="auto"/>
        <w:bottom w:val="none" w:sz="0" w:space="0" w:color="auto"/>
        <w:right w:val="none" w:sz="0" w:space="0" w:color="auto"/>
      </w:divBdr>
      <w:divsChild>
        <w:div w:id="2086494124">
          <w:marLeft w:val="0"/>
          <w:marRight w:val="0"/>
          <w:marTop w:val="0"/>
          <w:marBottom w:val="0"/>
          <w:divBdr>
            <w:top w:val="none" w:sz="0" w:space="0" w:color="auto"/>
            <w:left w:val="none" w:sz="0" w:space="0" w:color="auto"/>
            <w:bottom w:val="none" w:sz="0" w:space="0" w:color="auto"/>
            <w:right w:val="none" w:sz="0" w:space="0" w:color="auto"/>
          </w:divBdr>
          <w:divsChild>
            <w:div w:id="5241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3588">
      <w:bodyDiv w:val="1"/>
      <w:marLeft w:val="0"/>
      <w:marRight w:val="0"/>
      <w:marTop w:val="0"/>
      <w:marBottom w:val="0"/>
      <w:divBdr>
        <w:top w:val="none" w:sz="0" w:space="0" w:color="auto"/>
        <w:left w:val="none" w:sz="0" w:space="0" w:color="auto"/>
        <w:bottom w:val="none" w:sz="0" w:space="0" w:color="auto"/>
        <w:right w:val="none" w:sz="0" w:space="0" w:color="auto"/>
      </w:divBdr>
    </w:div>
    <w:div w:id="1613783834">
      <w:bodyDiv w:val="1"/>
      <w:marLeft w:val="0"/>
      <w:marRight w:val="0"/>
      <w:marTop w:val="0"/>
      <w:marBottom w:val="0"/>
      <w:divBdr>
        <w:top w:val="none" w:sz="0" w:space="0" w:color="auto"/>
        <w:left w:val="none" w:sz="0" w:space="0" w:color="auto"/>
        <w:bottom w:val="none" w:sz="0" w:space="0" w:color="auto"/>
        <w:right w:val="none" w:sz="0" w:space="0" w:color="auto"/>
      </w:divBdr>
      <w:divsChild>
        <w:div w:id="1157183411">
          <w:marLeft w:val="0"/>
          <w:marRight w:val="0"/>
          <w:marTop w:val="0"/>
          <w:marBottom w:val="0"/>
          <w:divBdr>
            <w:top w:val="none" w:sz="0" w:space="0" w:color="auto"/>
            <w:left w:val="none" w:sz="0" w:space="0" w:color="auto"/>
            <w:bottom w:val="none" w:sz="0" w:space="0" w:color="auto"/>
            <w:right w:val="none" w:sz="0" w:space="0" w:color="auto"/>
          </w:divBdr>
        </w:div>
      </w:divsChild>
    </w:div>
    <w:div w:id="1641229963">
      <w:bodyDiv w:val="1"/>
      <w:marLeft w:val="0"/>
      <w:marRight w:val="0"/>
      <w:marTop w:val="0"/>
      <w:marBottom w:val="0"/>
      <w:divBdr>
        <w:top w:val="none" w:sz="0" w:space="0" w:color="auto"/>
        <w:left w:val="none" w:sz="0" w:space="0" w:color="auto"/>
        <w:bottom w:val="none" w:sz="0" w:space="0" w:color="auto"/>
        <w:right w:val="none" w:sz="0" w:space="0" w:color="auto"/>
      </w:divBdr>
      <w:divsChild>
        <w:div w:id="224877967">
          <w:marLeft w:val="0"/>
          <w:marRight w:val="0"/>
          <w:marTop w:val="0"/>
          <w:marBottom w:val="0"/>
          <w:divBdr>
            <w:top w:val="none" w:sz="0" w:space="0" w:color="auto"/>
            <w:left w:val="none" w:sz="0" w:space="0" w:color="auto"/>
            <w:bottom w:val="none" w:sz="0" w:space="0" w:color="auto"/>
            <w:right w:val="none" w:sz="0" w:space="0" w:color="auto"/>
          </w:divBdr>
          <w:divsChild>
            <w:div w:id="133835686">
              <w:marLeft w:val="0"/>
              <w:marRight w:val="0"/>
              <w:marTop w:val="0"/>
              <w:marBottom w:val="0"/>
              <w:divBdr>
                <w:top w:val="none" w:sz="0" w:space="0" w:color="auto"/>
                <w:left w:val="none" w:sz="0" w:space="0" w:color="auto"/>
                <w:bottom w:val="none" w:sz="0" w:space="0" w:color="auto"/>
                <w:right w:val="none" w:sz="0" w:space="0" w:color="auto"/>
              </w:divBdr>
            </w:div>
            <w:div w:id="320626675">
              <w:marLeft w:val="0"/>
              <w:marRight w:val="0"/>
              <w:marTop w:val="0"/>
              <w:marBottom w:val="0"/>
              <w:divBdr>
                <w:top w:val="none" w:sz="0" w:space="0" w:color="auto"/>
                <w:left w:val="none" w:sz="0" w:space="0" w:color="auto"/>
                <w:bottom w:val="none" w:sz="0" w:space="0" w:color="auto"/>
                <w:right w:val="none" w:sz="0" w:space="0" w:color="auto"/>
              </w:divBdr>
            </w:div>
            <w:div w:id="564418883">
              <w:marLeft w:val="0"/>
              <w:marRight w:val="0"/>
              <w:marTop w:val="0"/>
              <w:marBottom w:val="0"/>
              <w:divBdr>
                <w:top w:val="none" w:sz="0" w:space="0" w:color="auto"/>
                <w:left w:val="none" w:sz="0" w:space="0" w:color="auto"/>
                <w:bottom w:val="none" w:sz="0" w:space="0" w:color="auto"/>
                <w:right w:val="none" w:sz="0" w:space="0" w:color="auto"/>
              </w:divBdr>
            </w:div>
            <w:div w:id="599146135">
              <w:marLeft w:val="0"/>
              <w:marRight w:val="0"/>
              <w:marTop w:val="0"/>
              <w:marBottom w:val="0"/>
              <w:divBdr>
                <w:top w:val="none" w:sz="0" w:space="0" w:color="auto"/>
                <w:left w:val="none" w:sz="0" w:space="0" w:color="auto"/>
                <w:bottom w:val="none" w:sz="0" w:space="0" w:color="auto"/>
                <w:right w:val="none" w:sz="0" w:space="0" w:color="auto"/>
              </w:divBdr>
            </w:div>
            <w:div w:id="858784969">
              <w:marLeft w:val="0"/>
              <w:marRight w:val="0"/>
              <w:marTop w:val="0"/>
              <w:marBottom w:val="0"/>
              <w:divBdr>
                <w:top w:val="none" w:sz="0" w:space="0" w:color="auto"/>
                <w:left w:val="none" w:sz="0" w:space="0" w:color="auto"/>
                <w:bottom w:val="none" w:sz="0" w:space="0" w:color="auto"/>
                <w:right w:val="none" w:sz="0" w:space="0" w:color="auto"/>
              </w:divBdr>
            </w:div>
          </w:divsChild>
        </w:div>
        <w:div w:id="266348409">
          <w:marLeft w:val="0"/>
          <w:marRight w:val="0"/>
          <w:marTop w:val="0"/>
          <w:marBottom w:val="0"/>
          <w:divBdr>
            <w:top w:val="none" w:sz="0" w:space="0" w:color="auto"/>
            <w:left w:val="none" w:sz="0" w:space="0" w:color="auto"/>
            <w:bottom w:val="none" w:sz="0" w:space="0" w:color="auto"/>
            <w:right w:val="none" w:sz="0" w:space="0" w:color="auto"/>
          </w:divBdr>
          <w:divsChild>
            <w:div w:id="244078174">
              <w:marLeft w:val="0"/>
              <w:marRight w:val="0"/>
              <w:marTop w:val="0"/>
              <w:marBottom w:val="0"/>
              <w:divBdr>
                <w:top w:val="none" w:sz="0" w:space="0" w:color="auto"/>
                <w:left w:val="none" w:sz="0" w:space="0" w:color="auto"/>
                <w:bottom w:val="none" w:sz="0" w:space="0" w:color="auto"/>
                <w:right w:val="none" w:sz="0" w:space="0" w:color="auto"/>
              </w:divBdr>
            </w:div>
            <w:div w:id="717973381">
              <w:marLeft w:val="0"/>
              <w:marRight w:val="0"/>
              <w:marTop w:val="0"/>
              <w:marBottom w:val="0"/>
              <w:divBdr>
                <w:top w:val="none" w:sz="0" w:space="0" w:color="auto"/>
                <w:left w:val="none" w:sz="0" w:space="0" w:color="auto"/>
                <w:bottom w:val="none" w:sz="0" w:space="0" w:color="auto"/>
                <w:right w:val="none" w:sz="0" w:space="0" w:color="auto"/>
              </w:divBdr>
            </w:div>
            <w:div w:id="903295937">
              <w:marLeft w:val="0"/>
              <w:marRight w:val="0"/>
              <w:marTop w:val="0"/>
              <w:marBottom w:val="0"/>
              <w:divBdr>
                <w:top w:val="none" w:sz="0" w:space="0" w:color="auto"/>
                <w:left w:val="none" w:sz="0" w:space="0" w:color="auto"/>
                <w:bottom w:val="none" w:sz="0" w:space="0" w:color="auto"/>
                <w:right w:val="none" w:sz="0" w:space="0" w:color="auto"/>
              </w:divBdr>
            </w:div>
            <w:div w:id="1014111450">
              <w:marLeft w:val="0"/>
              <w:marRight w:val="0"/>
              <w:marTop w:val="0"/>
              <w:marBottom w:val="0"/>
              <w:divBdr>
                <w:top w:val="none" w:sz="0" w:space="0" w:color="auto"/>
                <w:left w:val="none" w:sz="0" w:space="0" w:color="auto"/>
                <w:bottom w:val="none" w:sz="0" w:space="0" w:color="auto"/>
                <w:right w:val="none" w:sz="0" w:space="0" w:color="auto"/>
              </w:divBdr>
            </w:div>
            <w:div w:id="1659922593">
              <w:marLeft w:val="0"/>
              <w:marRight w:val="0"/>
              <w:marTop w:val="0"/>
              <w:marBottom w:val="0"/>
              <w:divBdr>
                <w:top w:val="none" w:sz="0" w:space="0" w:color="auto"/>
                <w:left w:val="none" w:sz="0" w:space="0" w:color="auto"/>
                <w:bottom w:val="none" w:sz="0" w:space="0" w:color="auto"/>
                <w:right w:val="none" w:sz="0" w:space="0" w:color="auto"/>
              </w:divBdr>
            </w:div>
          </w:divsChild>
        </w:div>
        <w:div w:id="481778316">
          <w:marLeft w:val="0"/>
          <w:marRight w:val="0"/>
          <w:marTop w:val="0"/>
          <w:marBottom w:val="0"/>
          <w:divBdr>
            <w:top w:val="none" w:sz="0" w:space="0" w:color="auto"/>
            <w:left w:val="none" w:sz="0" w:space="0" w:color="auto"/>
            <w:bottom w:val="none" w:sz="0" w:space="0" w:color="auto"/>
            <w:right w:val="none" w:sz="0" w:space="0" w:color="auto"/>
          </w:divBdr>
          <w:divsChild>
            <w:div w:id="14680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8074">
      <w:bodyDiv w:val="1"/>
      <w:marLeft w:val="0"/>
      <w:marRight w:val="0"/>
      <w:marTop w:val="0"/>
      <w:marBottom w:val="0"/>
      <w:divBdr>
        <w:top w:val="none" w:sz="0" w:space="0" w:color="auto"/>
        <w:left w:val="none" w:sz="0" w:space="0" w:color="auto"/>
        <w:bottom w:val="none" w:sz="0" w:space="0" w:color="auto"/>
        <w:right w:val="none" w:sz="0" w:space="0" w:color="auto"/>
      </w:divBdr>
      <w:divsChild>
        <w:div w:id="1950156793">
          <w:marLeft w:val="0"/>
          <w:marRight w:val="0"/>
          <w:marTop w:val="0"/>
          <w:marBottom w:val="0"/>
          <w:divBdr>
            <w:top w:val="none" w:sz="0" w:space="0" w:color="auto"/>
            <w:left w:val="none" w:sz="0" w:space="0" w:color="auto"/>
            <w:bottom w:val="none" w:sz="0" w:space="0" w:color="auto"/>
            <w:right w:val="none" w:sz="0" w:space="0" w:color="auto"/>
          </w:divBdr>
          <w:divsChild>
            <w:div w:id="11974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3182">
      <w:bodyDiv w:val="1"/>
      <w:marLeft w:val="0"/>
      <w:marRight w:val="0"/>
      <w:marTop w:val="0"/>
      <w:marBottom w:val="0"/>
      <w:divBdr>
        <w:top w:val="none" w:sz="0" w:space="0" w:color="auto"/>
        <w:left w:val="none" w:sz="0" w:space="0" w:color="auto"/>
        <w:bottom w:val="none" w:sz="0" w:space="0" w:color="auto"/>
        <w:right w:val="none" w:sz="0" w:space="0" w:color="auto"/>
      </w:divBdr>
      <w:divsChild>
        <w:div w:id="906451230">
          <w:marLeft w:val="0"/>
          <w:marRight w:val="0"/>
          <w:marTop w:val="0"/>
          <w:marBottom w:val="0"/>
          <w:divBdr>
            <w:top w:val="none" w:sz="0" w:space="0" w:color="auto"/>
            <w:left w:val="none" w:sz="0" w:space="0" w:color="auto"/>
            <w:bottom w:val="none" w:sz="0" w:space="0" w:color="auto"/>
            <w:right w:val="none" w:sz="0" w:space="0" w:color="auto"/>
          </w:divBdr>
          <w:divsChild>
            <w:div w:id="10848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7846">
      <w:bodyDiv w:val="1"/>
      <w:marLeft w:val="0"/>
      <w:marRight w:val="0"/>
      <w:marTop w:val="0"/>
      <w:marBottom w:val="0"/>
      <w:divBdr>
        <w:top w:val="none" w:sz="0" w:space="0" w:color="auto"/>
        <w:left w:val="none" w:sz="0" w:space="0" w:color="auto"/>
        <w:bottom w:val="none" w:sz="0" w:space="0" w:color="auto"/>
        <w:right w:val="none" w:sz="0" w:space="0" w:color="auto"/>
      </w:divBdr>
      <w:divsChild>
        <w:div w:id="2120102755">
          <w:marLeft w:val="0"/>
          <w:marRight w:val="0"/>
          <w:marTop w:val="0"/>
          <w:marBottom w:val="0"/>
          <w:divBdr>
            <w:top w:val="none" w:sz="0" w:space="0" w:color="auto"/>
            <w:left w:val="none" w:sz="0" w:space="0" w:color="auto"/>
            <w:bottom w:val="none" w:sz="0" w:space="0" w:color="auto"/>
            <w:right w:val="none" w:sz="0" w:space="0" w:color="auto"/>
          </w:divBdr>
        </w:div>
      </w:divsChild>
    </w:div>
    <w:div w:id="1779837047">
      <w:bodyDiv w:val="1"/>
      <w:marLeft w:val="0"/>
      <w:marRight w:val="0"/>
      <w:marTop w:val="0"/>
      <w:marBottom w:val="0"/>
      <w:divBdr>
        <w:top w:val="none" w:sz="0" w:space="0" w:color="auto"/>
        <w:left w:val="none" w:sz="0" w:space="0" w:color="auto"/>
        <w:bottom w:val="none" w:sz="0" w:space="0" w:color="auto"/>
        <w:right w:val="none" w:sz="0" w:space="0" w:color="auto"/>
      </w:divBdr>
      <w:divsChild>
        <w:div w:id="386151072">
          <w:marLeft w:val="0"/>
          <w:marRight w:val="0"/>
          <w:marTop w:val="0"/>
          <w:marBottom w:val="0"/>
          <w:divBdr>
            <w:top w:val="none" w:sz="0" w:space="0" w:color="auto"/>
            <w:left w:val="none" w:sz="0" w:space="0" w:color="auto"/>
            <w:bottom w:val="none" w:sz="0" w:space="0" w:color="auto"/>
            <w:right w:val="none" w:sz="0" w:space="0" w:color="auto"/>
          </w:divBdr>
        </w:div>
        <w:div w:id="889731812">
          <w:marLeft w:val="0"/>
          <w:marRight w:val="0"/>
          <w:marTop w:val="0"/>
          <w:marBottom w:val="0"/>
          <w:divBdr>
            <w:top w:val="none" w:sz="0" w:space="0" w:color="auto"/>
            <w:left w:val="none" w:sz="0" w:space="0" w:color="auto"/>
            <w:bottom w:val="none" w:sz="0" w:space="0" w:color="auto"/>
            <w:right w:val="none" w:sz="0" w:space="0" w:color="auto"/>
          </w:divBdr>
        </w:div>
      </w:divsChild>
    </w:div>
    <w:div w:id="1814175313">
      <w:bodyDiv w:val="1"/>
      <w:marLeft w:val="0"/>
      <w:marRight w:val="0"/>
      <w:marTop w:val="0"/>
      <w:marBottom w:val="0"/>
      <w:divBdr>
        <w:top w:val="none" w:sz="0" w:space="0" w:color="auto"/>
        <w:left w:val="none" w:sz="0" w:space="0" w:color="auto"/>
        <w:bottom w:val="none" w:sz="0" w:space="0" w:color="auto"/>
        <w:right w:val="none" w:sz="0" w:space="0" w:color="auto"/>
      </w:divBdr>
      <w:divsChild>
        <w:div w:id="192110665">
          <w:marLeft w:val="0"/>
          <w:marRight w:val="0"/>
          <w:marTop w:val="0"/>
          <w:marBottom w:val="0"/>
          <w:divBdr>
            <w:top w:val="none" w:sz="0" w:space="0" w:color="auto"/>
            <w:left w:val="none" w:sz="0" w:space="0" w:color="auto"/>
            <w:bottom w:val="none" w:sz="0" w:space="0" w:color="auto"/>
            <w:right w:val="none" w:sz="0" w:space="0" w:color="auto"/>
          </w:divBdr>
          <w:divsChild>
            <w:div w:id="5020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06964">
      <w:bodyDiv w:val="1"/>
      <w:marLeft w:val="0"/>
      <w:marRight w:val="0"/>
      <w:marTop w:val="0"/>
      <w:marBottom w:val="0"/>
      <w:divBdr>
        <w:top w:val="none" w:sz="0" w:space="0" w:color="auto"/>
        <w:left w:val="none" w:sz="0" w:space="0" w:color="auto"/>
        <w:bottom w:val="none" w:sz="0" w:space="0" w:color="auto"/>
        <w:right w:val="none" w:sz="0" w:space="0" w:color="auto"/>
      </w:divBdr>
      <w:divsChild>
        <w:div w:id="471484099">
          <w:marLeft w:val="0"/>
          <w:marRight w:val="0"/>
          <w:marTop w:val="0"/>
          <w:marBottom w:val="0"/>
          <w:divBdr>
            <w:top w:val="none" w:sz="0" w:space="0" w:color="auto"/>
            <w:left w:val="none" w:sz="0" w:space="0" w:color="auto"/>
            <w:bottom w:val="none" w:sz="0" w:space="0" w:color="auto"/>
            <w:right w:val="none" w:sz="0" w:space="0" w:color="auto"/>
          </w:divBdr>
        </w:div>
        <w:div w:id="942615661">
          <w:marLeft w:val="0"/>
          <w:marRight w:val="0"/>
          <w:marTop w:val="0"/>
          <w:marBottom w:val="0"/>
          <w:divBdr>
            <w:top w:val="none" w:sz="0" w:space="0" w:color="auto"/>
            <w:left w:val="none" w:sz="0" w:space="0" w:color="auto"/>
            <w:bottom w:val="none" w:sz="0" w:space="0" w:color="auto"/>
            <w:right w:val="none" w:sz="0" w:space="0" w:color="auto"/>
          </w:divBdr>
        </w:div>
        <w:div w:id="1011296223">
          <w:marLeft w:val="0"/>
          <w:marRight w:val="0"/>
          <w:marTop w:val="0"/>
          <w:marBottom w:val="0"/>
          <w:divBdr>
            <w:top w:val="none" w:sz="0" w:space="0" w:color="auto"/>
            <w:left w:val="none" w:sz="0" w:space="0" w:color="auto"/>
            <w:bottom w:val="none" w:sz="0" w:space="0" w:color="auto"/>
            <w:right w:val="none" w:sz="0" w:space="0" w:color="auto"/>
          </w:divBdr>
        </w:div>
      </w:divsChild>
    </w:div>
    <w:div w:id="1885364456">
      <w:bodyDiv w:val="1"/>
      <w:marLeft w:val="0"/>
      <w:marRight w:val="0"/>
      <w:marTop w:val="0"/>
      <w:marBottom w:val="0"/>
      <w:divBdr>
        <w:top w:val="none" w:sz="0" w:space="0" w:color="auto"/>
        <w:left w:val="none" w:sz="0" w:space="0" w:color="auto"/>
        <w:bottom w:val="none" w:sz="0" w:space="0" w:color="auto"/>
        <w:right w:val="none" w:sz="0" w:space="0" w:color="auto"/>
      </w:divBdr>
      <w:divsChild>
        <w:div w:id="570427986">
          <w:marLeft w:val="0"/>
          <w:marRight w:val="0"/>
          <w:marTop w:val="0"/>
          <w:marBottom w:val="0"/>
          <w:divBdr>
            <w:top w:val="none" w:sz="0" w:space="0" w:color="auto"/>
            <w:left w:val="none" w:sz="0" w:space="0" w:color="auto"/>
            <w:bottom w:val="none" w:sz="0" w:space="0" w:color="auto"/>
            <w:right w:val="none" w:sz="0" w:space="0" w:color="auto"/>
          </w:divBdr>
          <w:divsChild>
            <w:div w:id="332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6906">
      <w:bodyDiv w:val="1"/>
      <w:marLeft w:val="0"/>
      <w:marRight w:val="0"/>
      <w:marTop w:val="0"/>
      <w:marBottom w:val="0"/>
      <w:divBdr>
        <w:top w:val="none" w:sz="0" w:space="0" w:color="auto"/>
        <w:left w:val="none" w:sz="0" w:space="0" w:color="auto"/>
        <w:bottom w:val="none" w:sz="0" w:space="0" w:color="auto"/>
        <w:right w:val="none" w:sz="0" w:space="0" w:color="auto"/>
      </w:divBdr>
      <w:divsChild>
        <w:div w:id="172185492">
          <w:marLeft w:val="0"/>
          <w:marRight w:val="0"/>
          <w:marTop w:val="0"/>
          <w:marBottom w:val="0"/>
          <w:divBdr>
            <w:top w:val="none" w:sz="0" w:space="0" w:color="auto"/>
            <w:left w:val="none" w:sz="0" w:space="0" w:color="auto"/>
            <w:bottom w:val="none" w:sz="0" w:space="0" w:color="auto"/>
            <w:right w:val="none" w:sz="0" w:space="0" w:color="auto"/>
          </w:divBdr>
          <w:divsChild>
            <w:div w:id="339234553">
              <w:marLeft w:val="0"/>
              <w:marRight w:val="0"/>
              <w:marTop w:val="0"/>
              <w:marBottom w:val="0"/>
              <w:divBdr>
                <w:top w:val="none" w:sz="0" w:space="0" w:color="auto"/>
                <w:left w:val="none" w:sz="0" w:space="0" w:color="auto"/>
                <w:bottom w:val="none" w:sz="0" w:space="0" w:color="auto"/>
                <w:right w:val="none" w:sz="0" w:space="0" w:color="auto"/>
              </w:divBdr>
            </w:div>
            <w:div w:id="541983596">
              <w:marLeft w:val="0"/>
              <w:marRight w:val="0"/>
              <w:marTop w:val="0"/>
              <w:marBottom w:val="0"/>
              <w:divBdr>
                <w:top w:val="none" w:sz="0" w:space="0" w:color="auto"/>
                <w:left w:val="none" w:sz="0" w:space="0" w:color="auto"/>
                <w:bottom w:val="none" w:sz="0" w:space="0" w:color="auto"/>
                <w:right w:val="none" w:sz="0" w:space="0" w:color="auto"/>
              </w:divBdr>
            </w:div>
            <w:div w:id="990332276">
              <w:marLeft w:val="0"/>
              <w:marRight w:val="0"/>
              <w:marTop w:val="0"/>
              <w:marBottom w:val="0"/>
              <w:divBdr>
                <w:top w:val="none" w:sz="0" w:space="0" w:color="auto"/>
                <w:left w:val="none" w:sz="0" w:space="0" w:color="auto"/>
                <w:bottom w:val="none" w:sz="0" w:space="0" w:color="auto"/>
                <w:right w:val="none" w:sz="0" w:space="0" w:color="auto"/>
              </w:divBdr>
            </w:div>
            <w:div w:id="1282611515">
              <w:marLeft w:val="0"/>
              <w:marRight w:val="0"/>
              <w:marTop w:val="0"/>
              <w:marBottom w:val="0"/>
              <w:divBdr>
                <w:top w:val="none" w:sz="0" w:space="0" w:color="auto"/>
                <w:left w:val="none" w:sz="0" w:space="0" w:color="auto"/>
                <w:bottom w:val="none" w:sz="0" w:space="0" w:color="auto"/>
                <w:right w:val="none" w:sz="0" w:space="0" w:color="auto"/>
              </w:divBdr>
            </w:div>
            <w:div w:id="1535462669">
              <w:marLeft w:val="0"/>
              <w:marRight w:val="0"/>
              <w:marTop w:val="0"/>
              <w:marBottom w:val="0"/>
              <w:divBdr>
                <w:top w:val="none" w:sz="0" w:space="0" w:color="auto"/>
                <w:left w:val="none" w:sz="0" w:space="0" w:color="auto"/>
                <w:bottom w:val="none" w:sz="0" w:space="0" w:color="auto"/>
                <w:right w:val="none" w:sz="0" w:space="0" w:color="auto"/>
              </w:divBdr>
            </w:div>
            <w:div w:id="1643271764">
              <w:marLeft w:val="0"/>
              <w:marRight w:val="0"/>
              <w:marTop w:val="0"/>
              <w:marBottom w:val="0"/>
              <w:divBdr>
                <w:top w:val="none" w:sz="0" w:space="0" w:color="auto"/>
                <w:left w:val="none" w:sz="0" w:space="0" w:color="auto"/>
                <w:bottom w:val="none" w:sz="0" w:space="0" w:color="auto"/>
                <w:right w:val="none" w:sz="0" w:space="0" w:color="auto"/>
              </w:divBdr>
            </w:div>
            <w:div w:id="1887795927">
              <w:marLeft w:val="0"/>
              <w:marRight w:val="0"/>
              <w:marTop w:val="0"/>
              <w:marBottom w:val="0"/>
              <w:divBdr>
                <w:top w:val="none" w:sz="0" w:space="0" w:color="auto"/>
                <w:left w:val="none" w:sz="0" w:space="0" w:color="auto"/>
                <w:bottom w:val="none" w:sz="0" w:space="0" w:color="auto"/>
                <w:right w:val="none" w:sz="0" w:space="0" w:color="auto"/>
              </w:divBdr>
            </w:div>
            <w:div w:id="1931352889">
              <w:marLeft w:val="0"/>
              <w:marRight w:val="0"/>
              <w:marTop w:val="0"/>
              <w:marBottom w:val="0"/>
              <w:divBdr>
                <w:top w:val="none" w:sz="0" w:space="0" w:color="auto"/>
                <w:left w:val="none" w:sz="0" w:space="0" w:color="auto"/>
                <w:bottom w:val="none" w:sz="0" w:space="0" w:color="auto"/>
                <w:right w:val="none" w:sz="0" w:space="0" w:color="auto"/>
              </w:divBdr>
            </w:div>
            <w:div w:id="1949434519">
              <w:marLeft w:val="0"/>
              <w:marRight w:val="0"/>
              <w:marTop w:val="0"/>
              <w:marBottom w:val="0"/>
              <w:divBdr>
                <w:top w:val="none" w:sz="0" w:space="0" w:color="auto"/>
                <w:left w:val="none" w:sz="0" w:space="0" w:color="auto"/>
                <w:bottom w:val="none" w:sz="0" w:space="0" w:color="auto"/>
                <w:right w:val="none" w:sz="0" w:space="0" w:color="auto"/>
              </w:divBdr>
            </w:div>
          </w:divsChild>
        </w:div>
        <w:div w:id="233012327">
          <w:marLeft w:val="0"/>
          <w:marRight w:val="0"/>
          <w:marTop w:val="0"/>
          <w:marBottom w:val="0"/>
          <w:divBdr>
            <w:top w:val="none" w:sz="0" w:space="0" w:color="auto"/>
            <w:left w:val="none" w:sz="0" w:space="0" w:color="auto"/>
            <w:bottom w:val="none" w:sz="0" w:space="0" w:color="auto"/>
            <w:right w:val="none" w:sz="0" w:space="0" w:color="auto"/>
          </w:divBdr>
          <w:divsChild>
            <w:div w:id="241524912">
              <w:marLeft w:val="0"/>
              <w:marRight w:val="0"/>
              <w:marTop w:val="0"/>
              <w:marBottom w:val="0"/>
              <w:divBdr>
                <w:top w:val="none" w:sz="0" w:space="0" w:color="auto"/>
                <w:left w:val="none" w:sz="0" w:space="0" w:color="auto"/>
                <w:bottom w:val="none" w:sz="0" w:space="0" w:color="auto"/>
                <w:right w:val="none" w:sz="0" w:space="0" w:color="auto"/>
              </w:divBdr>
            </w:div>
            <w:div w:id="1792282666">
              <w:marLeft w:val="0"/>
              <w:marRight w:val="0"/>
              <w:marTop w:val="0"/>
              <w:marBottom w:val="0"/>
              <w:divBdr>
                <w:top w:val="none" w:sz="0" w:space="0" w:color="auto"/>
                <w:left w:val="none" w:sz="0" w:space="0" w:color="auto"/>
                <w:bottom w:val="none" w:sz="0" w:space="0" w:color="auto"/>
                <w:right w:val="none" w:sz="0" w:space="0" w:color="auto"/>
              </w:divBdr>
            </w:div>
            <w:div w:id="1925412592">
              <w:marLeft w:val="0"/>
              <w:marRight w:val="0"/>
              <w:marTop w:val="0"/>
              <w:marBottom w:val="0"/>
              <w:divBdr>
                <w:top w:val="none" w:sz="0" w:space="0" w:color="auto"/>
                <w:left w:val="none" w:sz="0" w:space="0" w:color="auto"/>
                <w:bottom w:val="none" w:sz="0" w:space="0" w:color="auto"/>
                <w:right w:val="none" w:sz="0" w:space="0" w:color="auto"/>
              </w:divBdr>
            </w:div>
            <w:div w:id="2137487872">
              <w:marLeft w:val="0"/>
              <w:marRight w:val="0"/>
              <w:marTop w:val="0"/>
              <w:marBottom w:val="0"/>
              <w:divBdr>
                <w:top w:val="none" w:sz="0" w:space="0" w:color="auto"/>
                <w:left w:val="none" w:sz="0" w:space="0" w:color="auto"/>
                <w:bottom w:val="none" w:sz="0" w:space="0" w:color="auto"/>
                <w:right w:val="none" w:sz="0" w:space="0" w:color="auto"/>
              </w:divBdr>
            </w:div>
          </w:divsChild>
        </w:div>
        <w:div w:id="251935079">
          <w:marLeft w:val="0"/>
          <w:marRight w:val="0"/>
          <w:marTop w:val="0"/>
          <w:marBottom w:val="0"/>
          <w:divBdr>
            <w:top w:val="none" w:sz="0" w:space="0" w:color="auto"/>
            <w:left w:val="none" w:sz="0" w:space="0" w:color="auto"/>
            <w:bottom w:val="none" w:sz="0" w:space="0" w:color="auto"/>
            <w:right w:val="none" w:sz="0" w:space="0" w:color="auto"/>
          </w:divBdr>
        </w:div>
        <w:div w:id="332689428">
          <w:marLeft w:val="0"/>
          <w:marRight w:val="0"/>
          <w:marTop w:val="0"/>
          <w:marBottom w:val="0"/>
          <w:divBdr>
            <w:top w:val="none" w:sz="0" w:space="0" w:color="auto"/>
            <w:left w:val="none" w:sz="0" w:space="0" w:color="auto"/>
            <w:bottom w:val="none" w:sz="0" w:space="0" w:color="auto"/>
            <w:right w:val="none" w:sz="0" w:space="0" w:color="auto"/>
          </w:divBdr>
          <w:divsChild>
            <w:div w:id="232008849">
              <w:marLeft w:val="0"/>
              <w:marRight w:val="0"/>
              <w:marTop w:val="0"/>
              <w:marBottom w:val="0"/>
              <w:divBdr>
                <w:top w:val="none" w:sz="0" w:space="0" w:color="auto"/>
                <w:left w:val="none" w:sz="0" w:space="0" w:color="auto"/>
                <w:bottom w:val="none" w:sz="0" w:space="0" w:color="auto"/>
                <w:right w:val="none" w:sz="0" w:space="0" w:color="auto"/>
              </w:divBdr>
            </w:div>
            <w:div w:id="357122763">
              <w:marLeft w:val="0"/>
              <w:marRight w:val="0"/>
              <w:marTop w:val="0"/>
              <w:marBottom w:val="0"/>
              <w:divBdr>
                <w:top w:val="none" w:sz="0" w:space="0" w:color="auto"/>
                <w:left w:val="none" w:sz="0" w:space="0" w:color="auto"/>
                <w:bottom w:val="none" w:sz="0" w:space="0" w:color="auto"/>
                <w:right w:val="none" w:sz="0" w:space="0" w:color="auto"/>
              </w:divBdr>
            </w:div>
            <w:div w:id="989560251">
              <w:marLeft w:val="0"/>
              <w:marRight w:val="0"/>
              <w:marTop w:val="0"/>
              <w:marBottom w:val="0"/>
              <w:divBdr>
                <w:top w:val="none" w:sz="0" w:space="0" w:color="auto"/>
                <w:left w:val="none" w:sz="0" w:space="0" w:color="auto"/>
                <w:bottom w:val="none" w:sz="0" w:space="0" w:color="auto"/>
                <w:right w:val="none" w:sz="0" w:space="0" w:color="auto"/>
              </w:divBdr>
            </w:div>
            <w:div w:id="1210267575">
              <w:marLeft w:val="0"/>
              <w:marRight w:val="0"/>
              <w:marTop w:val="0"/>
              <w:marBottom w:val="0"/>
              <w:divBdr>
                <w:top w:val="none" w:sz="0" w:space="0" w:color="auto"/>
                <w:left w:val="none" w:sz="0" w:space="0" w:color="auto"/>
                <w:bottom w:val="none" w:sz="0" w:space="0" w:color="auto"/>
                <w:right w:val="none" w:sz="0" w:space="0" w:color="auto"/>
              </w:divBdr>
            </w:div>
          </w:divsChild>
        </w:div>
        <w:div w:id="405690420">
          <w:marLeft w:val="0"/>
          <w:marRight w:val="0"/>
          <w:marTop w:val="0"/>
          <w:marBottom w:val="0"/>
          <w:divBdr>
            <w:top w:val="none" w:sz="0" w:space="0" w:color="auto"/>
            <w:left w:val="none" w:sz="0" w:space="0" w:color="auto"/>
            <w:bottom w:val="none" w:sz="0" w:space="0" w:color="auto"/>
            <w:right w:val="none" w:sz="0" w:space="0" w:color="auto"/>
          </w:divBdr>
          <w:divsChild>
            <w:div w:id="82844995">
              <w:marLeft w:val="0"/>
              <w:marRight w:val="0"/>
              <w:marTop w:val="0"/>
              <w:marBottom w:val="0"/>
              <w:divBdr>
                <w:top w:val="none" w:sz="0" w:space="0" w:color="auto"/>
                <w:left w:val="none" w:sz="0" w:space="0" w:color="auto"/>
                <w:bottom w:val="none" w:sz="0" w:space="0" w:color="auto"/>
                <w:right w:val="none" w:sz="0" w:space="0" w:color="auto"/>
              </w:divBdr>
            </w:div>
            <w:div w:id="238566953">
              <w:marLeft w:val="0"/>
              <w:marRight w:val="0"/>
              <w:marTop w:val="0"/>
              <w:marBottom w:val="0"/>
              <w:divBdr>
                <w:top w:val="none" w:sz="0" w:space="0" w:color="auto"/>
                <w:left w:val="none" w:sz="0" w:space="0" w:color="auto"/>
                <w:bottom w:val="none" w:sz="0" w:space="0" w:color="auto"/>
                <w:right w:val="none" w:sz="0" w:space="0" w:color="auto"/>
              </w:divBdr>
            </w:div>
            <w:div w:id="673457520">
              <w:marLeft w:val="0"/>
              <w:marRight w:val="0"/>
              <w:marTop w:val="0"/>
              <w:marBottom w:val="0"/>
              <w:divBdr>
                <w:top w:val="none" w:sz="0" w:space="0" w:color="auto"/>
                <w:left w:val="none" w:sz="0" w:space="0" w:color="auto"/>
                <w:bottom w:val="none" w:sz="0" w:space="0" w:color="auto"/>
                <w:right w:val="none" w:sz="0" w:space="0" w:color="auto"/>
              </w:divBdr>
            </w:div>
            <w:div w:id="731928877">
              <w:marLeft w:val="0"/>
              <w:marRight w:val="0"/>
              <w:marTop w:val="0"/>
              <w:marBottom w:val="0"/>
              <w:divBdr>
                <w:top w:val="none" w:sz="0" w:space="0" w:color="auto"/>
                <w:left w:val="none" w:sz="0" w:space="0" w:color="auto"/>
                <w:bottom w:val="none" w:sz="0" w:space="0" w:color="auto"/>
                <w:right w:val="none" w:sz="0" w:space="0" w:color="auto"/>
              </w:divBdr>
            </w:div>
            <w:div w:id="980113562">
              <w:marLeft w:val="0"/>
              <w:marRight w:val="0"/>
              <w:marTop w:val="0"/>
              <w:marBottom w:val="0"/>
              <w:divBdr>
                <w:top w:val="none" w:sz="0" w:space="0" w:color="auto"/>
                <w:left w:val="none" w:sz="0" w:space="0" w:color="auto"/>
                <w:bottom w:val="none" w:sz="0" w:space="0" w:color="auto"/>
                <w:right w:val="none" w:sz="0" w:space="0" w:color="auto"/>
              </w:divBdr>
            </w:div>
            <w:div w:id="1062144867">
              <w:marLeft w:val="0"/>
              <w:marRight w:val="0"/>
              <w:marTop w:val="0"/>
              <w:marBottom w:val="0"/>
              <w:divBdr>
                <w:top w:val="none" w:sz="0" w:space="0" w:color="auto"/>
                <w:left w:val="none" w:sz="0" w:space="0" w:color="auto"/>
                <w:bottom w:val="none" w:sz="0" w:space="0" w:color="auto"/>
                <w:right w:val="none" w:sz="0" w:space="0" w:color="auto"/>
              </w:divBdr>
            </w:div>
            <w:div w:id="1187980975">
              <w:marLeft w:val="0"/>
              <w:marRight w:val="0"/>
              <w:marTop w:val="0"/>
              <w:marBottom w:val="0"/>
              <w:divBdr>
                <w:top w:val="none" w:sz="0" w:space="0" w:color="auto"/>
                <w:left w:val="none" w:sz="0" w:space="0" w:color="auto"/>
                <w:bottom w:val="none" w:sz="0" w:space="0" w:color="auto"/>
                <w:right w:val="none" w:sz="0" w:space="0" w:color="auto"/>
              </w:divBdr>
            </w:div>
            <w:div w:id="1393890429">
              <w:marLeft w:val="0"/>
              <w:marRight w:val="0"/>
              <w:marTop w:val="0"/>
              <w:marBottom w:val="0"/>
              <w:divBdr>
                <w:top w:val="none" w:sz="0" w:space="0" w:color="auto"/>
                <w:left w:val="none" w:sz="0" w:space="0" w:color="auto"/>
                <w:bottom w:val="none" w:sz="0" w:space="0" w:color="auto"/>
                <w:right w:val="none" w:sz="0" w:space="0" w:color="auto"/>
              </w:divBdr>
            </w:div>
          </w:divsChild>
        </w:div>
        <w:div w:id="405958670">
          <w:marLeft w:val="0"/>
          <w:marRight w:val="0"/>
          <w:marTop w:val="0"/>
          <w:marBottom w:val="0"/>
          <w:divBdr>
            <w:top w:val="none" w:sz="0" w:space="0" w:color="auto"/>
            <w:left w:val="none" w:sz="0" w:space="0" w:color="auto"/>
            <w:bottom w:val="none" w:sz="0" w:space="0" w:color="auto"/>
            <w:right w:val="none" w:sz="0" w:space="0" w:color="auto"/>
          </w:divBdr>
          <w:divsChild>
            <w:div w:id="312300694">
              <w:marLeft w:val="0"/>
              <w:marRight w:val="0"/>
              <w:marTop w:val="0"/>
              <w:marBottom w:val="0"/>
              <w:divBdr>
                <w:top w:val="none" w:sz="0" w:space="0" w:color="auto"/>
                <w:left w:val="none" w:sz="0" w:space="0" w:color="auto"/>
                <w:bottom w:val="none" w:sz="0" w:space="0" w:color="auto"/>
                <w:right w:val="none" w:sz="0" w:space="0" w:color="auto"/>
              </w:divBdr>
            </w:div>
            <w:div w:id="1126199284">
              <w:marLeft w:val="0"/>
              <w:marRight w:val="0"/>
              <w:marTop w:val="0"/>
              <w:marBottom w:val="0"/>
              <w:divBdr>
                <w:top w:val="none" w:sz="0" w:space="0" w:color="auto"/>
                <w:left w:val="none" w:sz="0" w:space="0" w:color="auto"/>
                <w:bottom w:val="none" w:sz="0" w:space="0" w:color="auto"/>
                <w:right w:val="none" w:sz="0" w:space="0" w:color="auto"/>
              </w:divBdr>
            </w:div>
            <w:div w:id="1834833004">
              <w:marLeft w:val="0"/>
              <w:marRight w:val="0"/>
              <w:marTop w:val="0"/>
              <w:marBottom w:val="0"/>
              <w:divBdr>
                <w:top w:val="none" w:sz="0" w:space="0" w:color="auto"/>
                <w:left w:val="none" w:sz="0" w:space="0" w:color="auto"/>
                <w:bottom w:val="none" w:sz="0" w:space="0" w:color="auto"/>
                <w:right w:val="none" w:sz="0" w:space="0" w:color="auto"/>
              </w:divBdr>
            </w:div>
          </w:divsChild>
        </w:div>
        <w:div w:id="619265345">
          <w:marLeft w:val="0"/>
          <w:marRight w:val="0"/>
          <w:marTop w:val="0"/>
          <w:marBottom w:val="0"/>
          <w:divBdr>
            <w:top w:val="none" w:sz="0" w:space="0" w:color="auto"/>
            <w:left w:val="none" w:sz="0" w:space="0" w:color="auto"/>
            <w:bottom w:val="none" w:sz="0" w:space="0" w:color="auto"/>
            <w:right w:val="none" w:sz="0" w:space="0" w:color="auto"/>
          </w:divBdr>
          <w:divsChild>
            <w:div w:id="49691420">
              <w:marLeft w:val="0"/>
              <w:marRight w:val="0"/>
              <w:marTop w:val="0"/>
              <w:marBottom w:val="0"/>
              <w:divBdr>
                <w:top w:val="none" w:sz="0" w:space="0" w:color="auto"/>
                <w:left w:val="none" w:sz="0" w:space="0" w:color="auto"/>
                <w:bottom w:val="none" w:sz="0" w:space="0" w:color="auto"/>
                <w:right w:val="none" w:sz="0" w:space="0" w:color="auto"/>
              </w:divBdr>
            </w:div>
            <w:div w:id="177350239">
              <w:marLeft w:val="0"/>
              <w:marRight w:val="0"/>
              <w:marTop w:val="0"/>
              <w:marBottom w:val="0"/>
              <w:divBdr>
                <w:top w:val="none" w:sz="0" w:space="0" w:color="auto"/>
                <w:left w:val="none" w:sz="0" w:space="0" w:color="auto"/>
                <w:bottom w:val="none" w:sz="0" w:space="0" w:color="auto"/>
                <w:right w:val="none" w:sz="0" w:space="0" w:color="auto"/>
              </w:divBdr>
            </w:div>
            <w:div w:id="253436907">
              <w:marLeft w:val="0"/>
              <w:marRight w:val="0"/>
              <w:marTop w:val="0"/>
              <w:marBottom w:val="0"/>
              <w:divBdr>
                <w:top w:val="none" w:sz="0" w:space="0" w:color="auto"/>
                <w:left w:val="none" w:sz="0" w:space="0" w:color="auto"/>
                <w:bottom w:val="none" w:sz="0" w:space="0" w:color="auto"/>
                <w:right w:val="none" w:sz="0" w:space="0" w:color="auto"/>
              </w:divBdr>
            </w:div>
            <w:div w:id="895361149">
              <w:marLeft w:val="0"/>
              <w:marRight w:val="0"/>
              <w:marTop w:val="0"/>
              <w:marBottom w:val="0"/>
              <w:divBdr>
                <w:top w:val="none" w:sz="0" w:space="0" w:color="auto"/>
                <w:left w:val="none" w:sz="0" w:space="0" w:color="auto"/>
                <w:bottom w:val="none" w:sz="0" w:space="0" w:color="auto"/>
                <w:right w:val="none" w:sz="0" w:space="0" w:color="auto"/>
              </w:divBdr>
            </w:div>
            <w:div w:id="950941952">
              <w:marLeft w:val="0"/>
              <w:marRight w:val="0"/>
              <w:marTop w:val="0"/>
              <w:marBottom w:val="0"/>
              <w:divBdr>
                <w:top w:val="none" w:sz="0" w:space="0" w:color="auto"/>
                <w:left w:val="none" w:sz="0" w:space="0" w:color="auto"/>
                <w:bottom w:val="none" w:sz="0" w:space="0" w:color="auto"/>
                <w:right w:val="none" w:sz="0" w:space="0" w:color="auto"/>
              </w:divBdr>
            </w:div>
            <w:div w:id="964504072">
              <w:marLeft w:val="0"/>
              <w:marRight w:val="0"/>
              <w:marTop w:val="0"/>
              <w:marBottom w:val="0"/>
              <w:divBdr>
                <w:top w:val="none" w:sz="0" w:space="0" w:color="auto"/>
                <w:left w:val="none" w:sz="0" w:space="0" w:color="auto"/>
                <w:bottom w:val="none" w:sz="0" w:space="0" w:color="auto"/>
                <w:right w:val="none" w:sz="0" w:space="0" w:color="auto"/>
              </w:divBdr>
            </w:div>
            <w:div w:id="1343509886">
              <w:marLeft w:val="0"/>
              <w:marRight w:val="0"/>
              <w:marTop w:val="0"/>
              <w:marBottom w:val="0"/>
              <w:divBdr>
                <w:top w:val="none" w:sz="0" w:space="0" w:color="auto"/>
                <w:left w:val="none" w:sz="0" w:space="0" w:color="auto"/>
                <w:bottom w:val="none" w:sz="0" w:space="0" w:color="auto"/>
                <w:right w:val="none" w:sz="0" w:space="0" w:color="auto"/>
              </w:divBdr>
            </w:div>
            <w:div w:id="1387023068">
              <w:marLeft w:val="0"/>
              <w:marRight w:val="0"/>
              <w:marTop w:val="0"/>
              <w:marBottom w:val="0"/>
              <w:divBdr>
                <w:top w:val="none" w:sz="0" w:space="0" w:color="auto"/>
                <w:left w:val="none" w:sz="0" w:space="0" w:color="auto"/>
                <w:bottom w:val="none" w:sz="0" w:space="0" w:color="auto"/>
                <w:right w:val="none" w:sz="0" w:space="0" w:color="auto"/>
              </w:divBdr>
            </w:div>
            <w:div w:id="1409646517">
              <w:marLeft w:val="0"/>
              <w:marRight w:val="0"/>
              <w:marTop w:val="0"/>
              <w:marBottom w:val="0"/>
              <w:divBdr>
                <w:top w:val="none" w:sz="0" w:space="0" w:color="auto"/>
                <w:left w:val="none" w:sz="0" w:space="0" w:color="auto"/>
                <w:bottom w:val="none" w:sz="0" w:space="0" w:color="auto"/>
                <w:right w:val="none" w:sz="0" w:space="0" w:color="auto"/>
              </w:divBdr>
            </w:div>
            <w:div w:id="1483044407">
              <w:marLeft w:val="0"/>
              <w:marRight w:val="0"/>
              <w:marTop w:val="0"/>
              <w:marBottom w:val="0"/>
              <w:divBdr>
                <w:top w:val="none" w:sz="0" w:space="0" w:color="auto"/>
                <w:left w:val="none" w:sz="0" w:space="0" w:color="auto"/>
                <w:bottom w:val="none" w:sz="0" w:space="0" w:color="auto"/>
                <w:right w:val="none" w:sz="0" w:space="0" w:color="auto"/>
              </w:divBdr>
            </w:div>
            <w:div w:id="1589268662">
              <w:marLeft w:val="0"/>
              <w:marRight w:val="0"/>
              <w:marTop w:val="0"/>
              <w:marBottom w:val="0"/>
              <w:divBdr>
                <w:top w:val="none" w:sz="0" w:space="0" w:color="auto"/>
                <w:left w:val="none" w:sz="0" w:space="0" w:color="auto"/>
                <w:bottom w:val="none" w:sz="0" w:space="0" w:color="auto"/>
                <w:right w:val="none" w:sz="0" w:space="0" w:color="auto"/>
              </w:divBdr>
            </w:div>
            <w:div w:id="1660425878">
              <w:marLeft w:val="0"/>
              <w:marRight w:val="0"/>
              <w:marTop w:val="0"/>
              <w:marBottom w:val="0"/>
              <w:divBdr>
                <w:top w:val="none" w:sz="0" w:space="0" w:color="auto"/>
                <w:left w:val="none" w:sz="0" w:space="0" w:color="auto"/>
                <w:bottom w:val="none" w:sz="0" w:space="0" w:color="auto"/>
                <w:right w:val="none" w:sz="0" w:space="0" w:color="auto"/>
              </w:divBdr>
            </w:div>
            <w:div w:id="1760591022">
              <w:marLeft w:val="0"/>
              <w:marRight w:val="0"/>
              <w:marTop w:val="0"/>
              <w:marBottom w:val="0"/>
              <w:divBdr>
                <w:top w:val="none" w:sz="0" w:space="0" w:color="auto"/>
                <w:left w:val="none" w:sz="0" w:space="0" w:color="auto"/>
                <w:bottom w:val="none" w:sz="0" w:space="0" w:color="auto"/>
                <w:right w:val="none" w:sz="0" w:space="0" w:color="auto"/>
              </w:divBdr>
            </w:div>
            <w:div w:id="1868132894">
              <w:marLeft w:val="0"/>
              <w:marRight w:val="0"/>
              <w:marTop w:val="0"/>
              <w:marBottom w:val="0"/>
              <w:divBdr>
                <w:top w:val="none" w:sz="0" w:space="0" w:color="auto"/>
                <w:left w:val="none" w:sz="0" w:space="0" w:color="auto"/>
                <w:bottom w:val="none" w:sz="0" w:space="0" w:color="auto"/>
                <w:right w:val="none" w:sz="0" w:space="0" w:color="auto"/>
              </w:divBdr>
            </w:div>
            <w:div w:id="2051300195">
              <w:marLeft w:val="0"/>
              <w:marRight w:val="0"/>
              <w:marTop w:val="0"/>
              <w:marBottom w:val="0"/>
              <w:divBdr>
                <w:top w:val="none" w:sz="0" w:space="0" w:color="auto"/>
                <w:left w:val="none" w:sz="0" w:space="0" w:color="auto"/>
                <w:bottom w:val="none" w:sz="0" w:space="0" w:color="auto"/>
                <w:right w:val="none" w:sz="0" w:space="0" w:color="auto"/>
              </w:divBdr>
            </w:div>
            <w:div w:id="2127920157">
              <w:marLeft w:val="0"/>
              <w:marRight w:val="0"/>
              <w:marTop w:val="0"/>
              <w:marBottom w:val="0"/>
              <w:divBdr>
                <w:top w:val="none" w:sz="0" w:space="0" w:color="auto"/>
                <w:left w:val="none" w:sz="0" w:space="0" w:color="auto"/>
                <w:bottom w:val="none" w:sz="0" w:space="0" w:color="auto"/>
                <w:right w:val="none" w:sz="0" w:space="0" w:color="auto"/>
              </w:divBdr>
            </w:div>
            <w:div w:id="2133277896">
              <w:marLeft w:val="0"/>
              <w:marRight w:val="0"/>
              <w:marTop w:val="0"/>
              <w:marBottom w:val="0"/>
              <w:divBdr>
                <w:top w:val="none" w:sz="0" w:space="0" w:color="auto"/>
                <w:left w:val="none" w:sz="0" w:space="0" w:color="auto"/>
                <w:bottom w:val="none" w:sz="0" w:space="0" w:color="auto"/>
                <w:right w:val="none" w:sz="0" w:space="0" w:color="auto"/>
              </w:divBdr>
            </w:div>
          </w:divsChild>
        </w:div>
        <w:div w:id="814300367">
          <w:marLeft w:val="0"/>
          <w:marRight w:val="0"/>
          <w:marTop w:val="0"/>
          <w:marBottom w:val="0"/>
          <w:divBdr>
            <w:top w:val="none" w:sz="0" w:space="0" w:color="auto"/>
            <w:left w:val="none" w:sz="0" w:space="0" w:color="auto"/>
            <w:bottom w:val="none" w:sz="0" w:space="0" w:color="auto"/>
            <w:right w:val="none" w:sz="0" w:space="0" w:color="auto"/>
          </w:divBdr>
          <w:divsChild>
            <w:div w:id="265118878">
              <w:marLeft w:val="0"/>
              <w:marRight w:val="0"/>
              <w:marTop w:val="0"/>
              <w:marBottom w:val="0"/>
              <w:divBdr>
                <w:top w:val="none" w:sz="0" w:space="0" w:color="auto"/>
                <w:left w:val="none" w:sz="0" w:space="0" w:color="auto"/>
                <w:bottom w:val="none" w:sz="0" w:space="0" w:color="auto"/>
                <w:right w:val="none" w:sz="0" w:space="0" w:color="auto"/>
              </w:divBdr>
            </w:div>
            <w:div w:id="443307373">
              <w:marLeft w:val="0"/>
              <w:marRight w:val="0"/>
              <w:marTop w:val="0"/>
              <w:marBottom w:val="0"/>
              <w:divBdr>
                <w:top w:val="none" w:sz="0" w:space="0" w:color="auto"/>
                <w:left w:val="none" w:sz="0" w:space="0" w:color="auto"/>
                <w:bottom w:val="none" w:sz="0" w:space="0" w:color="auto"/>
                <w:right w:val="none" w:sz="0" w:space="0" w:color="auto"/>
              </w:divBdr>
            </w:div>
            <w:div w:id="772045072">
              <w:marLeft w:val="0"/>
              <w:marRight w:val="0"/>
              <w:marTop w:val="0"/>
              <w:marBottom w:val="0"/>
              <w:divBdr>
                <w:top w:val="none" w:sz="0" w:space="0" w:color="auto"/>
                <w:left w:val="none" w:sz="0" w:space="0" w:color="auto"/>
                <w:bottom w:val="none" w:sz="0" w:space="0" w:color="auto"/>
                <w:right w:val="none" w:sz="0" w:space="0" w:color="auto"/>
              </w:divBdr>
            </w:div>
            <w:div w:id="846208898">
              <w:marLeft w:val="0"/>
              <w:marRight w:val="0"/>
              <w:marTop w:val="0"/>
              <w:marBottom w:val="0"/>
              <w:divBdr>
                <w:top w:val="none" w:sz="0" w:space="0" w:color="auto"/>
                <w:left w:val="none" w:sz="0" w:space="0" w:color="auto"/>
                <w:bottom w:val="none" w:sz="0" w:space="0" w:color="auto"/>
                <w:right w:val="none" w:sz="0" w:space="0" w:color="auto"/>
              </w:divBdr>
            </w:div>
            <w:div w:id="899100903">
              <w:marLeft w:val="0"/>
              <w:marRight w:val="0"/>
              <w:marTop w:val="0"/>
              <w:marBottom w:val="0"/>
              <w:divBdr>
                <w:top w:val="none" w:sz="0" w:space="0" w:color="auto"/>
                <w:left w:val="none" w:sz="0" w:space="0" w:color="auto"/>
                <w:bottom w:val="none" w:sz="0" w:space="0" w:color="auto"/>
                <w:right w:val="none" w:sz="0" w:space="0" w:color="auto"/>
              </w:divBdr>
            </w:div>
            <w:div w:id="956252696">
              <w:marLeft w:val="0"/>
              <w:marRight w:val="0"/>
              <w:marTop w:val="0"/>
              <w:marBottom w:val="0"/>
              <w:divBdr>
                <w:top w:val="none" w:sz="0" w:space="0" w:color="auto"/>
                <w:left w:val="none" w:sz="0" w:space="0" w:color="auto"/>
                <w:bottom w:val="none" w:sz="0" w:space="0" w:color="auto"/>
                <w:right w:val="none" w:sz="0" w:space="0" w:color="auto"/>
              </w:divBdr>
            </w:div>
            <w:div w:id="1114011483">
              <w:marLeft w:val="0"/>
              <w:marRight w:val="0"/>
              <w:marTop w:val="0"/>
              <w:marBottom w:val="0"/>
              <w:divBdr>
                <w:top w:val="none" w:sz="0" w:space="0" w:color="auto"/>
                <w:left w:val="none" w:sz="0" w:space="0" w:color="auto"/>
                <w:bottom w:val="none" w:sz="0" w:space="0" w:color="auto"/>
                <w:right w:val="none" w:sz="0" w:space="0" w:color="auto"/>
              </w:divBdr>
            </w:div>
            <w:div w:id="1256942663">
              <w:marLeft w:val="0"/>
              <w:marRight w:val="0"/>
              <w:marTop w:val="0"/>
              <w:marBottom w:val="0"/>
              <w:divBdr>
                <w:top w:val="none" w:sz="0" w:space="0" w:color="auto"/>
                <w:left w:val="none" w:sz="0" w:space="0" w:color="auto"/>
                <w:bottom w:val="none" w:sz="0" w:space="0" w:color="auto"/>
                <w:right w:val="none" w:sz="0" w:space="0" w:color="auto"/>
              </w:divBdr>
            </w:div>
            <w:div w:id="1511141408">
              <w:marLeft w:val="0"/>
              <w:marRight w:val="0"/>
              <w:marTop w:val="0"/>
              <w:marBottom w:val="0"/>
              <w:divBdr>
                <w:top w:val="none" w:sz="0" w:space="0" w:color="auto"/>
                <w:left w:val="none" w:sz="0" w:space="0" w:color="auto"/>
                <w:bottom w:val="none" w:sz="0" w:space="0" w:color="auto"/>
                <w:right w:val="none" w:sz="0" w:space="0" w:color="auto"/>
              </w:divBdr>
            </w:div>
          </w:divsChild>
        </w:div>
        <w:div w:id="922881351">
          <w:marLeft w:val="0"/>
          <w:marRight w:val="0"/>
          <w:marTop w:val="0"/>
          <w:marBottom w:val="0"/>
          <w:divBdr>
            <w:top w:val="none" w:sz="0" w:space="0" w:color="auto"/>
            <w:left w:val="none" w:sz="0" w:space="0" w:color="auto"/>
            <w:bottom w:val="none" w:sz="0" w:space="0" w:color="auto"/>
            <w:right w:val="none" w:sz="0" w:space="0" w:color="auto"/>
          </w:divBdr>
        </w:div>
        <w:div w:id="938023408">
          <w:marLeft w:val="0"/>
          <w:marRight w:val="0"/>
          <w:marTop w:val="0"/>
          <w:marBottom w:val="0"/>
          <w:divBdr>
            <w:top w:val="none" w:sz="0" w:space="0" w:color="auto"/>
            <w:left w:val="none" w:sz="0" w:space="0" w:color="auto"/>
            <w:bottom w:val="none" w:sz="0" w:space="0" w:color="auto"/>
            <w:right w:val="none" w:sz="0" w:space="0" w:color="auto"/>
          </w:divBdr>
          <w:divsChild>
            <w:div w:id="30612817">
              <w:marLeft w:val="0"/>
              <w:marRight w:val="0"/>
              <w:marTop w:val="0"/>
              <w:marBottom w:val="0"/>
              <w:divBdr>
                <w:top w:val="none" w:sz="0" w:space="0" w:color="auto"/>
                <w:left w:val="none" w:sz="0" w:space="0" w:color="auto"/>
                <w:bottom w:val="none" w:sz="0" w:space="0" w:color="auto"/>
                <w:right w:val="none" w:sz="0" w:space="0" w:color="auto"/>
              </w:divBdr>
            </w:div>
            <w:div w:id="331032296">
              <w:marLeft w:val="0"/>
              <w:marRight w:val="0"/>
              <w:marTop w:val="0"/>
              <w:marBottom w:val="0"/>
              <w:divBdr>
                <w:top w:val="none" w:sz="0" w:space="0" w:color="auto"/>
                <w:left w:val="none" w:sz="0" w:space="0" w:color="auto"/>
                <w:bottom w:val="none" w:sz="0" w:space="0" w:color="auto"/>
                <w:right w:val="none" w:sz="0" w:space="0" w:color="auto"/>
              </w:divBdr>
            </w:div>
            <w:div w:id="503513729">
              <w:marLeft w:val="0"/>
              <w:marRight w:val="0"/>
              <w:marTop w:val="0"/>
              <w:marBottom w:val="0"/>
              <w:divBdr>
                <w:top w:val="none" w:sz="0" w:space="0" w:color="auto"/>
                <w:left w:val="none" w:sz="0" w:space="0" w:color="auto"/>
                <w:bottom w:val="none" w:sz="0" w:space="0" w:color="auto"/>
                <w:right w:val="none" w:sz="0" w:space="0" w:color="auto"/>
              </w:divBdr>
            </w:div>
            <w:div w:id="744958497">
              <w:marLeft w:val="0"/>
              <w:marRight w:val="0"/>
              <w:marTop w:val="0"/>
              <w:marBottom w:val="0"/>
              <w:divBdr>
                <w:top w:val="none" w:sz="0" w:space="0" w:color="auto"/>
                <w:left w:val="none" w:sz="0" w:space="0" w:color="auto"/>
                <w:bottom w:val="none" w:sz="0" w:space="0" w:color="auto"/>
                <w:right w:val="none" w:sz="0" w:space="0" w:color="auto"/>
              </w:divBdr>
            </w:div>
            <w:div w:id="1159347411">
              <w:marLeft w:val="0"/>
              <w:marRight w:val="0"/>
              <w:marTop w:val="0"/>
              <w:marBottom w:val="0"/>
              <w:divBdr>
                <w:top w:val="none" w:sz="0" w:space="0" w:color="auto"/>
                <w:left w:val="none" w:sz="0" w:space="0" w:color="auto"/>
                <w:bottom w:val="none" w:sz="0" w:space="0" w:color="auto"/>
                <w:right w:val="none" w:sz="0" w:space="0" w:color="auto"/>
              </w:divBdr>
            </w:div>
            <w:div w:id="1389911700">
              <w:marLeft w:val="0"/>
              <w:marRight w:val="0"/>
              <w:marTop w:val="0"/>
              <w:marBottom w:val="0"/>
              <w:divBdr>
                <w:top w:val="none" w:sz="0" w:space="0" w:color="auto"/>
                <w:left w:val="none" w:sz="0" w:space="0" w:color="auto"/>
                <w:bottom w:val="none" w:sz="0" w:space="0" w:color="auto"/>
                <w:right w:val="none" w:sz="0" w:space="0" w:color="auto"/>
              </w:divBdr>
            </w:div>
            <w:div w:id="1953440948">
              <w:marLeft w:val="0"/>
              <w:marRight w:val="0"/>
              <w:marTop w:val="0"/>
              <w:marBottom w:val="0"/>
              <w:divBdr>
                <w:top w:val="none" w:sz="0" w:space="0" w:color="auto"/>
                <w:left w:val="none" w:sz="0" w:space="0" w:color="auto"/>
                <w:bottom w:val="none" w:sz="0" w:space="0" w:color="auto"/>
                <w:right w:val="none" w:sz="0" w:space="0" w:color="auto"/>
              </w:divBdr>
            </w:div>
            <w:div w:id="2090886953">
              <w:marLeft w:val="0"/>
              <w:marRight w:val="0"/>
              <w:marTop w:val="0"/>
              <w:marBottom w:val="0"/>
              <w:divBdr>
                <w:top w:val="none" w:sz="0" w:space="0" w:color="auto"/>
                <w:left w:val="none" w:sz="0" w:space="0" w:color="auto"/>
                <w:bottom w:val="none" w:sz="0" w:space="0" w:color="auto"/>
                <w:right w:val="none" w:sz="0" w:space="0" w:color="auto"/>
              </w:divBdr>
            </w:div>
          </w:divsChild>
        </w:div>
        <w:div w:id="1023289052">
          <w:marLeft w:val="0"/>
          <w:marRight w:val="0"/>
          <w:marTop w:val="0"/>
          <w:marBottom w:val="0"/>
          <w:divBdr>
            <w:top w:val="none" w:sz="0" w:space="0" w:color="auto"/>
            <w:left w:val="none" w:sz="0" w:space="0" w:color="auto"/>
            <w:bottom w:val="none" w:sz="0" w:space="0" w:color="auto"/>
            <w:right w:val="none" w:sz="0" w:space="0" w:color="auto"/>
          </w:divBdr>
          <w:divsChild>
            <w:div w:id="339237005">
              <w:marLeft w:val="0"/>
              <w:marRight w:val="0"/>
              <w:marTop w:val="0"/>
              <w:marBottom w:val="0"/>
              <w:divBdr>
                <w:top w:val="none" w:sz="0" w:space="0" w:color="auto"/>
                <w:left w:val="none" w:sz="0" w:space="0" w:color="auto"/>
                <w:bottom w:val="none" w:sz="0" w:space="0" w:color="auto"/>
                <w:right w:val="none" w:sz="0" w:space="0" w:color="auto"/>
              </w:divBdr>
            </w:div>
            <w:div w:id="526257084">
              <w:marLeft w:val="0"/>
              <w:marRight w:val="0"/>
              <w:marTop w:val="0"/>
              <w:marBottom w:val="0"/>
              <w:divBdr>
                <w:top w:val="none" w:sz="0" w:space="0" w:color="auto"/>
                <w:left w:val="none" w:sz="0" w:space="0" w:color="auto"/>
                <w:bottom w:val="none" w:sz="0" w:space="0" w:color="auto"/>
                <w:right w:val="none" w:sz="0" w:space="0" w:color="auto"/>
              </w:divBdr>
            </w:div>
            <w:div w:id="597521755">
              <w:marLeft w:val="0"/>
              <w:marRight w:val="0"/>
              <w:marTop w:val="0"/>
              <w:marBottom w:val="0"/>
              <w:divBdr>
                <w:top w:val="none" w:sz="0" w:space="0" w:color="auto"/>
                <w:left w:val="none" w:sz="0" w:space="0" w:color="auto"/>
                <w:bottom w:val="none" w:sz="0" w:space="0" w:color="auto"/>
                <w:right w:val="none" w:sz="0" w:space="0" w:color="auto"/>
              </w:divBdr>
            </w:div>
            <w:div w:id="637688659">
              <w:marLeft w:val="0"/>
              <w:marRight w:val="0"/>
              <w:marTop w:val="0"/>
              <w:marBottom w:val="0"/>
              <w:divBdr>
                <w:top w:val="none" w:sz="0" w:space="0" w:color="auto"/>
                <w:left w:val="none" w:sz="0" w:space="0" w:color="auto"/>
                <w:bottom w:val="none" w:sz="0" w:space="0" w:color="auto"/>
                <w:right w:val="none" w:sz="0" w:space="0" w:color="auto"/>
              </w:divBdr>
            </w:div>
            <w:div w:id="715811482">
              <w:marLeft w:val="0"/>
              <w:marRight w:val="0"/>
              <w:marTop w:val="0"/>
              <w:marBottom w:val="0"/>
              <w:divBdr>
                <w:top w:val="none" w:sz="0" w:space="0" w:color="auto"/>
                <w:left w:val="none" w:sz="0" w:space="0" w:color="auto"/>
                <w:bottom w:val="none" w:sz="0" w:space="0" w:color="auto"/>
                <w:right w:val="none" w:sz="0" w:space="0" w:color="auto"/>
              </w:divBdr>
            </w:div>
            <w:div w:id="825706849">
              <w:marLeft w:val="0"/>
              <w:marRight w:val="0"/>
              <w:marTop w:val="0"/>
              <w:marBottom w:val="0"/>
              <w:divBdr>
                <w:top w:val="none" w:sz="0" w:space="0" w:color="auto"/>
                <w:left w:val="none" w:sz="0" w:space="0" w:color="auto"/>
                <w:bottom w:val="none" w:sz="0" w:space="0" w:color="auto"/>
                <w:right w:val="none" w:sz="0" w:space="0" w:color="auto"/>
              </w:divBdr>
            </w:div>
            <w:div w:id="998775858">
              <w:marLeft w:val="0"/>
              <w:marRight w:val="0"/>
              <w:marTop w:val="0"/>
              <w:marBottom w:val="0"/>
              <w:divBdr>
                <w:top w:val="none" w:sz="0" w:space="0" w:color="auto"/>
                <w:left w:val="none" w:sz="0" w:space="0" w:color="auto"/>
                <w:bottom w:val="none" w:sz="0" w:space="0" w:color="auto"/>
                <w:right w:val="none" w:sz="0" w:space="0" w:color="auto"/>
              </w:divBdr>
            </w:div>
            <w:div w:id="1113207943">
              <w:marLeft w:val="0"/>
              <w:marRight w:val="0"/>
              <w:marTop w:val="0"/>
              <w:marBottom w:val="0"/>
              <w:divBdr>
                <w:top w:val="none" w:sz="0" w:space="0" w:color="auto"/>
                <w:left w:val="none" w:sz="0" w:space="0" w:color="auto"/>
                <w:bottom w:val="none" w:sz="0" w:space="0" w:color="auto"/>
                <w:right w:val="none" w:sz="0" w:space="0" w:color="auto"/>
              </w:divBdr>
            </w:div>
            <w:div w:id="1237789800">
              <w:marLeft w:val="0"/>
              <w:marRight w:val="0"/>
              <w:marTop w:val="0"/>
              <w:marBottom w:val="0"/>
              <w:divBdr>
                <w:top w:val="none" w:sz="0" w:space="0" w:color="auto"/>
                <w:left w:val="none" w:sz="0" w:space="0" w:color="auto"/>
                <w:bottom w:val="none" w:sz="0" w:space="0" w:color="auto"/>
                <w:right w:val="none" w:sz="0" w:space="0" w:color="auto"/>
              </w:divBdr>
            </w:div>
            <w:div w:id="1299916634">
              <w:marLeft w:val="0"/>
              <w:marRight w:val="0"/>
              <w:marTop w:val="0"/>
              <w:marBottom w:val="0"/>
              <w:divBdr>
                <w:top w:val="none" w:sz="0" w:space="0" w:color="auto"/>
                <w:left w:val="none" w:sz="0" w:space="0" w:color="auto"/>
                <w:bottom w:val="none" w:sz="0" w:space="0" w:color="auto"/>
                <w:right w:val="none" w:sz="0" w:space="0" w:color="auto"/>
              </w:divBdr>
            </w:div>
            <w:div w:id="1300457951">
              <w:marLeft w:val="0"/>
              <w:marRight w:val="0"/>
              <w:marTop w:val="0"/>
              <w:marBottom w:val="0"/>
              <w:divBdr>
                <w:top w:val="none" w:sz="0" w:space="0" w:color="auto"/>
                <w:left w:val="none" w:sz="0" w:space="0" w:color="auto"/>
                <w:bottom w:val="none" w:sz="0" w:space="0" w:color="auto"/>
                <w:right w:val="none" w:sz="0" w:space="0" w:color="auto"/>
              </w:divBdr>
            </w:div>
          </w:divsChild>
        </w:div>
        <w:div w:id="1270159919">
          <w:marLeft w:val="0"/>
          <w:marRight w:val="0"/>
          <w:marTop w:val="0"/>
          <w:marBottom w:val="0"/>
          <w:divBdr>
            <w:top w:val="none" w:sz="0" w:space="0" w:color="auto"/>
            <w:left w:val="none" w:sz="0" w:space="0" w:color="auto"/>
            <w:bottom w:val="none" w:sz="0" w:space="0" w:color="auto"/>
            <w:right w:val="none" w:sz="0" w:space="0" w:color="auto"/>
          </w:divBdr>
          <w:divsChild>
            <w:div w:id="140275222">
              <w:marLeft w:val="0"/>
              <w:marRight w:val="0"/>
              <w:marTop w:val="0"/>
              <w:marBottom w:val="0"/>
              <w:divBdr>
                <w:top w:val="none" w:sz="0" w:space="0" w:color="auto"/>
                <w:left w:val="none" w:sz="0" w:space="0" w:color="auto"/>
                <w:bottom w:val="none" w:sz="0" w:space="0" w:color="auto"/>
                <w:right w:val="none" w:sz="0" w:space="0" w:color="auto"/>
              </w:divBdr>
            </w:div>
            <w:div w:id="215894967">
              <w:marLeft w:val="0"/>
              <w:marRight w:val="0"/>
              <w:marTop w:val="0"/>
              <w:marBottom w:val="0"/>
              <w:divBdr>
                <w:top w:val="none" w:sz="0" w:space="0" w:color="auto"/>
                <w:left w:val="none" w:sz="0" w:space="0" w:color="auto"/>
                <w:bottom w:val="none" w:sz="0" w:space="0" w:color="auto"/>
                <w:right w:val="none" w:sz="0" w:space="0" w:color="auto"/>
              </w:divBdr>
            </w:div>
            <w:div w:id="374544165">
              <w:marLeft w:val="0"/>
              <w:marRight w:val="0"/>
              <w:marTop w:val="0"/>
              <w:marBottom w:val="0"/>
              <w:divBdr>
                <w:top w:val="none" w:sz="0" w:space="0" w:color="auto"/>
                <w:left w:val="none" w:sz="0" w:space="0" w:color="auto"/>
                <w:bottom w:val="none" w:sz="0" w:space="0" w:color="auto"/>
                <w:right w:val="none" w:sz="0" w:space="0" w:color="auto"/>
              </w:divBdr>
            </w:div>
            <w:div w:id="857423272">
              <w:marLeft w:val="0"/>
              <w:marRight w:val="0"/>
              <w:marTop w:val="0"/>
              <w:marBottom w:val="0"/>
              <w:divBdr>
                <w:top w:val="none" w:sz="0" w:space="0" w:color="auto"/>
                <w:left w:val="none" w:sz="0" w:space="0" w:color="auto"/>
                <w:bottom w:val="none" w:sz="0" w:space="0" w:color="auto"/>
                <w:right w:val="none" w:sz="0" w:space="0" w:color="auto"/>
              </w:divBdr>
            </w:div>
            <w:div w:id="999969466">
              <w:marLeft w:val="0"/>
              <w:marRight w:val="0"/>
              <w:marTop w:val="0"/>
              <w:marBottom w:val="0"/>
              <w:divBdr>
                <w:top w:val="none" w:sz="0" w:space="0" w:color="auto"/>
                <w:left w:val="none" w:sz="0" w:space="0" w:color="auto"/>
                <w:bottom w:val="none" w:sz="0" w:space="0" w:color="auto"/>
                <w:right w:val="none" w:sz="0" w:space="0" w:color="auto"/>
              </w:divBdr>
            </w:div>
            <w:div w:id="1239096924">
              <w:marLeft w:val="0"/>
              <w:marRight w:val="0"/>
              <w:marTop w:val="0"/>
              <w:marBottom w:val="0"/>
              <w:divBdr>
                <w:top w:val="none" w:sz="0" w:space="0" w:color="auto"/>
                <w:left w:val="none" w:sz="0" w:space="0" w:color="auto"/>
                <w:bottom w:val="none" w:sz="0" w:space="0" w:color="auto"/>
                <w:right w:val="none" w:sz="0" w:space="0" w:color="auto"/>
              </w:divBdr>
            </w:div>
            <w:div w:id="1789618823">
              <w:marLeft w:val="0"/>
              <w:marRight w:val="0"/>
              <w:marTop w:val="0"/>
              <w:marBottom w:val="0"/>
              <w:divBdr>
                <w:top w:val="none" w:sz="0" w:space="0" w:color="auto"/>
                <w:left w:val="none" w:sz="0" w:space="0" w:color="auto"/>
                <w:bottom w:val="none" w:sz="0" w:space="0" w:color="auto"/>
                <w:right w:val="none" w:sz="0" w:space="0" w:color="auto"/>
              </w:divBdr>
            </w:div>
            <w:div w:id="1845195789">
              <w:marLeft w:val="0"/>
              <w:marRight w:val="0"/>
              <w:marTop w:val="0"/>
              <w:marBottom w:val="0"/>
              <w:divBdr>
                <w:top w:val="none" w:sz="0" w:space="0" w:color="auto"/>
                <w:left w:val="none" w:sz="0" w:space="0" w:color="auto"/>
                <w:bottom w:val="none" w:sz="0" w:space="0" w:color="auto"/>
                <w:right w:val="none" w:sz="0" w:space="0" w:color="auto"/>
              </w:divBdr>
            </w:div>
            <w:div w:id="1932272256">
              <w:marLeft w:val="0"/>
              <w:marRight w:val="0"/>
              <w:marTop w:val="0"/>
              <w:marBottom w:val="0"/>
              <w:divBdr>
                <w:top w:val="none" w:sz="0" w:space="0" w:color="auto"/>
                <w:left w:val="none" w:sz="0" w:space="0" w:color="auto"/>
                <w:bottom w:val="none" w:sz="0" w:space="0" w:color="auto"/>
                <w:right w:val="none" w:sz="0" w:space="0" w:color="auto"/>
              </w:divBdr>
            </w:div>
            <w:div w:id="1963152236">
              <w:marLeft w:val="0"/>
              <w:marRight w:val="0"/>
              <w:marTop w:val="0"/>
              <w:marBottom w:val="0"/>
              <w:divBdr>
                <w:top w:val="none" w:sz="0" w:space="0" w:color="auto"/>
                <w:left w:val="none" w:sz="0" w:space="0" w:color="auto"/>
                <w:bottom w:val="none" w:sz="0" w:space="0" w:color="auto"/>
                <w:right w:val="none" w:sz="0" w:space="0" w:color="auto"/>
              </w:divBdr>
            </w:div>
          </w:divsChild>
        </w:div>
        <w:div w:id="1356273499">
          <w:marLeft w:val="0"/>
          <w:marRight w:val="0"/>
          <w:marTop w:val="0"/>
          <w:marBottom w:val="0"/>
          <w:divBdr>
            <w:top w:val="none" w:sz="0" w:space="0" w:color="auto"/>
            <w:left w:val="none" w:sz="0" w:space="0" w:color="auto"/>
            <w:bottom w:val="none" w:sz="0" w:space="0" w:color="auto"/>
            <w:right w:val="none" w:sz="0" w:space="0" w:color="auto"/>
          </w:divBdr>
          <w:divsChild>
            <w:div w:id="1570455765">
              <w:marLeft w:val="-75"/>
              <w:marRight w:val="0"/>
              <w:marTop w:val="30"/>
              <w:marBottom w:val="30"/>
              <w:divBdr>
                <w:top w:val="none" w:sz="0" w:space="0" w:color="auto"/>
                <w:left w:val="none" w:sz="0" w:space="0" w:color="auto"/>
                <w:bottom w:val="none" w:sz="0" w:space="0" w:color="auto"/>
                <w:right w:val="none" w:sz="0" w:space="0" w:color="auto"/>
              </w:divBdr>
              <w:divsChild>
                <w:div w:id="276373053">
                  <w:marLeft w:val="0"/>
                  <w:marRight w:val="0"/>
                  <w:marTop w:val="0"/>
                  <w:marBottom w:val="0"/>
                  <w:divBdr>
                    <w:top w:val="none" w:sz="0" w:space="0" w:color="auto"/>
                    <w:left w:val="none" w:sz="0" w:space="0" w:color="auto"/>
                    <w:bottom w:val="none" w:sz="0" w:space="0" w:color="auto"/>
                    <w:right w:val="none" w:sz="0" w:space="0" w:color="auto"/>
                  </w:divBdr>
                  <w:divsChild>
                    <w:div w:id="1533760735">
                      <w:marLeft w:val="0"/>
                      <w:marRight w:val="0"/>
                      <w:marTop w:val="0"/>
                      <w:marBottom w:val="0"/>
                      <w:divBdr>
                        <w:top w:val="none" w:sz="0" w:space="0" w:color="auto"/>
                        <w:left w:val="none" w:sz="0" w:space="0" w:color="auto"/>
                        <w:bottom w:val="none" w:sz="0" w:space="0" w:color="auto"/>
                        <w:right w:val="none" w:sz="0" w:space="0" w:color="auto"/>
                      </w:divBdr>
                    </w:div>
                  </w:divsChild>
                </w:div>
                <w:div w:id="323123839">
                  <w:marLeft w:val="0"/>
                  <w:marRight w:val="0"/>
                  <w:marTop w:val="0"/>
                  <w:marBottom w:val="0"/>
                  <w:divBdr>
                    <w:top w:val="none" w:sz="0" w:space="0" w:color="auto"/>
                    <w:left w:val="none" w:sz="0" w:space="0" w:color="auto"/>
                    <w:bottom w:val="none" w:sz="0" w:space="0" w:color="auto"/>
                    <w:right w:val="none" w:sz="0" w:space="0" w:color="auto"/>
                  </w:divBdr>
                  <w:divsChild>
                    <w:div w:id="1650665956">
                      <w:marLeft w:val="0"/>
                      <w:marRight w:val="0"/>
                      <w:marTop w:val="0"/>
                      <w:marBottom w:val="0"/>
                      <w:divBdr>
                        <w:top w:val="none" w:sz="0" w:space="0" w:color="auto"/>
                        <w:left w:val="none" w:sz="0" w:space="0" w:color="auto"/>
                        <w:bottom w:val="none" w:sz="0" w:space="0" w:color="auto"/>
                        <w:right w:val="none" w:sz="0" w:space="0" w:color="auto"/>
                      </w:divBdr>
                    </w:div>
                  </w:divsChild>
                </w:div>
                <w:div w:id="351880626">
                  <w:marLeft w:val="0"/>
                  <w:marRight w:val="0"/>
                  <w:marTop w:val="0"/>
                  <w:marBottom w:val="0"/>
                  <w:divBdr>
                    <w:top w:val="none" w:sz="0" w:space="0" w:color="auto"/>
                    <w:left w:val="none" w:sz="0" w:space="0" w:color="auto"/>
                    <w:bottom w:val="none" w:sz="0" w:space="0" w:color="auto"/>
                    <w:right w:val="none" w:sz="0" w:space="0" w:color="auto"/>
                  </w:divBdr>
                  <w:divsChild>
                    <w:div w:id="1179152819">
                      <w:marLeft w:val="0"/>
                      <w:marRight w:val="0"/>
                      <w:marTop w:val="0"/>
                      <w:marBottom w:val="0"/>
                      <w:divBdr>
                        <w:top w:val="none" w:sz="0" w:space="0" w:color="auto"/>
                        <w:left w:val="none" w:sz="0" w:space="0" w:color="auto"/>
                        <w:bottom w:val="none" w:sz="0" w:space="0" w:color="auto"/>
                        <w:right w:val="none" w:sz="0" w:space="0" w:color="auto"/>
                      </w:divBdr>
                    </w:div>
                  </w:divsChild>
                </w:div>
                <w:div w:id="368183723">
                  <w:marLeft w:val="0"/>
                  <w:marRight w:val="0"/>
                  <w:marTop w:val="0"/>
                  <w:marBottom w:val="0"/>
                  <w:divBdr>
                    <w:top w:val="none" w:sz="0" w:space="0" w:color="auto"/>
                    <w:left w:val="none" w:sz="0" w:space="0" w:color="auto"/>
                    <w:bottom w:val="none" w:sz="0" w:space="0" w:color="auto"/>
                    <w:right w:val="none" w:sz="0" w:space="0" w:color="auto"/>
                  </w:divBdr>
                  <w:divsChild>
                    <w:div w:id="144317796">
                      <w:marLeft w:val="0"/>
                      <w:marRight w:val="0"/>
                      <w:marTop w:val="0"/>
                      <w:marBottom w:val="0"/>
                      <w:divBdr>
                        <w:top w:val="none" w:sz="0" w:space="0" w:color="auto"/>
                        <w:left w:val="none" w:sz="0" w:space="0" w:color="auto"/>
                        <w:bottom w:val="none" w:sz="0" w:space="0" w:color="auto"/>
                        <w:right w:val="none" w:sz="0" w:space="0" w:color="auto"/>
                      </w:divBdr>
                    </w:div>
                  </w:divsChild>
                </w:div>
                <w:div w:id="394864995">
                  <w:marLeft w:val="0"/>
                  <w:marRight w:val="0"/>
                  <w:marTop w:val="0"/>
                  <w:marBottom w:val="0"/>
                  <w:divBdr>
                    <w:top w:val="none" w:sz="0" w:space="0" w:color="auto"/>
                    <w:left w:val="none" w:sz="0" w:space="0" w:color="auto"/>
                    <w:bottom w:val="none" w:sz="0" w:space="0" w:color="auto"/>
                    <w:right w:val="none" w:sz="0" w:space="0" w:color="auto"/>
                  </w:divBdr>
                  <w:divsChild>
                    <w:div w:id="41369071">
                      <w:marLeft w:val="0"/>
                      <w:marRight w:val="0"/>
                      <w:marTop w:val="0"/>
                      <w:marBottom w:val="0"/>
                      <w:divBdr>
                        <w:top w:val="none" w:sz="0" w:space="0" w:color="auto"/>
                        <w:left w:val="none" w:sz="0" w:space="0" w:color="auto"/>
                        <w:bottom w:val="none" w:sz="0" w:space="0" w:color="auto"/>
                        <w:right w:val="none" w:sz="0" w:space="0" w:color="auto"/>
                      </w:divBdr>
                    </w:div>
                  </w:divsChild>
                </w:div>
                <w:div w:id="501746138">
                  <w:marLeft w:val="0"/>
                  <w:marRight w:val="0"/>
                  <w:marTop w:val="0"/>
                  <w:marBottom w:val="0"/>
                  <w:divBdr>
                    <w:top w:val="none" w:sz="0" w:space="0" w:color="auto"/>
                    <w:left w:val="none" w:sz="0" w:space="0" w:color="auto"/>
                    <w:bottom w:val="none" w:sz="0" w:space="0" w:color="auto"/>
                    <w:right w:val="none" w:sz="0" w:space="0" w:color="auto"/>
                  </w:divBdr>
                  <w:divsChild>
                    <w:div w:id="1402559812">
                      <w:marLeft w:val="0"/>
                      <w:marRight w:val="0"/>
                      <w:marTop w:val="0"/>
                      <w:marBottom w:val="0"/>
                      <w:divBdr>
                        <w:top w:val="none" w:sz="0" w:space="0" w:color="auto"/>
                        <w:left w:val="none" w:sz="0" w:space="0" w:color="auto"/>
                        <w:bottom w:val="none" w:sz="0" w:space="0" w:color="auto"/>
                        <w:right w:val="none" w:sz="0" w:space="0" w:color="auto"/>
                      </w:divBdr>
                    </w:div>
                  </w:divsChild>
                </w:div>
                <w:div w:id="506141406">
                  <w:marLeft w:val="0"/>
                  <w:marRight w:val="0"/>
                  <w:marTop w:val="0"/>
                  <w:marBottom w:val="0"/>
                  <w:divBdr>
                    <w:top w:val="none" w:sz="0" w:space="0" w:color="auto"/>
                    <w:left w:val="none" w:sz="0" w:space="0" w:color="auto"/>
                    <w:bottom w:val="none" w:sz="0" w:space="0" w:color="auto"/>
                    <w:right w:val="none" w:sz="0" w:space="0" w:color="auto"/>
                  </w:divBdr>
                  <w:divsChild>
                    <w:div w:id="1406874989">
                      <w:marLeft w:val="0"/>
                      <w:marRight w:val="0"/>
                      <w:marTop w:val="0"/>
                      <w:marBottom w:val="0"/>
                      <w:divBdr>
                        <w:top w:val="none" w:sz="0" w:space="0" w:color="auto"/>
                        <w:left w:val="none" w:sz="0" w:space="0" w:color="auto"/>
                        <w:bottom w:val="none" w:sz="0" w:space="0" w:color="auto"/>
                        <w:right w:val="none" w:sz="0" w:space="0" w:color="auto"/>
                      </w:divBdr>
                    </w:div>
                  </w:divsChild>
                </w:div>
                <w:div w:id="582908579">
                  <w:marLeft w:val="0"/>
                  <w:marRight w:val="0"/>
                  <w:marTop w:val="0"/>
                  <w:marBottom w:val="0"/>
                  <w:divBdr>
                    <w:top w:val="none" w:sz="0" w:space="0" w:color="auto"/>
                    <w:left w:val="none" w:sz="0" w:space="0" w:color="auto"/>
                    <w:bottom w:val="none" w:sz="0" w:space="0" w:color="auto"/>
                    <w:right w:val="none" w:sz="0" w:space="0" w:color="auto"/>
                  </w:divBdr>
                  <w:divsChild>
                    <w:div w:id="1086850916">
                      <w:marLeft w:val="0"/>
                      <w:marRight w:val="0"/>
                      <w:marTop w:val="0"/>
                      <w:marBottom w:val="0"/>
                      <w:divBdr>
                        <w:top w:val="none" w:sz="0" w:space="0" w:color="auto"/>
                        <w:left w:val="none" w:sz="0" w:space="0" w:color="auto"/>
                        <w:bottom w:val="none" w:sz="0" w:space="0" w:color="auto"/>
                        <w:right w:val="none" w:sz="0" w:space="0" w:color="auto"/>
                      </w:divBdr>
                    </w:div>
                  </w:divsChild>
                </w:div>
                <w:div w:id="672224651">
                  <w:marLeft w:val="0"/>
                  <w:marRight w:val="0"/>
                  <w:marTop w:val="0"/>
                  <w:marBottom w:val="0"/>
                  <w:divBdr>
                    <w:top w:val="none" w:sz="0" w:space="0" w:color="auto"/>
                    <w:left w:val="none" w:sz="0" w:space="0" w:color="auto"/>
                    <w:bottom w:val="none" w:sz="0" w:space="0" w:color="auto"/>
                    <w:right w:val="none" w:sz="0" w:space="0" w:color="auto"/>
                  </w:divBdr>
                  <w:divsChild>
                    <w:div w:id="530536482">
                      <w:marLeft w:val="0"/>
                      <w:marRight w:val="0"/>
                      <w:marTop w:val="0"/>
                      <w:marBottom w:val="0"/>
                      <w:divBdr>
                        <w:top w:val="none" w:sz="0" w:space="0" w:color="auto"/>
                        <w:left w:val="none" w:sz="0" w:space="0" w:color="auto"/>
                        <w:bottom w:val="none" w:sz="0" w:space="0" w:color="auto"/>
                        <w:right w:val="none" w:sz="0" w:space="0" w:color="auto"/>
                      </w:divBdr>
                    </w:div>
                  </w:divsChild>
                </w:div>
                <w:div w:id="677922042">
                  <w:marLeft w:val="0"/>
                  <w:marRight w:val="0"/>
                  <w:marTop w:val="0"/>
                  <w:marBottom w:val="0"/>
                  <w:divBdr>
                    <w:top w:val="none" w:sz="0" w:space="0" w:color="auto"/>
                    <w:left w:val="none" w:sz="0" w:space="0" w:color="auto"/>
                    <w:bottom w:val="none" w:sz="0" w:space="0" w:color="auto"/>
                    <w:right w:val="none" w:sz="0" w:space="0" w:color="auto"/>
                  </w:divBdr>
                  <w:divsChild>
                    <w:div w:id="1988970682">
                      <w:marLeft w:val="0"/>
                      <w:marRight w:val="0"/>
                      <w:marTop w:val="0"/>
                      <w:marBottom w:val="0"/>
                      <w:divBdr>
                        <w:top w:val="none" w:sz="0" w:space="0" w:color="auto"/>
                        <w:left w:val="none" w:sz="0" w:space="0" w:color="auto"/>
                        <w:bottom w:val="none" w:sz="0" w:space="0" w:color="auto"/>
                        <w:right w:val="none" w:sz="0" w:space="0" w:color="auto"/>
                      </w:divBdr>
                    </w:div>
                  </w:divsChild>
                </w:div>
                <w:div w:id="763500321">
                  <w:marLeft w:val="0"/>
                  <w:marRight w:val="0"/>
                  <w:marTop w:val="0"/>
                  <w:marBottom w:val="0"/>
                  <w:divBdr>
                    <w:top w:val="none" w:sz="0" w:space="0" w:color="auto"/>
                    <w:left w:val="none" w:sz="0" w:space="0" w:color="auto"/>
                    <w:bottom w:val="none" w:sz="0" w:space="0" w:color="auto"/>
                    <w:right w:val="none" w:sz="0" w:space="0" w:color="auto"/>
                  </w:divBdr>
                  <w:divsChild>
                    <w:div w:id="1720131657">
                      <w:marLeft w:val="0"/>
                      <w:marRight w:val="0"/>
                      <w:marTop w:val="0"/>
                      <w:marBottom w:val="0"/>
                      <w:divBdr>
                        <w:top w:val="none" w:sz="0" w:space="0" w:color="auto"/>
                        <w:left w:val="none" w:sz="0" w:space="0" w:color="auto"/>
                        <w:bottom w:val="none" w:sz="0" w:space="0" w:color="auto"/>
                        <w:right w:val="none" w:sz="0" w:space="0" w:color="auto"/>
                      </w:divBdr>
                    </w:div>
                  </w:divsChild>
                </w:div>
                <w:div w:id="1150825412">
                  <w:marLeft w:val="0"/>
                  <w:marRight w:val="0"/>
                  <w:marTop w:val="0"/>
                  <w:marBottom w:val="0"/>
                  <w:divBdr>
                    <w:top w:val="none" w:sz="0" w:space="0" w:color="auto"/>
                    <w:left w:val="none" w:sz="0" w:space="0" w:color="auto"/>
                    <w:bottom w:val="none" w:sz="0" w:space="0" w:color="auto"/>
                    <w:right w:val="none" w:sz="0" w:space="0" w:color="auto"/>
                  </w:divBdr>
                  <w:divsChild>
                    <w:div w:id="1927691757">
                      <w:marLeft w:val="0"/>
                      <w:marRight w:val="0"/>
                      <w:marTop w:val="0"/>
                      <w:marBottom w:val="0"/>
                      <w:divBdr>
                        <w:top w:val="none" w:sz="0" w:space="0" w:color="auto"/>
                        <w:left w:val="none" w:sz="0" w:space="0" w:color="auto"/>
                        <w:bottom w:val="none" w:sz="0" w:space="0" w:color="auto"/>
                        <w:right w:val="none" w:sz="0" w:space="0" w:color="auto"/>
                      </w:divBdr>
                    </w:div>
                  </w:divsChild>
                </w:div>
                <w:div w:id="1160118949">
                  <w:marLeft w:val="0"/>
                  <w:marRight w:val="0"/>
                  <w:marTop w:val="0"/>
                  <w:marBottom w:val="0"/>
                  <w:divBdr>
                    <w:top w:val="none" w:sz="0" w:space="0" w:color="auto"/>
                    <w:left w:val="none" w:sz="0" w:space="0" w:color="auto"/>
                    <w:bottom w:val="none" w:sz="0" w:space="0" w:color="auto"/>
                    <w:right w:val="none" w:sz="0" w:space="0" w:color="auto"/>
                  </w:divBdr>
                  <w:divsChild>
                    <w:div w:id="767308809">
                      <w:marLeft w:val="0"/>
                      <w:marRight w:val="0"/>
                      <w:marTop w:val="0"/>
                      <w:marBottom w:val="0"/>
                      <w:divBdr>
                        <w:top w:val="none" w:sz="0" w:space="0" w:color="auto"/>
                        <w:left w:val="none" w:sz="0" w:space="0" w:color="auto"/>
                        <w:bottom w:val="none" w:sz="0" w:space="0" w:color="auto"/>
                        <w:right w:val="none" w:sz="0" w:space="0" w:color="auto"/>
                      </w:divBdr>
                    </w:div>
                  </w:divsChild>
                </w:div>
                <w:div w:id="1207371342">
                  <w:marLeft w:val="0"/>
                  <w:marRight w:val="0"/>
                  <w:marTop w:val="0"/>
                  <w:marBottom w:val="0"/>
                  <w:divBdr>
                    <w:top w:val="none" w:sz="0" w:space="0" w:color="auto"/>
                    <w:left w:val="none" w:sz="0" w:space="0" w:color="auto"/>
                    <w:bottom w:val="none" w:sz="0" w:space="0" w:color="auto"/>
                    <w:right w:val="none" w:sz="0" w:space="0" w:color="auto"/>
                  </w:divBdr>
                  <w:divsChild>
                    <w:div w:id="1077484084">
                      <w:marLeft w:val="0"/>
                      <w:marRight w:val="0"/>
                      <w:marTop w:val="0"/>
                      <w:marBottom w:val="0"/>
                      <w:divBdr>
                        <w:top w:val="none" w:sz="0" w:space="0" w:color="auto"/>
                        <w:left w:val="none" w:sz="0" w:space="0" w:color="auto"/>
                        <w:bottom w:val="none" w:sz="0" w:space="0" w:color="auto"/>
                        <w:right w:val="none" w:sz="0" w:space="0" w:color="auto"/>
                      </w:divBdr>
                    </w:div>
                  </w:divsChild>
                </w:div>
                <w:div w:id="1212691277">
                  <w:marLeft w:val="0"/>
                  <w:marRight w:val="0"/>
                  <w:marTop w:val="0"/>
                  <w:marBottom w:val="0"/>
                  <w:divBdr>
                    <w:top w:val="none" w:sz="0" w:space="0" w:color="auto"/>
                    <w:left w:val="none" w:sz="0" w:space="0" w:color="auto"/>
                    <w:bottom w:val="none" w:sz="0" w:space="0" w:color="auto"/>
                    <w:right w:val="none" w:sz="0" w:space="0" w:color="auto"/>
                  </w:divBdr>
                  <w:divsChild>
                    <w:div w:id="1247500406">
                      <w:marLeft w:val="0"/>
                      <w:marRight w:val="0"/>
                      <w:marTop w:val="0"/>
                      <w:marBottom w:val="0"/>
                      <w:divBdr>
                        <w:top w:val="none" w:sz="0" w:space="0" w:color="auto"/>
                        <w:left w:val="none" w:sz="0" w:space="0" w:color="auto"/>
                        <w:bottom w:val="none" w:sz="0" w:space="0" w:color="auto"/>
                        <w:right w:val="none" w:sz="0" w:space="0" w:color="auto"/>
                      </w:divBdr>
                    </w:div>
                  </w:divsChild>
                </w:div>
                <w:div w:id="1280146753">
                  <w:marLeft w:val="0"/>
                  <w:marRight w:val="0"/>
                  <w:marTop w:val="0"/>
                  <w:marBottom w:val="0"/>
                  <w:divBdr>
                    <w:top w:val="none" w:sz="0" w:space="0" w:color="auto"/>
                    <w:left w:val="none" w:sz="0" w:space="0" w:color="auto"/>
                    <w:bottom w:val="none" w:sz="0" w:space="0" w:color="auto"/>
                    <w:right w:val="none" w:sz="0" w:space="0" w:color="auto"/>
                  </w:divBdr>
                  <w:divsChild>
                    <w:div w:id="1996834326">
                      <w:marLeft w:val="0"/>
                      <w:marRight w:val="0"/>
                      <w:marTop w:val="0"/>
                      <w:marBottom w:val="0"/>
                      <w:divBdr>
                        <w:top w:val="none" w:sz="0" w:space="0" w:color="auto"/>
                        <w:left w:val="none" w:sz="0" w:space="0" w:color="auto"/>
                        <w:bottom w:val="none" w:sz="0" w:space="0" w:color="auto"/>
                        <w:right w:val="none" w:sz="0" w:space="0" w:color="auto"/>
                      </w:divBdr>
                    </w:div>
                  </w:divsChild>
                </w:div>
                <w:div w:id="1484007279">
                  <w:marLeft w:val="0"/>
                  <w:marRight w:val="0"/>
                  <w:marTop w:val="0"/>
                  <w:marBottom w:val="0"/>
                  <w:divBdr>
                    <w:top w:val="none" w:sz="0" w:space="0" w:color="auto"/>
                    <w:left w:val="none" w:sz="0" w:space="0" w:color="auto"/>
                    <w:bottom w:val="none" w:sz="0" w:space="0" w:color="auto"/>
                    <w:right w:val="none" w:sz="0" w:space="0" w:color="auto"/>
                  </w:divBdr>
                  <w:divsChild>
                    <w:div w:id="281495155">
                      <w:marLeft w:val="0"/>
                      <w:marRight w:val="0"/>
                      <w:marTop w:val="0"/>
                      <w:marBottom w:val="0"/>
                      <w:divBdr>
                        <w:top w:val="none" w:sz="0" w:space="0" w:color="auto"/>
                        <w:left w:val="none" w:sz="0" w:space="0" w:color="auto"/>
                        <w:bottom w:val="none" w:sz="0" w:space="0" w:color="auto"/>
                        <w:right w:val="none" w:sz="0" w:space="0" w:color="auto"/>
                      </w:divBdr>
                    </w:div>
                  </w:divsChild>
                </w:div>
                <w:div w:id="1596596711">
                  <w:marLeft w:val="0"/>
                  <w:marRight w:val="0"/>
                  <w:marTop w:val="0"/>
                  <w:marBottom w:val="0"/>
                  <w:divBdr>
                    <w:top w:val="none" w:sz="0" w:space="0" w:color="auto"/>
                    <w:left w:val="none" w:sz="0" w:space="0" w:color="auto"/>
                    <w:bottom w:val="none" w:sz="0" w:space="0" w:color="auto"/>
                    <w:right w:val="none" w:sz="0" w:space="0" w:color="auto"/>
                  </w:divBdr>
                  <w:divsChild>
                    <w:div w:id="1028338367">
                      <w:marLeft w:val="0"/>
                      <w:marRight w:val="0"/>
                      <w:marTop w:val="0"/>
                      <w:marBottom w:val="0"/>
                      <w:divBdr>
                        <w:top w:val="none" w:sz="0" w:space="0" w:color="auto"/>
                        <w:left w:val="none" w:sz="0" w:space="0" w:color="auto"/>
                        <w:bottom w:val="none" w:sz="0" w:space="0" w:color="auto"/>
                        <w:right w:val="none" w:sz="0" w:space="0" w:color="auto"/>
                      </w:divBdr>
                    </w:div>
                  </w:divsChild>
                </w:div>
                <w:div w:id="1640377789">
                  <w:marLeft w:val="0"/>
                  <w:marRight w:val="0"/>
                  <w:marTop w:val="0"/>
                  <w:marBottom w:val="0"/>
                  <w:divBdr>
                    <w:top w:val="none" w:sz="0" w:space="0" w:color="auto"/>
                    <w:left w:val="none" w:sz="0" w:space="0" w:color="auto"/>
                    <w:bottom w:val="none" w:sz="0" w:space="0" w:color="auto"/>
                    <w:right w:val="none" w:sz="0" w:space="0" w:color="auto"/>
                  </w:divBdr>
                  <w:divsChild>
                    <w:div w:id="1022586450">
                      <w:marLeft w:val="0"/>
                      <w:marRight w:val="0"/>
                      <w:marTop w:val="0"/>
                      <w:marBottom w:val="0"/>
                      <w:divBdr>
                        <w:top w:val="none" w:sz="0" w:space="0" w:color="auto"/>
                        <w:left w:val="none" w:sz="0" w:space="0" w:color="auto"/>
                        <w:bottom w:val="none" w:sz="0" w:space="0" w:color="auto"/>
                        <w:right w:val="none" w:sz="0" w:space="0" w:color="auto"/>
                      </w:divBdr>
                    </w:div>
                  </w:divsChild>
                </w:div>
                <w:div w:id="1688750133">
                  <w:marLeft w:val="0"/>
                  <w:marRight w:val="0"/>
                  <w:marTop w:val="0"/>
                  <w:marBottom w:val="0"/>
                  <w:divBdr>
                    <w:top w:val="none" w:sz="0" w:space="0" w:color="auto"/>
                    <w:left w:val="none" w:sz="0" w:space="0" w:color="auto"/>
                    <w:bottom w:val="none" w:sz="0" w:space="0" w:color="auto"/>
                    <w:right w:val="none" w:sz="0" w:space="0" w:color="auto"/>
                  </w:divBdr>
                  <w:divsChild>
                    <w:div w:id="420877806">
                      <w:marLeft w:val="0"/>
                      <w:marRight w:val="0"/>
                      <w:marTop w:val="0"/>
                      <w:marBottom w:val="0"/>
                      <w:divBdr>
                        <w:top w:val="none" w:sz="0" w:space="0" w:color="auto"/>
                        <w:left w:val="none" w:sz="0" w:space="0" w:color="auto"/>
                        <w:bottom w:val="none" w:sz="0" w:space="0" w:color="auto"/>
                        <w:right w:val="none" w:sz="0" w:space="0" w:color="auto"/>
                      </w:divBdr>
                    </w:div>
                  </w:divsChild>
                </w:div>
                <w:div w:id="1858805910">
                  <w:marLeft w:val="0"/>
                  <w:marRight w:val="0"/>
                  <w:marTop w:val="0"/>
                  <w:marBottom w:val="0"/>
                  <w:divBdr>
                    <w:top w:val="none" w:sz="0" w:space="0" w:color="auto"/>
                    <w:left w:val="none" w:sz="0" w:space="0" w:color="auto"/>
                    <w:bottom w:val="none" w:sz="0" w:space="0" w:color="auto"/>
                    <w:right w:val="none" w:sz="0" w:space="0" w:color="auto"/>
                  </w:divBdr>
                  <w:divsChild>
                    <w:div w:id="1378700923">
                      <w:marLeft w:val="0"/>
                      <w:marRight w:val="0"/>
                      <w:marTop w:val="0"/>
                      <w:marBottom w:val="0"/>
                      <w:divBdr>
                        <w:top w:val="none" w:sz="0" w:space="0" w:color="auto"/>
                        <w:left w:val="none" w:sz="0" w:space="0" w:color="auto"/>
                        <w:bottom w:val="none" w:sz="0" w:space="0" w:color="auto"/>
                        <w:right w:val="none" w:sz="0" w:space="0" w:color="auto"/>
                      </w:divBdr>
                    </w:div>
                  </w:divsChild>
                </w:div>
                <w:div w:id="1897620502">
                  <w:marLeft w:val="0"/>
                  <w:marRight w:val="0"/>
                  <w:marTop w:val="0"/>
                  <w:marBottom w:val="0"/>
                  <w:divBdr>
                    <w:top w:val="none" w:sz="0" w:space="0" w:color="auto"/>
                    <w:left w:val="none" w:sz="0" w:space="0" w:color="auto"/>
                    <w:bottom w:val="none" w:sz="0" w:space="0" w:color="auto"/>
                    <w:right w:val="none" w:sz="0" w:space="0" w:color="auto"/>
                  </w:divBdr>
                  <w:divsChild>
                    <w:div w:id="901137542">
                      <w:marLeft w:val="0"/>
                      <w:marRight w:val="0"/>
                      <w:marTop w:val="0"/>
                      <w:marBottom w:val="0"/>
                      <w:divBdr>
                        <w:top w:val="none" w:sz="0" w:space="0" w:color="auto"/>
                        <w:left w:val="none" w:sz="0" w:space="0" w:color="auto"/>
                        <w:bottom w:val="none" w:sz="0" w:space="0" w:color="auto"/>
                        <w:right w:val="none" w:sz="0" w:space="0" w:color="auto"/>
                      </w:divBdr>
                    </w:div>
                  </w:divsChild>
                </w:div>
                <w:div w:id="1983465164">
                  <w:marLeft w:val="0"/>
                  <w:marRight w:val="0"/>
                  <w:marTop w:val="0"/>
                  <w:marBottom w:val="0"/>
                  <w:divBdr>
                    <w:top w:val="none" w:sz="0" w:space="0" w:color="auto"/>
                    <w:left w:val="none" w:sz="0" w:space="0" w:color="auto"/>
                    <w:bottom w:val="none" w:sz="0" w:space="0" w:color="auto"/>
                    <w:right w:val="none" w:sz="0" w:space="0" w:color="auto"/>
                  </w:divBdr>
                  <w:divsChild>
                    <w:div w:id="1199465449">
                      <w:marLeft w:val="0"/>
                      <w:marRight w:val="0"/>
                      <w:marTop w:val="0"/>
                      <w:marBottom w:val="0"/>
                      <w:divBdr>
                        <w:top w:val="none" w:sz="0" w:space="0" w:color="auto"/>
                        <w:left w:val="none" w:sz="0" w:space="0" w:color="auto"/>
                        <w:bottom w:val="none" w:sz="0" w:space="0" w:color="auto"/>
                        <w:right w:val="none" w:sz="0" w:space="0" w:color="auto"/>
                      </w:divBdr>
                    </w:div>
                  </w:divsChild>
                </w:div>
                <w:div w:id="1993554775">
                  <w:marLeft w:val="0"/>
                  <w:marRight w:val="0"/>
                  <w:marTop w:val="0"/>
                  <w:marBottom w:val="0"/>
                  <w:divBdr>
                    <w:top w:val="none" w:sz="0" w:space="0" w:color="auto"/>
                    <w:left w:val="none" w:sz="0" w:space="0" w:color="auto"/>
                    <w:bottom w:val="none" w:sz="0" w:space="0" w:color="auto"/>
                    <w:right w:val="none" w:sz="0" w:space="0" w:color="auto"/>
                  </w:divBdr>
                  <w:divsChild>
                    <w:div w:id="5583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0406">
          <w:marLeft w:val="0"/>
          <w:marRight w:val="0"/>
          <w:marTop w:val="0"/>
          <w:marBottom w:val="0"/>
          <w:divBdr>
            <w:top w:val="none" w:sz="0" w:space="0" w:color="auto"/>
            <w:left w:val="none" w:sz="0" w:space="0" w:color="auto"/>
            <w:bottom w:val="none" w:sz="0" w:space="0" w:color="auto"/>
            <w:right w:val="none" w:sz="0" w:space="0" w:color="auto"/>
          </w:divBdr>
          <w:divsChild>
            <w:div w:id="1583642674">
              <w:marLeft w:val="-75"/>
              <w:marRight w:val="0"/>
              <w:marTop w:val="30"/>
              <w:marBottom w:val="30"/>
              <w:divBdr>
                <w:top w:val="none" w:sz="0" w:space="0" w:color="auto"/>
                <w:left w:val="none" w:sz="0" w:space="0" w:color="auto"/>
                <w:bottom w:val="none" w:sz="0" w:space="0" w:color="auto"/>
                <w:right w:val="none" w:sz="0" w:space="0" w:color="auto"/>
              </w:divBdr>
              <w:divsChild>
                <w:div w:id="3098762">
                  <w:marLeft w:val="0"/>
                  <w:marRight w:val="0"/>
                  <w:marTop w:val="0"/>
                  <w:marBottom w:val="0"/>
                  <w:divBdr>
                    <w:top w:val="none" w:sz="0" w:space="0" w:color="auto"/>
                    <w:left w:val="none" w:sz="0" w:space="0" w:color="auto"/>
                    <w:bottom w:val="none" w:sz="0" w:space="0" w:color="auto"/>
                    <w:right w:val="none" w:sz="0" w:space="0" w:color="auto"/>
                  </w:divBdr>
                  <w:divsChild>
                    <w:div w:id="524681630">
                      <w:marLeft w:val="0"/>
                      <w:marRight w:val="0"/>
                      <w:marTop w:val="0"/>
                      <w:marBottom w:val="0"/>
                      <w:divBdr>
                        <w:top w:val="none" w:sz="0" w:space="0" w:color="auto"/>
                        <w:left w:val="none" w:sz="0" w:space="0" w:color="auto"/>
                        <w:bottom w:val="none" w:sz="0" w:space="0" w:color="auto"/>
                        <w:right w:val="none" w:sz="0" w:space="0" w:color="auto"/>
                      </w:divBdr>
                    </w:div>
                  </w:divsChild>
                </w:div>
                <w:div w:id="51202013">
                  <w:marLeft w:val="0"/>
                  <w:marRight w:val="0"/>
                  <w:marTop w:val="0"/>
                  <w:marBottom w:val="0"/>
                  <w:divBdr>
                    <w:top w:val="none" w:sz="0" w:space="0" w:color="auto"/>
                    <w:left w:val="none" w:sz="0" w:space="0" w:color="auto"/>
                    <w:bottom w:val="none" w:sz="0" w:space="0" w:color="auto"/>
                    <w:right w:val="none" w:sz="0" w:space="0" w:color="auto"/>
                  </w:divBdr>
                  <w:divsChild>
                    <w:div w:id="1243875205">
                      <w:marLeft w:val="0"/>
                      <w:marRight w:val="0"/>
                      <w:marTop w:val="0"/>
                      <w:marBottom w:val="0"/>
                      <w:divBdr>
                        <w:top w:val="none" w:sz="0" w:space="0" w:color="auto"/>
                        <w:left w:val="none" w:sz="0" w:space="0" w:color="auto"/>
                        <w:bottom w:val="none" w:sz="0" w:space="0" w:color="auto"/>
                        <w:right w:val="none" w:sz="0" w:space="0" w:color="auto"/>
                      </w:divBdr>
                    </w:div>
                  </w:divsChild>
                </w:div>
                <w:div w:id="93324863">
                  <w:marLeft w:val="0"/>
                  <w:marRight w:val="0"/>
                  <w:marTop w:val="0"/>
                  <w:marBottom w:val="0"/>
                  <w:divBdr>
                    <w:top w:val="none" w:sz="0" w:space="0" w:color="auto"/>
                    <w:left w:val="none" w:sz="0" w:space="0" w:color="auto"/>
                    <w:bottom w:val="none" w:sz="0" w:space="0" w:color="auto"/>
                    <w:right w:val="none" w:sz="0" w:space="0" w:color="auto"/>
                  </w:divBdr>
                  <w:divsChild>
                    <w:div w:id="289945410">
                      <w:marLeft w:val="0"/>
                      <w:marRight w:val="0"/>
                      <w:marTop w:val="0"/>
                      <w:marBottom w:val="0"/>
                      <w:divBdr>
                        <w:top w:val="none" w:sz="0" w:space="0" w:color="auto"/>
                        <w:left w:val="none" w:sz="0" w:space="0" w:color="auto"/>
                        <w:bottom w:val="none" w:sz="0" w:space="0" w:color="auto"/>
                        <w:right w:val="none" w:sz="0" w:space="0" w:color="auto"/>
                      </w:divBdr>
                    </w:div>
                  </w:divsChild>
                </w:div>
                <w:div w:id="138809174">
                  <w:marLeft w:val="0"/>
                  <w:marRight w:val="0"/>
                  <w:marTop w:val="0"/>
                  <w:marBottom w:val="0"/>
                  <w:divBdr>
                    <w:top w:val="none" w:sz="0" w:space="0" w:color="auto"/>
                    <w:left w:val="none" w:sz="0" w:space="0" w:color="auto"/>
                    <w:bottom w:val="none" w:sz="0" w:space="0" w:color="auto"/>
                    <w:right w:val="none" w:sz="0" w:space="0" w:color="auto"/>
                  </w:divBdr>
                  <w:divsChild>
                    <w:div w:id="803080056">
                      <w:marLeft w:val="0"/>
                      <w:marRight w:val="0"/>
                      <w:marTop w:val="0"/>
                      <w:marBottom w:val="0"/>
                      <w:divBdr>
                        <w:top w:val="none" w:sz="0" w:space="0" w:color="auto"/>
                        <w:left w:val="none" w:sz="0" w:space="0" w:color="auto"/>
                        <w:bottom w:val="none" w:sz="0" w:space="0" w:color="auto"/>
                        <w:right w:val="none" w:sz="0" w:space="0" w:color="auto"/>
                      </w:divBdr>
                    </w:div>
                  </w:divsChild>
                </w:div>
                <w:div w:id="154876904">
                  <w:marLeft w:val="0"/>
                  <w:marRight w:val="0"/>
                  <w:marTop w:val="0"/>
                  <w:marBottom w:val="0"/>
                  <w:divBdr>
                    <w:top w:val="none" w:sz="0" w:space="0" w:color="auto"/>
                    <w:left w:val="none" w:sz="0" w:space="0" w:color="auto"/>
                    <w:bottom w:val="none" w:sz="0" w:space="0" w:color="auto"/>
                    <w:right w:val="none" w:sz="0" w:space="0" w:color="auto"/>
                  </w:divBdr>
                  <w:divsChild>
                    <w:div w:id="1452557043">
                      <w:marLeft w:val="0"/>
                      <w:marRight w:val="0"/>
                      <w:marTop w:val="0"/>
                      <w:marBottom w:val="0"/>
                      <w:divBdr>
                        <w:top w:val="none" w:sz="0" w:space="0" w:color="auto"/>
                        <w:left w:val="none" w:sz="0" w:space="0" w:color="auto"/>
                        <w:bottom w:val="none" w:sz="0" w:space="0" w:color="auto"/>
                        <w:right w:val="none" w:sz="0" w:space="0" w:color="auto"/>
                      </w:divBdr>
                    </w:div>
                  </w:divsChild>
                </w:div>
                <w:div w:id="190143645">
                  <w:marLeft w:val="0"/>
                  <w:marRight w:val="0"/>
                  <w:marTop w:val="0"/>
                  <w:marBottom w:val="0"/>
                  <w:divBdr>
                    <w:top w:val="none" w:sz="0" w:space="0" w:color="auto"/>
                    <w:left w:val="none" w:sz="0" w:space="0" w:color="auto"/>
                    <w:bottom w:val="none" w:sz="0" w:space="0" w:color="auto"/>
                    <w:right w:val="none" w:sz="0" w:space="0" w:color="auto"/>
                  </w:divBdr>
                  <w:divsChild>
                    <w:div w:id="2056932151">
                      <w:marLeft w:val="0"/>
                      <w:marRight w:val="0"/>
                      <w:marTop w:val="0"/>
                      <w:marBottom w:val="0"/>
                      <w:divBdr>
                        <w:top w:val="none" w:sz="0" w:space="0" w:color="auto"/>
                        <w:left w:val="none" w:sz="0" w:space="0" w:color="auto"/>
                        <w:bottom w:val="none" w:sz="0" w:space="0" w:color="auto"/>
                        <w:right w:val="none" w:sz="0" w:space="0" w:color="auto"/>
                      </w:divBdr>
                    </w:div>
                  </w:divsChild>
                </w:div>
                <w:div w:id="202447675">
                  <w:marLeft w:val="0"/>
                  <w:marRight w:val="0"/>
                  <w:marTop w:val="0"/>
                  <w:marBottom w:val="0"/>
                  <w:divBdr>
                    <w:top w:val="none" w:sz="0" w:space="0" w:color="auto"/>
                    <w:left w:val="none" w:sz="0" w:space="0" w:color="auto"/>
                    <w:bottom w:val="none" w:sz="0" w:space="0" w:color="auto"/>
                    <w:right w:val="none" w:sz="0" w:space="0" w:color="auto"/>
                  </w:divBdr>
                  <w:divsChild>
                    <w:div w:id="1019309614">
                      <w:marLeft w:val="0"/>
                      <w:marRight w:val="0"/>
                      <w:marTop w:val="0"/>
                      <w:marBottom w:val="0"/>
                      <w:divBdr>
                        <w:top w:val="none" w:sz="0" w:space="0" w:color="auto"/>
                        <w:left w:val="none" w:sz="0" w:space="0" w:color="auto"/>
                        <w:bottom w:val="none" w:sz="0" w:space="0" w:color="auto"/>
                        <w:right w:val="none" w:sz="0" w:space="0" w:color="auto"/>
                      </w:divBdr>
                    </w:div>
                  </w:divsChild>
                </w:div>
                <w:div w:id="254634680">
                  <w:marLeft w:val="0"/>
                  <w:marRight w:val="0"/>
                  <w:marTop w:val="0"/>
                  <w:marBottom w:val="0"/>
                  <w:divBdr>
                    <w:top w:val="none" w:sz="0" w:space="0" w:color="auto"/>
                    <w:left w:val="none" w:sz="0" w:space="0" w:color="auto"/>
                    <w:bottom w:val="none" w:sz="0" w:space="0" w:color="auto"/>
                    <w:right w:val="none" w:sz="0" w:space="0" w:color="auto"/>
                  </w:divBdr>
                  <w:divsChild>
                    <w:div w:id="1505165669">
                      <w:marLeft w:val="0"/>
                      <w:marRight w:val="0"/>
                      <w:marTop w:val="0"/>
                      <w:marBottom w:val="0"/>
                      <w:divBdr>
                        <w:top w:val="none" w:sz="0" w:space="0" w:color="auto"/>
                        <w:left w:val="none" w:sz="0" w:space="0" w:color="auto"/>
                        <w:bottom w:val="none" w:sz="0" w:space="0" w:color="auto"/>
                        <w:right w:val="none" w:sz="0" w:space="0" w:color="auto"/>
                      </w:divBdr>
                    </w:div>
                  </w:divsChild>
                </w:div>
                <w:div w:id="264117745">
                  <w:marLeft w:val="0"/>
                  <w:marRight w:val="0"/>
                  <w:marTop w:val="0"/>
                  <w:marBottom w:val="0"/>
                  <w:divBdr>
                    <w:top w:val="none" w:sz="0" w:space="0" w:color="auto"/>
                    <w:left w:val="none" w:sz="0" w:space="0" w:color="auto"/>
                    <w:bottom w:val="none" w:sz="0" w:space="0" w:color="auto"/>
                    <w:right w:val="none" w:sz="0" w:space="0" w:color="auto"/>
                  </w:divBdr>
                  <w:divsChild>
                    <w:div w:id="921766459">
                      <w:marLeft w:val="0"/>
                      <w:marRight w:val="0"/>
                      <w:marTop w:val="0"/>
                      <w:marBottom w:val="0"/>
                      <w:divBdr>
                        <w:top w:val="none" w:sz="0" w:space="0" w:color="auto"/>
                        <w:left w:val="none" w:sz="0" w:space="0" w:color="auto"/>
                        <w:bottom w:val="none" w:sz="0" w:space="0" w:color="auto"/>
                        <w:right w:val="none" w:sz="0" w:space="0" w:color="auto"/>
                      </w:divBdr>
                    </w:div>
                  </w:divsChild>
                </w:div>
                <w:div w:id="271590998">
                  <w:marLeft w:val="0"/>
                  <w:marRight w:val="0"/>
                  <w:marTop w:val="0"/>
                  <w:marBottom w:val="0"/>
                  <w:divBdr>
                    <w:top w:val="none" w:sz="0" w:space="0" w:color="auto"/>
                    <w:left w:val="none" w:sz="0" w:space="0" w:color="auto"/>
                    <w:bottom w:val="none" w:sz="0" w:space="0" w:color="auto"/>
                    <w:right w:val="none" w:sz="0" w:space="0" w:color="auto"/>
                  </w:divBdr>
                  <w:divsChild>
                    <w:div w:id="768310771">
                      <w:marLeft w:val="0"/>
                      <w:marRight w:val="0"/>
                      <w:marTop w:val="0"/>
                      <w:marBottom w:val="0"/>
                      <w:divBdr>
                        <w:top w:val="none" w:sz="0" w:space="0" w:color="auto"/>
                        <w:left w:val="none" w:sz="0" w:space="0" w:color="auto"/>
                        <w:bottom w:val="none" w:sz="0" w:space="0" w:color="auto"/>
                        <w:right w:val="none" w:sz="0" w:space="0" w:color="auto"/>
                      </w:divBdr>
                    </w:div>
                  </w:divsChild>
                </w:div>
                <w:div w:id="298801953">
                  <w:marLeft w:val="0"/>
                  <w:marRight w:val="0"/>
                  <w:marTop w:val="0"/>
                  <w:marBottom w:val="0"/>
                  <w:divBdr>
                    <w:top w:val="none" w:sz="0" w:space="0" w:color="auto"/>
                    <w:left w:val="none" w:sz="0" w:space="0" w:color="auto"/>
                    <w:bottom w:val="none" w:sz="0" w:space="0" w:color="auto"/>
                    <w:right w:val="none" w:sz="0" w:space="0" w:color="auto"/>
                  </w:divBdr>
                  <w:divsChild>
                    <w:div w:id="1650524434">
                      <w:marLeft w:val="0"/>
                      <w:marRight w:val="0"/>
                      <w:marTop w:val="0"/>
                      <w:marBottom w:val="0"/>
                      <w:divBdr>
                        <w:top w:val="none" w:sz="0" w:space="0" w:color="auto"/>
                        <w:left w:val="none" w:sz="0" w:space="0" w:color="auto"/>
                        <w:bottom w:val="none" w:sz="0" w:space="0" w:color="auto"/>
                        <w:right w:val="none" w:sz="0" w:space="0" w:color="auto"/>
                      </w:divBdr>
                    </w:div>
                  </w:divsChild>
                </w:div>
                <w:div w:id="321540918">
                  <w:marLeft w:val="0"/>
                  <w:marRight w:val="0"/>
                  <w:marTop w:val="0"/>
                  <w:marBottom w:val="0"/>
                  <w:divBdr>
                    <w:top w:val="none" w:sz="0" w:space="0" w:color="auto"/>
                    <w:left w:val="none" w:sz="0" w:space="0" w:color="auto"/>
                    <w:bottom w:val="none" w:sz="0" w:space="0" w:color="auto"/>
                    <w:right w:val="none" w:sz="0" w:space="0" w:color="auto"/>
                  </w:divBdr>
                  <w:divsChild>
                    <w:div w:id="823474444">
                      <w:marLeft w:val="0"/>
                      <w:marRight w:val="0"/>
                      <w:marTop w:val="0"/>
                      <w:marBottom w:val="0"/>
                      <w:divBdr>
                        <w:top w:val="none" w:sz="0" w:space="0" w:color="auto"/>
                        <w:left w:val="none" w:sz="0" w:space="0" w:color="auto"/>
                        <w:bottom w:val="none" w:sz="0" w:space="0" w:color="auto"/>
                        <w:right w:val="none" w:sz="0" w:space="0" w:color="auto"/>
                      </w:divBdr>
                    </w:div>
                  </w:divsChild>
                </w:div>
                <w:div w:id="323238107">
                  <w:marLeft w:val="0"/>
                  <w:marRight w:val="0"/>
                  <w:marTop w:val="0"/>
                  <w:marBottom w:val="0"/>
                  <w:divBdr>
                    <w:top w:val="none" w:sz="0" w:space="0" w:color="auto"/>
                    <w:left w:val="none" w:sz="0" w:space="0" w:color="auto"/>
                    <w:bottom w:val="none" w:sz="0" w:space="0" w:color="auto"/>
                    <w:right w:val="none" w:sz="0" w:space="0" w:color="auto"/>
                  </w:divBdr>
                  <w:divsChild>
                    <w:div w:id="1102410397">
                      <w:marLeft w:val="0"/>
                      <w:marRight w:val="0"/>
                      <w:marTop w:val="0"/>
                      <w:marBottom w:val="0"/>
                      <w:divBdr>
                        <w:top w:val="none" w:sz="0" w:space="0" w:color="auto"/>
                        <w:left w:val="none" w:sz="0" w:space="0" w:color="auto"/>
                        <w:bottom w:val="none" w:sz="0" w:space="0" w:color="auto"/>
                        <w:right w:val="none" w:sz="0" w:space="0" w:color="auto"/>
                      </w:divBdr>
                    </w:div>
                  </w:divsChild>
                </w:div>
                <w:div w:id="359431424">
                  <w:marLeft w:val="0"/>
                  <w:marRight w:val="0"/>
                  <w:marTop w:val="0"/>
                  <w:marBottom w:val="0"/>
                  <w:divBdr>
                    <w:top w:val="none" w:sz="0" w:space="0" w:color="auto"/>
                    <w:left w:val="none" w:sz="0" w:space="0" w:color="auto"/>
                    <w:bottom w:val="none" w:sz="0" w:space="0" w:color="auto"/>
                    <w:right w:val="none" w:sz="0" w:space="0" w:color="auto"/>
                  </w:divBdr>
                  <w:divsChild>
                    <w:div w:id="115834209">
                      <w:marLeft w:val="0"/>
                      <w:marRight w:val="0"/>
                      <w:marTop w:val="0"/>
                      <w:marBottom w:val="0"/>
                      <w:divBdr>
                        <w:top w:val="none" w:sz="0" w:space="0" w:color="auto"/>
                        <w:left w:val="none" w:sz="0" w:space="0" w:color="auto"/>
                        <w:bottom w:val="none" w:sz="0" w:space="0" w:color="auto"/>
                        <w:right w:val="none" w:sz="0" w:space="0" w:color="auto"/>
                      </w:divBdr>
                    </w:div>
                  </w:divsChild>
                </w:div>
                <w:div w:id="388462698">
                  <w:marLeft w:val="0"/>
                  <w:marRight w:val="0"/>
                  <w:marTop w:val="0"/>
                  <w:marBottom w:val="0"/>
                  <w:divBdr>
                    <w:top w:val="none" w:sz="0" w:space="0" w:color="auto"/>
                    <w:left w:val="none" w:sz="0" w:space="0" w:color="auto"/>
                    <w:bottom w:val="none" w:sz="0" w:space="0" w:color="auto"/>
                    <w:right w:val="none" w:sz="0" w:space="0" w:color="auto"/>
                  </w:divBdr>
                  <w:divsChild>
                    <w:div w:id="816141442">
                      <w:marLeft w:val="0"/>
                      <w:marRight w:val="0"/>
                      <w:marTop w:val="0"/>
                      <w:marBottom w:val="0"/>
                      <w:divBdr>
                        <w:top w:val="none" w:sz="0" w:space="0" w:color="auto"/>
                        <w:left w:val="none" w:sz="0" w:space="0" w:color="auto"/>
                        <w:bottom w:val="none" w:sz="0" w:space="0" w:color="auto"/>
                        <w:right w:val="none" w:sz="0" w:space="0" w:color="auto"/>
                      </w:divBdr>
                    </w:div>
                  </w:divsChild>
                </w:div>
                <w:div w:id="419134388">
                  <w:marLeft w:val="0"/>
                  <w:marRight w:val="0"/>
                  <w:marTop w:val="0"/>
                  <w:marBottom w:val="0"/>
                  <w:divBdr>
                    <w:top w:val="none" w:sz="0" w:space="0" w:color="auto"/>
                    <w:left w:val="none" w:sz="0" w:space="0" w:color="auto"/>
                    <w:bottom w:val="none" w:sz="0" w:space="0" w:color="auto"/>
                    <w:right w:val="none" w:sz="0" w:space="0" w:color="auto"/>
                  </w:divBdr>
                  <w:divsChild>
                    <w:div w:id="30766733">
                      <w:marLeft w:val="0"/>
                      <w:marRight w:val="0"/>
                      <w:marTop w:val="0"/>
                      <w:marBottom w:val="0"/>
                      <w:divBdr>
                        <w:top w:val="none" w:sz="0" w:space="0" w:color="auto"/>
                        <w:left w:val="none" w:sz="0" w:space="0" w:color="auto"/>
                        <w:bottom w:val="none" w:sz="0" w:space="0" w:color="auto"/>
                        <w:right w:val="none" w:sz="0" w:space="0" w:color="auto"/>
                      </w:divBdr>
                    </w:div>
                  </w:divsChild>
                </w:div>
                <w:div w:id="471294330">
                  <w:marLeft w:val="0"/>
                  <w:marRight w:val="0"/>
                  <w:marTop w:val="0"/>
                  <w:marBottom w:val="0"/>
                  <w:divBdr>
                    <w:top w:val="none" w:sz="0" w:space="0" w:color="auto"/>
                    <w:left w:val="none" w:sz="0" w:space="0" w:color="auto"/>
                    <w:bottom w:val="none" w:sz="0" w:space="0" w:color="auto"/>
                    <w:right w:val="none" w:sz="0" w:space="0" w:color="auto"/>
                  </w:divBdr>
                  <w:divsChild>
                    <w:div w:id="8801753">
                      <w:marLeft w:val="0"/>
                      <w:marRight w:val="0"/>
                      <w:marTop w:val="0"/>
                      <w:marBottom w:val="0"/>
                      <w:divBdr>
                        <w:top w:val="none" w:sz="0" w:space="0" w:color="auto"/>
                        <w:left w:val="none" w:sz="0" w:space="0" w:color="auto"/>
                        <w:bottom w:val="none" w:sz="0" w:space="0" w:color="auto"/>
                        <w:right w:val="none" w:sz="0" w:space="0" w:color="auto"/>
                      </w:divBdr>
                    </w:div>
                  </w:divsChild>
                </w:div>
                <w:div w:id="483161554">
                  <w:marLeft w:val="0"/>
                  <w:marRight w:val="0"/>
                  <w:marTop w:val="0"/>
                  <w:marBottom w:val="0"/>
                  <w:divBdr>
                    <w:top w:val="none" w:sz="0" w:space="0" w:color="auto"/>
                    <w:left w:val="none" w:sz="0" w:space="0" w:color="auto"/>
                    <w:bottom w:val="none" w:sz="0" w:space="0" w:color="auto"/>
                    <w:right w:val="none" w:sz="0" w:space="0" w:color="auto"/>
                  </w:divBdr>
                  <w:divsChild>
                    <w:div w:id="391657797">
                      <w:marLeft w:val="0"/>
                      <w:marRight w:val="0"/>
                      <w:marTop w:val="0"/>
                      <w:marBottom w:val="0"/>
                      <w:divBdr>
                        <w:top w:val="none" w:sz="0" w:space="0" w:color="auto"/>
                        <w:left w:val="none" w:sz="0" w:space="0" w:color="auto"/>
                        <w:bottom w:val="none" w:sz="0" w:space="0" w:color="auto"/>
                        <w:right w:val="none" w:sz="0" w:space="0" w:color="auto"/>
                      </w:divBdr>
                    </w:div>
                  </w:divsChild>
                </w:div>
                <w:div w:id="512651872">
                  <w:marLeft w:val="0"/>
                  <w:marRight w:val="0"/>
                  <w:marTop w:val="0"/>
                  <w:marBottom w:val="0"/>
                  <w:divBdr>
                    <w:top w:val="none" w:sz="0" w:space="0" w:color="auto"/>
                    <w:left w:val="none" w:sz="0" w:space="0" w:color="auto"/>
                    <w:bottom w:val="none" w:sz="0" w:space="0" w:color="auto"/>
                    <w:right w:val="none" w:sz="0" w:space="0" w:color="auto"/>
                  </w:divBdr>
                  <w:divsChild>
                    <w:div w:id="1043793231">
                      <w:marLeft w:val="0"/>
                      <w:marRight w:val="0"/>
                      <w:marTop w:val="0"/>
                      <w:marBottom w:val="0"/>
                      <w:divBdr>
                        <w:top w:val="none" w:sz="0" w:space="0" w:color="auto"/>
                        <w:left w:val="none" w:sz="0" w:space="0" w:color="auto"/>
                        <w:bottom w:val="none" w:sz="0" w:space="0" w:color="auto"/>
                        <w:right w:val="none" w:sz="0" w:space="0" w:color="auto"/>
                      </w:divBdr>
                    </w:div>
                  </w:divsChild>
                </w:div>
                <w:div w:id="533468802">
                  <w:marLeft w:val="0"/>
                  <w:marRight w:val="0"/>
                  <w:marTop w:val="0"/>
                  <w:marBottom w:val="0"/>
                  <w:divBdr>
                    <w:top w:val="none" w:sz="0" w:space="0" w:color="auto"/>
                    <w:left w:val="none" w:sz="0" w:space="0" w:color="auto"/>
                    <w:bottom w:val="none" w:sz="0" w:space="0" w:color="auto"/>
                    <w:right w:val="none" w:sz="0" w:space="0" w:color="auto"/>
                  </w:divBdr>
                  <w:divsChild>
                    <w:div w:id="1311863920">
                      <w:marLeft w:val="0"/>
                      <w:marRight w:val="0"/>
                      <w:marTop w:val="0"/>
                      <w:marBottom w:val="0"/>
                      <w:divBdr>
                        <w:top w:val="none" w:sz="0" w:space="0" w:color="auto"/>
                        <w:left w:val="none" w:sz="0" w:space="0" w:color="auto"/>
                        <w:bottom w:val="none" w:sz="0" w:space="0" w:color="auto"/>
                        <w:right w:val="none" w:sz="0" w:space="0" w:color="auto"/>
                      </w:divBdr>
                    </w:div>
                  </w:divsChild>
                </w:div>
                <w:div w:id="580213620">
                  <w:marLeft w:val="0"/>
                  <w:marRight w:val="0"/>
                  <w:marTop w:val="0"/>
                  <w:marBottom w:val="0"/>
                  <w:divBdr>
                    <w:top w:val="none" w:sz="0" w:space="0" w:color="auto"/>
                    <w:left w:val="none" w:sz="0" w:space="0" w:color="auto"/>
                    <w:bottom w:val="none" w:sz="0" w:space="0" w:color="auto"/>
                    <w:right w:val="none" w:sz="0" w:space="0" w:color="auto"/>
                  </w:divBdr>
                  <w:divsChild>
                    <w:div w:id="1921284983">
                      <w:marLeft w:val="0"/>
                      <w:marRight w:val="0"/>
                      <w:marTop w:val="0"/>
                      <w:marBottom w:val="0"/>
                      <w:divBdr>
                        <w:top w:val="none" w:sz="0" w:space="0" w:color="auto"/>
                        <w:left w:val="none" w:sz="0" w:space="0" w:color="auto"/>
                        <w:bottom w:val="none" w:sz="0" w:space="0" w:color="auto"/>
                        <w:right w:val="none" w:sz="0" w:space="0" w:color="auto"/>
                      </w:divBdr>
                    </w:div>
                  </w:divsChild>
                </w:div>
                <w:div w:id="625887928">
                  <w:marLeft w:val="0"/>
                  <w:marRight w:val="0"/>
                  <w:marTop w:val="0"/>
                  <w:marBottom w:val="0"/>
                  <w:divBdr>
                    <w:top w:val="none" w:sz="0" w:space="0" w:color="auto"/>
                    <w:left w:val="none" w:sz="0" w:space="0" w:color="auto"/>
                    <w:bottom w:val="none" w:sz="0" w:space="0" w:color="auto"/>
                    <w:right w:val="none" w:sz="0" w:space="0" w:color="auto"/>
                  </w:divBdr>
                  <w:divsChild>
                    <w:div w:id="1018505927">
                      <w:marLeft w:val="0"/>
                      <w:marRight w:val="0"/>
                      <w:marTop w:val="0"/>
                      <w:marBottom w:val="0"/>
                      <w:divBdr>
                        <w:top w:val="none" w:sz="0" w:space="0" w:color="auto"/>
                        <w:left w:val="none" w:sz="0" w:space="0" w:color="auto"/>
                        <w:bottom w:val="none" w:sz="0" w:space="0" w:color="auto"/>
                        <w:right w:val="none" w:sz="0" w:space="0" w:color="auto"/>
                      </w:divBdr>
                    </w:div>
                  </w:divsChild>
                </w:div>
                <w:div w:id="647517759">
                  <w:marLeft w:val="0"/>
                  <w:marRight w:val="0"/>
                  <w:marTop w:val="0"/>
                  <w:marBottom w:val="0"/>
                  <w:divBdr>
                    <w:top w:val="none" w:sz="0" w:space="0" w:color="auto"/>
                    <w:left w:val="none" w:sz="0" w:space="0" w:color="auto"/>
                    <w:bottom w:val="none" w:sz="0" w:space="0" w:color="auto"/>
                    <w:right w:val="none" w:sz="0" w:space="0" w:color="auto"/>
                  </w:divBdr>
                  <w:divsChild>
                    <w:div w:id="839082545">
                      <w:marLeft w:val="0"/>
                      <w:marRight w:val="0"/>
                      <w:marTop w:val="0"/>
                      <w:marBottom w:val="0"/>
                      <w:divBdr>
                        <w:top w:val="none" w:sz="0" w:space="0" w:color="auto"/>
                        <w:left w:val="none" w:sz="0" w:space="0" w:color="auto"/>
                        <w:bottom w:val="none" w:sz="0" w:space="0" w:color="auto"/>
                        <w:right w:val="none" w:sz="0" w:space="0" w:color="auto"/>
                      </w:divBdr>
                    </w:div>
                  </w:divsChild>
                </w:div>
                <w:div w:id="711225164">
                  <w:marLeft w:val="0"/>
                  <w:marRight w:val="0"/>
                  <w:marTop w:val="0"/>
                  <w:marBottom w:val="0"/>
                  <w:divBdr>
                    <w:top w:val="none" w:sz="0" w:space="0" w:color="auto"/>
                    <w:left w:val="none" w:sz="0" w:space="0" w:color="auto"/>
                    <w:bottom w:val="none" w:sz="0" w:space="0" w:color="auto"/>
                    <w:right w:val="none" w:sz="0" w:space="0" w:color="auto"/>
                  </w:divBdr>
                  <w:divsChild>
                    <w:div w:id="752556115">
                      <w:marLeft w:val="0"/>
                      <w:marRight w:val="0"/>
                      <w:marTop w:val="0"/>
                      <w:marBottom w:val="0"/>
                      <w:divBdr>
                        <w:top w:val="none" w:sz="0" w:space="0" w:color="auto"/>
                        <w:left w:val="none" w:sz="0" w:space="0" w:color="auto"/>
                        <w:bottom w:val="none" w:sz="0" w:space="0" w:color="auto"/>
                        <w:right w:val="none" w:sz="0" w:space="0" w:color="auto"/>
                      </w:divBdr>
                    </w:div>
                  </w:divsChild>
                </w:div>
                <w:div w:id="739133591">
                  <w:marLeft w:val="0"/>
                  <w:marRight w:val="0"/>
                  <w:marTop w:val="0"/>
                  <w:marBottom w:val="0"/>
                  <w:divBdr>
                    <w:top w:val="none" w:sz="0" w:space="0" w:color="auto"/>
                    <w:left w:val="none" w:sz="0" w:space="0" w:color="auto"/>
                    <w:bottom w:val="none" w:sz="0" w:space="0" w:color="auto"/>
                    <w:right w:val="none" w:sz="0" w:space="0" w:color="auto"/>
                  </w:divBdr>
                  <w:divsChild>
                    <w:div w:id="1681279349">
                      <w:marLeft w:val="0"/>
                      <w:marRight w:val="0"/>
                      <w:marTop w:val="0"/>
                      <w:marBottom w:val="0"/>
                      <w:divBdr>
                        <w:top w:val="none" w:sz="0" w:space="0" w:color="auto"/>
                        <w:left w:val="none" w:sz="0" w:space="0" w:color="auto"/>
                        <w:bottom w:val="none" w:sz="0" w:space="0" w:color="auto"/>
                        <w:right w:val="none" w:sz="0" w:space="0" w:color="auto"/>
                      </w:divBdr>
                    </w:div>
                  </w:divsChild>
                </w:div>
                <w:div w:id="750396840">
                  <w:marLeft w:val="0"/>
                  <w:marRight w:val="0"/>
                  <w:marTop w:val="0"/>
                  <w:marBottom w:val="0"/>
                  <w:divBdr>
                    <w:top w:val="none" w:sz="0" w:space="0" w:color="auto"/>
                    <w:left w:val="none" w:sz="0" w:space="0" w:color="auto"/>
                    <w:bottom w:val="none" w:sz="0" w:space="0" w:color="auto"/>
                    <w:right w:val="none" w:sz="0" w:space="0" w:color="auto"/>
                  </w:divBdr>
                  <w:divsChild>
                    <w:div w:id="1522476149">
                      <w:marLeft w:val="0"/>
                      <w:marRight w:val="0"/>
                      <w:marTop w:val="0"/>
                      <w:marBottom w:val="0"/>
                      <w:divBdr>
                        <w:top w:val="none" w:sz="0" w:space="0" w:color="auto"/>
                        <w:left w:val="none" w:sz="0" w:space="0" w:color="auto"/>
                        <w:bottom w:val="none" w:sz="0" w:space="0" w:color="auto"/>
                        <w:right w:val="none" w:sz="0" w:space="0" w:color="auto"/>
                      </w:divBdr>
                    </w:div>
                  </w:divsChild>
                </w:div>
                <w:div w:id="836726011">
                  <w:marLeft w:val="0"/>
                  <w:marRight w:val="0"/>
                  <w:marTop w:val="0"/>
                  <w:marBottom w:val="0"/>
                  <w:divBdr>
                    <w:top w:val="none" w:sz="0" w:space="0" w:color="auto"/>
                    <w:left w:val="none" w:sz="0" w:space="0" w:color="auto"/>
                    <w:bottom w:val="none" w:sz="0" w:space="0" w:color="auto"/>
                    <w:right w:val="none" w:sz="0" w:space="0" w:color="auto"/>
                  </w:divBdr>
                  <w:divsChild>
                    <w:div w:id="1044256554">
                      <w:marLeft w:val="0"/>
                      <w:marRight w:val="0"/>
                      <w:marTop w:val="0"/>
                      <w:marBottom w:val="0"/>
                      <w:divBdr>
                        <w:top w:val="none" w:sz="0" w:space="0" w:color="auto"/>
                        <w:left w:val="none" w:sz="0" w:space="0" w:color="auto"/>
                        <w:bottom w:val="none" w:sz="0" w:space="0" w:color="auto"/>
                        <w:right w:val="none" w:sz="0" w:space="0" w:color="auto"/>
                      </w:divBdr>
                    </w:div>
                  </w:divsChild>
                </w:div>
                <w:div w:id="850027816">
                  <w:marLeft w:val="0"/>
                  <w:marRight w:val="0"/>
                  <w:marTop w:val="0"/>
                  <w:marBottom w:val="0"/>
                  <w:divBdr>
                    <w:top w:val="none" w:sz="0" w:space="0" w:color="auto"/>
                    <w:left w:val="none" w:sz="0" w:space="0" w:color="auto"/>
                    <w:bottom w:val="none" w:sz="0" w:space="0" w:color="auto"/>
                    <w:right w:val="none" w:sz="0" w:space="0" w:color="auto"/>
                  </w:divBdr>
                  <w:divsChild>
                    <w:div w:id="1623416189">
                      <w:marLeft w:val="0"/>
                      <w:marRight w:val="0"/>
                      <w:marTop w:val="0"/>
                      <w:marBottom w:val="0"/>
                      <w:divBdr>
                        <w:top w:val="none" w:sz="0" w:space="0" w:color="auto"/>
                        <w:left w:val="none" w:sz="0" w:space="0" w:color="auto"/>
                        <w:bottom w:val="none" w:sz="0" w:space="0" w:color="auto"/>
                        <w:right w:val="none" w:sz="0" w:space="0" w:color="auto"/>
                      </w:divBdr>
                    </w:div>
                  </w:divsChild>
                </w:div>
                <w:div w:id="888103076">
                  <w:marLeft w:val="0"/>
                  <w:marRight w:val="0"/>
                  <w:marTop w:val="0"/>
                  <w:marBottom w:val="0"/>
                  <w:divBdr>
                    <w:top w:val="none" w:sz="0" w:space="0" w:color="auto"/>
                    <w:left w:val="none" w:sz="0" w:space="0" w:color="auto"/>
                    <w:bottom w:val="none" w:sz="0" w:space="0" w:color="auto"/>
                    <w:right w:val="none" w:sz="0" w:space="0" w:color="auto"/>
                  </w:divBdr>
                  <w:divsChild>
                    <w:div w:id="168181545">
                      <w:marLeft w:val="0"/>
                      <w:marRight w:val="0"/>
                      <w:marTop w:val="0"/>
                      <w:marBottom w:val="0"/>
                      <w:divBdr>
                        <w:top w:val="none" w:sz="0" w:space="0" w:color="auto"/>
                        <w:left w:val="none" w:sz="0" w:space="0" w:color="auto"/>
                        <w:bottom w:val="none" w:sz="0" w:space="0" w:color="auto"/>
                        <w:right w:val="none" w:sz="0" w:space="0" w:color="auto"/>
                      </w:divBdr>
                    </w:div>
                  </w:divsChild>
                </w:div>
                <w:div w:id="957300184">
                  <w:marLeft w:val="0"/>
                  <w:marRight w:val="0"/>
                  <w:marTop w:val="0"/>
                  <w:marBottom w:val="0"/>
                  <w:divBdr>
                    <w:top w:val="none" w:sz="0" w:space="0" w:color="auto"/>
                    <w:left w:val="none" w:sz="0" w:space="0" w:color="auto"/>
                    <w:bottom w:val="none" w:sz="0" w:space="0" w:color="auto"/>
                    <w:right w:val="none" w:sz="0" w:space="0" w:color="auto"/>
                  </w:divBdr>
                  <w:divsChild>
                    <w:div w:id="583880804">
                      <w:marLeft w:val="0"/>
                      <w:marRight w:val="0"/>
                      <w:marTop w:val="0"/>
                      <w:marBottom w:val="0"/>
                      <w:divBdr>
                        <w:top w:val="none" w:sz="0" w:space="0" w:color="auto"/>
                        <w:left w:val="none" w:sz="0" w:space="0" w:color="auto"/>
                        <w:bottom w:val="none" w:sz="0" w:space="0" w:color="auto"/>
                        <w:right w:val="none" w:sz="0" w:space="0" w:color="auto"/>
                      </w:divBdr>
                    </w:div>
                  </w:divsChild>
                </w:div>
                <w:div w:id="1023358994">
                  <w:marLeft w:val="0"/>
                  <w:marRight w:val="0"/>
                  <w:marTop w:val="0"/>
                  <w:marBottom w:val="0"/>
                  <w:divBdr>
                    <w:top w:val="none" w:sz="0" w:space="0" w:color="auto"/>
                    <w:left w:val="none" w:sz="0" w:space="0" w:color="auto"/>
                    <w:bottom w:val="none" w:sz="0" w:space="0" w:color="auto"/>
                    <w:right w:val="none" w:sz="0" w:space="0" w:color="auto"/>
                  </w:divBdr>
                  <w:divsChild>
                    <w:div w:id="1125808211">
                      <w:marLeft w:val="0"/>
                      <w:marRight w:val="0"/>
                      <w:marTop w:val="0"/>
                      <w:marBottom w:val="0"/>
                      <w:divBdr>
                        <w:top w:val="none" w:sz="0" w:space="0" w:color="auto"/>
                        <w:left w:val="none" w:sz="0" w:space="0" w:color="auto"/>
                        <w:bottom w:val="none" w:sz="0" w:space="0" w:color="auto"/>
                        <w:right w:val="none" w:sz="0" w:space="0" w:color="auto"/>
                      </w:divBdr>
                    </w:div>
                  </w:divsChild>
                </w:div>
                <w:div w:id="1061252622">
                  <w:marLeft w:val="0"/>
                  <w:marRight w:val="0"/>
                  <w:marTop w:val="0"/>
                  <w:marBottom w:val="0"/>
                  <w:divBdr>
                    <w:top w:val="none" w:sz="0" w:space="0" w:color="auto"/>
                    <w:left w:val="none" w:sz="0" w:space="0" w:color="auto"/>
                    <w:bottom w:val="none" w:sz="0" w:space="0" w:color="auto"/>
                    <w:right w:val="none" w:sz="0" w:space="0" w:color="auto"/>
                  </w:divBdr>
                  <w:divsChild>
                    <w:div w:id="922371338">
                      <w:marLeft w:val="0"/>
                      <w:marRight w:val="0"/>
                      <w:marTop w:val="0"/>
                      <w:marBottom w:val="0"/>
                      <w:divBdr>
                        <w:top w:val="none" w:sz="0" w:space="0" w:color="auto"/>
                        <w:left w:val="none" w:sz="0" w:space="0" w:color="auto"/>
                        <w:bottom w:val="none" w:sz="0" w:space="0" w:color="auto"/>
                        <w:right w:val="none" w:sz="0" w:space="0" w:color="auto"/>
                      </w:divBdr>
                    </w:div>
                  </w:divsChild>
                </w:div>
                <w:div w:id="1135870235">
                  <w:marLeft w:val="0"/>
                  <w:marRight w:val="0"/>
                  <w:marTop w:val="0"/>
                  <w:marBottom w:val="0"/>
                  <w:divBdr>
                    <w:top w:val="none" w:sz="0" w:space="0" w:color="auto"/>
                    <w:left w:val="none" w:sz="0" w:space="0" w:color="auto"/>
                    <w:bottom w:val="none" w:sz="0" w:space="0" w:color="auto"/>
                    <w:right w:val="none" w:sz="0" w:space="0" w:color="auto"/>
                  </w:divBdr>
                  <w:divsChild>
                    <w:div w:id="824710524">
                      <w:marLeft w:val="0"/>
                      <w:marRight w:val="0"/>
                      <w:marTop w:val="0"/>
                      <w:marBottom w:val="0"/>
                      <w:divBdr>
                        <w:top w:val="none" w:sz="0" w:space="0" w:color="auto"/>
                        <w:left w:val="none" w:sz="0" w:space="0" w:color="auto"/>
                        <w:bottom w:val="none" w:sz="0" w:space="0" w:color="auto"/>
                        <w:right w:val="none" w:sz="0" w:space="0" w:color="auto"/>
                      </w:divBdr>
                    </w:div>
                  </w:divsChild>
                </w:div>
                <w:div w:id="1301377410">
                  <w:marLeft w:val="0"/>
                  <w:marRight w:val="0"/>
                  <w:marTop w:val="0"/>
                  <w:marBottom w:val="0"/>
                  <w:divBdr>
                    <w:top w:val="none" w:sz="0" w:space="0" w:color="auto"/>
                    <w:left w:val="none" w:sz="0" w:space="0" w:color="auto"/>
                    <w:bottom w:val="none" w:sz="0" w:space="0" w:color="auto"/>
                    <w:right w:val="none" w:sz="0" w:space="0" w:color="auto"/>
                  </w:divBdr>
                  <w:divsChild>
                    <w:div w:id="862472509">
                      <w:marLeft w:val="0"/>
                      <w:marRight w:val="0"/>
                      <w:marTop w:val="0"/>
                      <w:marBottom w:val="0"/>
                      <w:divBdr>
                        <w:top w:val="none" w:sz="0" w:space="0" w:color="auto"/>
                        <w:left w:val="none" w:sz="0" w:space="0" w:color="auto"/>
                        <w:bottom w:val="none" w:sz="0" w:space="0" w:color="auto"/>
                        <w:right w:val="none" w:sz="0" w:space="0" w:color="auto"/>
                      </w:divBdr>
                    </w:div>
                  </w:divsChild>
                </w:div>
                <w:div w:id="1363363436">
                  <w:marLeft w:val="0"/>
                  <w:marRight w:val="0"/>
                  <w:marTop w:val="0"/>
                  <w:marBottom w:val="0"/>
                  <w:divBdr>
                    <w:top w:val="none" w:sz="0" w:space="0" w:color="auto"/>
                    <w:left w:val="none" w:sz="0" w:space="0" w:color="auto"/>
                    <w:bottom w:val="none" w:sz="0" w:space="0" w:color="auto"/>
                    <w:right w:val="none" w:sz="0" w:space="0" w:color="auto"/>
                  </w:divBdr>
                  <w:divsChild>
                    <w:div w:id="469397767">
                      <w:marLeft w:val="0"/>
                      <w:marRight w:val="0"/>
                      <w:marTop w:val="0"/>
                      <w:marBottom w:val="0"/>
                      <w:divBdr>
                        <w:top w:val="none" w:sz="0" w:space="0" w:color="auto"/>
                        <w:left w:val="none" w:sz="0" w:space="0" w:color="auto"/>
                        <w:bottom w:val="none" w:sz="0" w:space="0" w:color="auto"/>
                        <w:right w:val="none" w:sz="0" w:space="0" w:color="auto"/>
                      </w:divBdr>
                    </w:div>
                  </w:divsChild>
                </w:div>
                <w:div w:id="1372656190">
                  <w:marLeft w:val="0"/>
                  <w:marRight w:val="0"/>
                  <w:marTop w:val="0"/>
                  <w:marBottom w:val="0"/>
                  <w:divBdr>
                    <w:top w:val="none" w:sz="0" w:space="0" w:color="auto"/>
                    <w:left w:val="none" w:sz="0" w:space="0" w:color="auto"/>
                    <w:bottom w:val="none" w:sz="0" w:space="0" w:color="auto"/>
                    <w:right w:val="none" w:sz="0" w:space="0" w:color="auto"/>
                  </w:divBdr>
                  <w:divsChild>
                    <w:div w:id="856112878">
                      <w:marLeft w:val="0"/>
                      <w:marRight w:val="0"/>
                      <w:marTop w:val="0"/>
                      <w:marBottom w:val="0"/>
                      <w:divBdr>
                        <w:top w:val="none" w:sz="0" w:space="0" w:color="auto"/>
                        <w:left w:val="none" w:sz="0" w:space="0" w:color="auto"/>
                        <w:bottom w:val="none" w:sz="0" w:space="0" w:color="auto"/>
                        <w:right w:val="none" w:sz="0" w:space="0" w:color="auto"/>
                      </w:divBdr>
                    </w:div>
                  </w:divsChild>
                </w:div>
                <w:div w:id="1420978031">
                  <w:marLeft w:val="0"/>
                  <w:marRight w:val="0"/>
                  <w:marTop w:val="0"/>
                  <w:marBottom w:val="0"/>
                  <w:divBdr>
                    <w:top w:val="none" w:sz="0" w:space="0" w:color="auto"/>
                    <w:left w:val="none" w:sz="0" w:space="0" w:color="auto"/>
                    <w:bottom w:val="none" w:sz="0" w:space="0" w:color="auto"/>
                    <w:right w:val="none" w:sz="0" w:space="0" w:color="auto"/>
                  </w:divBdr>
                  <w:divsChild>
                    <w:div w:id="665861396">
                      <w:marLeft w:val="0"/>
                      <w:marRight w:val="0"/>
                      <w:marTop w:val="0"/>
                      <w:marBottom w:val="0"/>
                      <w:divBdr>
                        <w:top w:val="none" w:sz="0" w:space="0" w:color="auto"/>
                        <w:left w:val="none" w:sz="0" w:space="0" w:color="auto"/>
                        <w:bottom w:val="none" w:sz="0" w:space="0" w:color="auto"/>
                        <w:right w:val="none" w:sz="0" w:space="0" w:color="auto"/>
                      </w:divBdr>
                    </w:div>
                  </w:divsChild>
                </w:div>
                <w:div w:id="1446969783">
                  <w:marLeft w:val="0"/>
                  <w:marRight w:val="0"/>
                  <w:marTop w:val="0"/>
                  <w:marBottom w:val="0"/>
                  <w:divBdr>
                    <w:top w:val="none" w:sz="0" w:space="0" w:color="auto"/>
                    <w:left w:val="none" w:sz="0" w:space="0" w:color="auto"/>
                    <w:bottom w:val="none" w:sz="0" w:space="0" w:color="auto"/>
                    <w:right w:val="none" w:sz="0" w:space="0" w:color="auto"/>
                  </w:divBdr>
                  <w:divsChild>
                    <w:div w:id="807211255">
                      <w:marLeft w:val="0"/>
                      <w:marRight w:val="0"/>
                      <w:marTop w:val="0"/>
                      <w:marBottom w:val="0"/>
                      <w:divBdr>
                        <w:top w:val="none" w:sz="0" w:space="0" w:color="auto"/>
                        <w:left w:val="none" w:sz="0" w:space="0" w:color="auto"/>
                        <w:bottom w:val="none" w:sz="0" w:space="0" w:color="auto"/>
                        <w:right w:val="none" w:sz="0" w:space="0" w:color="auto"/>
                      </w:divBdr>
                    </w:div>
                  </w:divsChild>
                </w:div>
                <w:div w:id="1506826579">
                  <w:marLeft w:val="0"/>
                  <w:marRight w:val="0"/>
                  <w:marTop w:val="0"/>
                  <w:marBottom w:val="0"/>
                  <w:divBdr>
                    <w:top w:val="none" w:sz="0" w:space="0" w:color="auto"/>
                    <w:left w:val="none" w:sz="0" w:space="0" w:color="auto"/>
                    <w:bottom w:val="none" w:sz="0" w:space="0" w:color="auto"/>
                    <w:right w:val="none" w:sz="0" w:space="0" w:color="auto"/>
                  </w:divBdr>
                  <w:divsChild>
                    <w:div w:id="983046341">
                      <w:marLeft w:val="0"/>
                      <w:marRight w:val="0"/>
                      <w:marTop w:val="0"/>
                      <w:marBottom w:val="0"/>
                      <w:divBdr>
                        <w:top w:val="none" w:sz="0" w:space="0" w:color="auto"/>
                        <w:left w:val="none" w:sz="0" w:space="0" w:color="auto"/>
                        <w:bottom w:val="none" w:sz="0" w:space="0" w:color="auto"/>
                        <w:right w:val="none" w:sz="0" w:space="0" w:color="auto"/>
                      </w:divBdr>
                    </w:div>
                  </w:divsChild>
                </w:div>
                <w:div w:id="1603487831">
                  <w:marLeft w:val="0"/>
                  <w:marRight w:val="0"/>
                  <w:marTop w:val="0"/>
                  <w:marBottom w:val="0"/>
                  <w:divBdr>
                    <w:top w:val="none" w:sz="0" w:space="0" w:color="auto"/>
                    <w:left w:val="none" w:sz="0" w:space="0" w:color="auto"/>
                    <w:bottom w:val="none" w:sz="0" w:space="0" w:color="auto"/>
                    <w:right w:val="none" w:sz="0" w:space="0" w:color="auto"/>
                  </w:divBdr>
                  <w:divsChild>
                    <w:div w:id="176433357">
                      <w:marLeft w:val="0"/>
                      <w:marRight w:val="0"/>
                      <w:marTop w:val="0"/>
                      <w:marBottom w:val="0"/>
                      <w:divBdr>
                        <w:top w:val="none" w:sz="0" w:space="0" w:color="auto"/>
                        <w:left w:val="none" w:sz="0" w:space="0" w:color="auto"/>
                        <w:bottom w:val="none" w:sz="0" w:space="0" w:color="auto"/>
                        <w:right w:val="none" w:sz="0" w:space="0" w:color="auto"/>
                      </w:divBdr>
                    </w:div>
                  </w:divsChild>
                </w:div>
                <w:div w:id="1636525780">
                  <w:marLeft w:val="0"/>
                  <w:marRight w:val="0"/>
                  <w:marTop w:val="0"/>
                  <w:marBottom w:val="0"/>
                  <w:divBdr>
                    <w:top w:val="none" w:sz="0" w:space="0" w:color="auto"/>
                    <w:left w:val="none" w:sz="0" w:space="0" w:color="auto"/>
                    <w:bottom w:val="none" w:sz="0" w:space="0" w:color="auto"/>
                    <w:right w:val="none" w:sz="0" w:space="0" w:color="auto"/>
                  </w:divBdr>
                  <w:divsChild>
                    <w:div w:id="2017805913">
                      <w:marLeft w:val="0"/>
                      <w:marRight w:val="0"/>
                      <w:marTop w:val="0"/>
                      <w:marBottom w:val="0"/>
                      <w:divBdr>
                        <w:top w:val="none" w:sz="0" w:space="0" w:color="auto"/>
                        <w:left w:val="none" w:sz="0" w:space="0" w:color="auto"/>
                        <w:bottom w:val="none" w:sz="0" w:space="0" w:color="auto"/>
                        <w:right w:val="none" w:sz="0" w:space="0" w:color="auto"/>
                      </w:divBdr>
                    </w:div>
                  </w:divsChild>
                </w:div>
                <w:div w:id="1650481530">
                  <w:marLeft w:val="0"/>
                  <w:marRight w:val="0"/>
                  <w:marTop w:val="0"/>
                  <w:marBottom w:val="0"/>
                  <w:divBdr>
                    <w:top w:val="none" w:sz="0" w:space="0" w:color="auto"/>
                    <w:left w:val="none" w:sz="0" w:space="0" w:color="auto"/>
                    <w:bottom w:val="none" w:sz="0" w:space="0" w:color="auto"/>
                    <w:right w:val="none" w:sz="0" w:space="0" w:color="auto"/>
                  </w:divBdr>
                  <w:divsChild>
                    <w:div w:id="91901840">
                      <w:marLeft w:val="0"/>
                      <w:marRight w:val="0"/>
                      <w:marTop w:val="0"/>
                      <w:marBottom w:val="0"/>
                      <w:divBdr>
                        <w:top w:val="none" w:sz="0" w:space="0" w:color="auto"/>
                        <w:left w:val="none" w:sz="0" w:space="0" w:color="auto"/>
                        <w:bottom w:val="none" w:sz="0" w:space="0" w:color="auto"/>
                        <w:right w:val="none" w:sz="0" w:space="0" w:color="auto"/>
                      </w:divBdr>
                    </w:div>
                  </w:divsChild>
                </w:div>
                <w:div w:id="1690108103">
                  <w:marLeft w:val="0"/>
                  <w:marRight w:val="0"/>
                  <w:marTop w:val="0"/>
                  <w:marBottom w:val="0"/>
                  <w:divBdr>
                    <w:top w:val="none" w:sz="0" w:space="0" w:color="auto"/>
                    <w:left w:val="none" w:sz="0" w:space="0" w:color="auto"/>
                    <w:bottom w:val="none" w:sz="0" w:space="0" w:color="auto"/>
                    <w:right w:val="none" w:sz="0" w:space="0" w:color="auto"/>
                  </w:divBdr>
                  <w:divsChild>
                    <w:div w:id="1984238873">
                      <w:marLeft w:val="0"/>
                      <w:marRight w:val="0"/>
                      <w:marTop w:val="0"/>
                      <w:marBottom w:val="0"/>
                      <w:divBdr>
                        <w:top w:val="none" w:sz="0" w:space="0" w:color="auto"/>
                        <w:left w:val="none" w:sz="0" w:space="0" w:color="auto"/>
                        <w:bottom w:val="none" w:sz="0" w:space="0" w:color="auto"/>
                        <w:right w:val="none" w:sz="0" w:space="0" w:color="auto"/>
                      </w:divBdr>
                    </w:div>
                  </w:divsChild>
                </w:div>
                <w:div w:id="1699240451">
                  <w:marLeft w:val="0"/>
                  <w:marRight w:val="0"/>
                  <w:marTop w:val="0"/>
                  <w:marBottom w:val="0"/>
                  <w:divBdr>
                    <w:top w:val="none" w:sz="0" w:space="0" w:color="auto"/>
                    <w:left w:val="none" w:sz="0" w:space="0" w:color="auto"/>
                    <w:bottom w:val="none" w:sz="0" w:space="0" w:color="auto"/>
                    <w:right w:val="none" w:sz="0" w:space="0" w:color="auto"/>
                  </w:divBdr>
                  <w:divsChild>
                    <w:div w:id="601766542">
                      <w:marLeft w:val="0"/>
                      <w:marRight w:val="0"/>
                      <w:marTop w:val="0"/>
                      <w:marBottom w:val="0"/>
                      <w:divBdr>
                        <w:top w:val="none" w:sz="0" w:space="0" w:color="auto"/>
                        <w:left w:val="none" w:sz="0" w:space="0" w:color="auto"/>
                        <w:bottom w:val="none" w:sz="0" w:space="0" w:color="auto"/>
                        <w:right w:val="none" w:sz="0" w:space="0" w:color="auto"/>
                      </w:divBdr>
                    </w:div>
                  </w:divsChild>
                </w:div>
                <w:div w:id="1706638409">
                  <w:marLeft w:val="0"/>
                  <w:marRight w:val="0"/>
                  <w:marTop w:val="0"/>
                  <w:marBottom w:val="0"/>
                  <w:divBdr>
                    <w:top w:val="none" w:sz="0" w:space="0" w:color="auto"/>
                    <w:left w:val="none" w:sz="0" w:space="0" w:color="auto"/>
                    <w:bottom w:val="none" w:sz="0" w:space="0" w:color="auto"/>
                    <w:right w:val="none" w:sz="0" w:space="0" w:color="auto"/>
                  </w:divBdr>
                  <w:divsChild>
                    <w:div w:id="1357073549">
                      <w:marLeft w:val="0"/>
                      <w:marRight w:val="0"/>
                      <w:marTop w:val="0"/>
                      <w:marBottom w:val="0"/>
                      <w:divBdr>
                        <w:top w:val="none" w:sz="0" w:space="0" w:color="auto"/>
                        <w:left w:val="none" w:sz="0" w:space="0" w:color="auto"/>
                        <w:bottom w:val="none" w:sz="0" w:space="0" w:color="auto"/>
                        <w:right w:val="none" w:sz="0" w:space="0" w:color="auto"/>
                      </w:divBdr>
                    </w:div>
                  </w:divsChild>
                </w:div>
                <w:div w:id="1736319560">
                  <w:marLeft w:val="0"/>
                  <w:marRight w:val="0"/>
                  <w:marTop w:val="0"/>
                  <w:marBottom w:val="0"/>
                  <w:divBdr>
                    <w:top w:val="none" w:sz="0" w:space="0" w:color="auto"/>
                    <w:left w:val="none" w:sz="0" w:space="0" w:color="auto"/>
                    <w:bottom w:val="none" w:sz="0" w:space="0" w:color="auto"/>
                    <w:right w:val="none" w:sz="0" w:space="0" w:color="auto"/>
                  </w:divBdr>
                  <w:divsChild>
                    <w:div w:id="1577200702">
                      <w:marLeft w:val="0"/>
                      <w:marRight w:val="0"/>
                      <w:marTop w:val="0"/>
                      <w:marBottom w:val="0"/>
                      <w:divBdr>
                        <w:top w:val="none" w:sz="0" w:space="0" w:color="auto"/>
                        <w:left w:val="none" w:sz="0" w:space="0" w:color="auto"/>
                        <w:bottom w:val="none" w:sz="0" w:space="0" w:color="auto"/>
                        <w:right w:val="none" w:sz="0" w:space="0" w:color="auto"/>
                      </w:divBdr>
                    </w:div>
                  </w:divsChild>
                </w:div>
                <w:div w:id="1741174985">
                  <w:marLeft w:val="0"/>
                  <w:marRight w:val="0"/>
                  <w:marTop w:val="0"/>
                  <w:marBottom w:val="0"/>
                  <w:divBdr>
                    <w:top w:val="none" w:sz="0" w:space="0" w:color="auto"/>
                    <w:left w:val="none" w:sz="0" w:space="0" w:color="auto"/>
                    <w:bottom w:val="none" w:sz="0" w:space="0" w:color="auto"/>
                    <w:right w:val="none" w:sz="0" w:space="0" w:color="auto"/>
                  </w:divBdr>
                  <w:divsChild>
                    <w:div w:id="1609118062">
                      <w:marLeft w:val="0"/>
                      <w:marRight w:val="0"/>
                      <w:marTop w:val="0"/>
                      <w:marBottom w:val="0"/>
                      <w:divBdr>
                        <w:top w:val="none" w:sz="0" w:space="0" w:color="auto"/>
                        <w:left w:val="none" w:sz="0" w:space="0" w:color="auto"/>
                        <w:bottom w:val="none" w:sz="0" w:space="0" w:color="auto"/>
                        <w:right w:val="none" w:sz="0" w:space="0" w:color="auto"/>
                      </w:divBdr>
                    </w:div>
                  </w:divsChild>
                </w:div>
                <w:div w:id="1784567501">
                  <w:marLeft w:val="0"/>
                  <w:marRight w:val="0"/>
                  <w:marTop w:val="0"/>
                  <w:marBottom w:val="0"/>
                  <w:divBdr>
                    <w:top w:val="none" w:sz="0" w:space="0" w:color="auto"/>
                    <w:left w:val="none" w:sz="0" w:space="0" w:color="auto"/>
                    <w:bottom w:val="none" w:sz="0" w:space="0" w:color="auto"/>
                    <w:right w:val="none" w:sz="0" w:space="0" w:color="auto"/>
                  </w:divBdr>
                  <w:divsChild>
                    <w:div w:id="167673554">
                      <w:marLeft w:val="0"/>
                      <w:marRight w:val="0"/>
                      <w:marTop w:val="0"/>
                      <w:marBottom w:val="0"/>
                      <w:divBdr>
                        <w:top w:val="none" w:sz="0" w:space="0" w:color="auto"/>
                        <w:left w:val="none" w:sz="0" w:space="0" w:color="auto"/>
                        <w:bottom w:val="none" w:sz="0" w:space="0" w:color="auto"/>
                        <w:right w:val="none" w:sz="0" w:space="0" w:color="auto"/>
                      </w:divBdr>
                    </w:div>
                  </w:divsChild>
                </w:div>
                <w:div w:id="1813596935">
                  <w:marLeft w:val="0"/>
                  <w:marRight w:val="0"/>
                  <w:marTop w:val="0"/>
                  <w:marBottom w:val="0"/>
                  <w:divBdr>
                    <w:top w:val="none" w:sz="0" w:space="0" w:color="auto"/>
                    <w:left w:val="none" w:sz="0" w:space="0" w:color="auto"/>
                    <w:bottom w:val="none" w:sz="0" w:space="0" w:color="auto"/>
                    <w:right w:val="none" w:sz="0" w:space="0" w:color="auto"/>
                  </w:divBdr>
                  <w:divsChild>
                    <w:div w:id="100760094">
                      <w:marLeft w:val="0"/>
                      <w:marRight w:val="0"/>
                      <w:marTop w:val="0"/>
                      <w:marBottom w:val="0"/>
                      <w:divBdr>
                        <w:top w:val="none" w:sz="0" w:space="0" w:color="auto"/>
                        <w:left w:val="none" w:sz="0" w:space="0" w:color="auto"/>
                        <w:bottom w:val="none" w:sz="0" w:space="0" w:color="auto"/>
                        <w:right w:val="none" w:sz="0" w:space="0" w:color="auto"/>
                      </w:divBdr>
                    </w:div>
                  </w:divsChild>
                </w:div>
                <w:div w:id="1817607297">
                  <w:marLeft w:val="0"/>
                  <w:marRight w:val="0"/>
                  <w:marTop w:val="0"/>
                  <w:marBottom w:val="0"/>
                  <w:divBdr>
                    <w:top w:val="none" w:sz="0" w:space="0" w:color="auto"/>
                    <w:left w:val="none" w:sz="0" w:space="0" w:color="auto"/>
                    <w:bottom w:val="none" w:sz="0" w:space="0" w:color="auto"/>
                    <w:right w:val="none" w:sz="0" w:space="0" w:color="auto"/>
                  </w:divBdr>
                  <w:divsChild>
                    <w:div w:id="1465854228">
                      <w:marLeft w:val="0"/>
                      <w:marRight w:val="0"/>
                      <w:marTop w:val="0"/>
                      <w:marBottom w:val="0"/>
                      <w:divBdr>
                        <w:top w:val="none" w:sz="0" w:space="0" w:color="auto"/>
                        <w:left w:val="none" w:sz="0" w:space="0" w:color="auto"/>
                        <w:bottom w:val="none" w:sz="0" w:space="0" w:color="auto"/>
                        <w:right w:val="none" w:sz="0" w:space="0" w:color="auto"/>
                      </w:divBdr>
                    </w:div>
                  </w:divsChild>
                </w:div>
                <w:div w:id="1865166881">
                  <w:marLeft w:val="0"/>
                  <w:marRight w:val="0"/>
                  <w:marTop w:val="0"/>
                  <w:marBottom w:val="0"/>
                  <w:divBdr>
                    <w:top w:val="none" w:sz="0" w:space="0" w:color="auto"/>
                    <w:left w:val="none" w:sz="0" w:space="0" w:color="auto"/>
                    <w:bottom w:val="none" w:sz="0" w:space="0" w:color="auto"/>
                    <w:right w:val="none" w:sz="0" w:space="0" w:color="auto"/>
                  </w:divBdr>
                  <w:divsChild>
                    <w:div w:id="1895500907">
                      <w:marLeft w:val="0"/>
                      <w:marRight w:val="0"/>
                      <w:marTop w:val="0"/>
                      <w:marBottom w:val="0"/>
                      <w:divBdr>
                        <w:top w:val="none" w:sz="0" w:space="0" w:color="auto"/>
                        <w:left w:val="none" w:sz="0" w:space="0" w:color="auto"/>
                        <w:bottom w:val="none" w:sz="0" w:space="0" w:color="auto"/>
                        <w:right w:val="none" w:sz="0" w:space="0" w:color="auto"/>
                      </w:divBdr>
                    </w:div>
                  </w:divsChild>
                </w:div>
                <w:div w:id="1866478527">
                  <w:marLeft w:val="0"/>
                  <w:marRight w:val="0"/>
                  <w:marTop w:val="0"/>
                  <w:marBottom w:val="0"/>
                  <w:divBdr>
                    <w:top w:val="none" w:sz="0" w:space="0" w:color="auto"/>
                    <w:left w:val="none" w:sz="0" w:space="0" w:color="auto"/>
                    <w:bottom w:val="none" w:sz="0" w:space="0" w:color="auto"/>
                    <w:right w:val="none" w:sz="0" w:space="0" w:color="auto"/>
                  </w:divBdr>
                  <w:divsChild>
                    <w:div w:id="851338837">
                      <w:marLeft w:val="0"/>
                      <w:marRight w:val="0"/>
                      <w:marTop w:val="0"/>
                      <w:marBottom w:val="0"/>
                      <w:divBdr>
                        <w:top w:val="none" w:sz="0" w:space="0" w:color="auto"/>
                        <w:left w:val="none" w:sz="0" w:space="0" w:color="auto"/>
                        <w:bottom w:val="none" w:sz="0" w:space="0" w:color="auto"/>
                        <w:right w:val="none" w:sz="0" w:space="0" w:color="auto"/>
                      </w:divBdr>
                    </w:div>
                  </w:divsChild>
                </w:div>
                <w:div w:id="1892955901">
                  <w:marLeft w:val="0"/>
                  <w:marRight w:val="0"/>
                  <w:marTop w:val="0"/>
                  <w:marBottom w:val="0"/>
                  <w:divBdr>
                    <w:top w:val="none" w:sz="0" w:space="0" w:color="auto"/>
                    <w:left w:val="none" w:sz="0" w:space="0" w:color="auto"/>
                    <w:bottom w:val="none" w:sz="0" w:space="0" w:color="auto"/>
                    <w:right w:val="none" w:sz="0" w:space="0" w:color="auto"/>
                  </w:divBdr>
                  <w:divsChild>
                    <w:div w:id="134958145">
                      <w:marLeft w:val="0"/>
                      <w:marRight w:val="0"/>
                      <w:marTop w:val="0"/>
                      <w:marBottom w:val="0"/>
                      <w:divBdr>
                        <w:top w:val="none" w:sz="0" w:space="0" w:color="auto"/>
                        <w:left w:val="none" w:sz="0" w:space="0" w:color="auto"/>
                        <w:bottom w:val="none" w:sz="0" w:space="0" w:color="auto"/>
                        <w:right w:val="none" w:sz="0" w:space="0" w:color="auto"/>
                      </w:divBdr>
                    </w:div>
                  </w:divsChild>
                </w:div>
                <w:div w:id="1903561827">
                  <w:marLeft w:val="0"/>
                  <w:marRight w:val="0"/>
                  <w:marTop w:val="0"/>
                  <w:marBottom w:val="0"/>
                  <w:divBdr>
                    <w:top w:val="none" w:sz="0" w:space="0" w:color="auto"/>
                    <w:left w:val="none" w:sz="0" w:space="0" w:color="auto"/>
                    <w:bottom w:val="none" w:sz="0" w:space="0" w:color="auto"/>
                    <w:right w:val="none" w:sz="0" w:space="0" w:color="auto"/>
                  </w:divBdr>
                  <w:divsChild>
                    <w:div w:id="842166586">
                      <w:marLeft w:val="0"/>
                      <w:marRight w:val="0"/>
                      <w:marTop w:val="0"/>
                      <w:marBottom w:val="0"/>
                      <w:divBdr>
                        <w:top w:val="none" w:sz="0" w:space="0" w:color="auto"/>
                        <w:left w:val="none" w:sz="0" w:space="0" w:color="auto"/>
                        <w:bottom w:val="none" w:sz="0" w:space="0" w:color="auto"/>
                        <w:right w:val="none" w:sz="0" w:space="0" w:color="auto"/>
                      </w:divBdr>
                    </w:div>
                  </w:divsChild>
                </w:div>
                <w:div w:id="1907254640">
                  <w:marLeft w:val="0"/>
                  <w:marRight w:val="0"/>
                  <w:marTop w:val="0"/>
                  <w:marBottom w:val="0"/>
                  <w:divBdr>
                    <w:top w:val="none" w:sz="0" w:space="0" w:color="auto"/>
                    <w:left w:val="none" w:sz="0" w:space="0" w:color="auto"/>
                    <w:bottom w:val="none" w:sz="0" w:space="0" w:color="auto"/>
                    <w:right w:val="none" w:sz="0" w:space="0" w:color="auto"/>
                  </w:divBdr>
                  <w:divsChild>
                    <w:div w:id="504783672">
                      <w:marLeft w:val="0"/>
                      <w:marRight w:val="0"/>
                      <w:marTop w:val="0"/>
                      <w:marBottom w:val="0"/>
                      <w:divBdr>
                        <w:top w:val="none" w:sz="0" w:space="0" w:color="auto"/>
                        <w:left w:val="none" w:sz="0" w:space="0" w:color="auto"/>
                        <w:bottom w:val="none" w:sz="0" w:space="0" w:color="auto"/>
                        <w:right w:val="none" w:sz="0" w:space="0" w:color="auto"/>
                      </w:divBdr>
                    </w:div>
                  </w:divsChild>
                </w:div>
                <w:div w:id="1909882189">
                  <w:marLeft w:val="0"/>
                  <w:marRight w:val="0"/>
                  <w:marTop w:val="0"/>
                  <w:marBottom w:val="0"/>
                  <w:divBdr>
                    <w:top w:val="none" w:sz="0" w:space="0" w:color="auto"/>
                    <w:left w:val="none" w:sz="0" w:space="0" w:color="auto"/>
                    <w:bottom w:val="none" w:sz="0" w:space="0" w:color="auto"/>
                    <w:right w:val="none" w:sz="0" w:space="0" w:color="auto"/>
                  </w:divBdr>
                  <w:divsChild>
                    <w:div w:id="1411389344">
                      <w:marLeft w:val="0"/>
                      <w:marRight w:val="0"/>
                      <w:marTop w:val="0"/>
                      <w:marBottom w:val="0"/>
                      <w:divBdr>
                        <w:top w:val="none" w:sz="0" w:space="0" w:color="auto"/>
                        <w:left w:val="none" w:sz="0" w:space="0" w:color="auto"/>
                        <w:bottom w:val="none" w:sz="0" w:space="0" w:color="auto"/>
                        <w:right w:val="none" w:sz="0" w:space="0" w:color="auto"/>
                      </w:divBdr>
                    </w:div>
                  </w:divsChild>
                </w:div>
                <w:div w:id="1999576824">
                  <w:marLeft w:val="0"/>
                  <w:marRight w:val="0"/>
                  <w:marTop w:val="0"/>
                  <w:marBottom w:val="0"/>
                  <w:divBdr>
                    <w:top w:val="none" w:sz="0" w:space="0" w:color="auto"/>
                    <w:left w:val="none" w:sz="0" w:space="0" w:color="auto"/>
                    <w:bottom w:val="none" w:sz="0" w:space="0" w:color="auto"/>
                    <w:right w:val="none" w:sz="0" w:space="0" w:color="auto"/>
                  </w:divBdr>
                  <w:divsChild>
                    <w:div w:id="1486243231">
                      <w:marLeft w:val="0"/>
                      <w:marRight w:val="0"/>
                      <w:marTop w:val="0"/>
                      <w:marBottom w:val="0"/>
                      <w:divBdr>
                        <w:top w:val="none" w:sz="0" w:space="0" w:color="auto"/>
                        <w:left w:val="none" w:sz="0" w:space="0" w:color="auto"/>
                        <w:bottom w:val="none" w:sz="0" w:space="0" w:color="auto"/>
                        <w:right w:val="none" w:sz="0" w:space="0" w:color="auto"/>
                      </w:divBdr>
                    </w:div>
                  </w:divsChild>
                </w:div>
                <w:div w:id="2043088968">
                  <w:marLeft w:val="0"/>
                  <w:marRight w:val="0"/>
                  <w:marTop w:val="0"/>
                  <w:marBottom w:val="0"/>
                  <w:divBdr>
                    <w:top w:val="none" w:sz="0" w:space="0" w:color="auto"/>
                    <w:left w:val="none" w:sz="0" w:space="0" w:color="auto"/>
                    <w:bottom w:val="none" w:sz="0" w:space="0" w:color="auto"/>
                    <w:right w:val="none" w:sz="0" w:space="0" w:color="auto"/>
                  </w:divBdr>
                  <w:divsChild>
                    <w:div w:id="1939438030">
                      <w:marLeft w:val="0"/>
                      <w:marRight w:val="0"/>
                      <w:marTop w:val="0"/>
                      <w:marBottom w:val="0"/>
                      <w:divBdr>
                        <w:top w:val="none" w:sz="0" w:space="0" w:color="auto"/>
                        <w:left w:val="none" w:sz="0" w:space="0" w:color="auto"/>
                        <w:bottom w:val="none" w:sz="0" w:space="0" w:color="auto"/>
                        <w:right w:val="none" w:sz="0" w:space="0" w:color="auto"/>
                      </w:divBdr>
                    </w:div>
                  </w:divsChild>
                </w:div>
                <w:div w:id="2093623517">
                  <w:marLeft w:val="0"/>
                  <w:marRight w:val="0"/>
                  <w:marTop w:val="0"/>
                  <w:marBottom w:val="0"/>
                  <w:divBdr>
                    <w:top w:val="none" w:sz="0" w:space="0" w:color="auto"/>
                    <w:left w:val="none" w:sz="0" w:space="0" w:color="auto"/>
                    <w:bottom w:val="none" w:sz="0" w:space="0" w:color="auto"/>
                    <w:right w:val="none" w:sz="0" w:space="0" w:color="auto"/>
                  </w:divBdr>
                  <w:divsChild>
                    <w:div w:id="449014134">
                      <w:marLeft w:val="0"/>
                      <w:marRight w:val="0"/>
                      <w:marTop w:val="0"/>
                      <w:marBottom w:val="0"/>
                      <w:divBdr>
                        <w:top w:val="none" w:sz="0" w:space="0" w:color="auto"/>
                        <w:left w:val="none" w:sz="0" w:space="0" w:color="auto"/>
                        <w:bottom w:val="none" w:sz="0" w:space="0" w:color="auto"/>
                        <w:right w:val="none" w:sz="0" w:space="0" w:color="auto"/>
                      </w:divBdr>
                    </w:div>
                  </w:divsChild>
                </w:div>
                <w:div w:id="2140686841">
                  <w:marLeft w:val="0"/>
                  <w:marRight w:val="0"/>
                  <w:marTop w:val="0"/>
                  <w:marBottom w:val="0"/>
                  <w:divBdr>
                    <w:top w:val="none" w:sz="0" w:space="0" w:color="auto"/>
                    <w:left w:val="none" w:sz="0" w:space="0" w:color="auto"/>
                    <w:bottom w:val="none" w:sz="0" w:space="0" w:color="auto"/>
                    <w:right w:val="none" w:sz="0" w:space="0" w:color="auto"/>
                  </w:divBdr>
                  <w:divsChild>
                    <w:div w:id="9534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33301">
          <w:marLeft w:val="0"/>
          <w:marRight w:val="0"/>
          <w:marTop w:val="0"/>
          <w:marBottom w:val="0"/>
          <w:divBdr>
            <w:top w:val="none" w:sz="0" w:space="0" w:color="auto"/>
            <w:left w:val="none" w:sz="0" w:space="0" w:color="auto"/>
            <w:bottom w:val="none" w:sz="0" w:space="0" w:color="auto"/>
            <w:right w:val="none" w:sz="0" w:space="0" w:color="auto"/>
          </w:divBdr>
          <w:divsChild>
            <w:div w:id="281227175">
              <w:marLeft w:val="0"/>
              <w:marRight w:val="0"/>
              <w:marTop w:val="0"/>
              <w:marBottom w:val="0"/>
              <w:divBdr>
                <w:top w:val="none" w:sz="0" w:space="0" w:color="auto"/>
                <w:left w:val="none" w:sz="0" w:space="0" w:color="auto"/>
                <w:bottom w:val="none" w:sz="0" w:space="0" w:color="auto"/>
                <w:right w:val="none" w:sz="0" w:space="0" w:color="auto"/>
              </w:divBdr>
            </w:div>
            <w:div w:id="519203725">
              <w:marLeft w:val="0"/>
              <w:marRight w:val="0"/>
              <w:marTop w:val="0"/>
              <w:marBottom w:val="0"/>
              <w:divBdr>
                <w:top w:val="none" w:sz="0" w:space="0" w:color="auto"/>
                <w:left w:val="none" w:sz="0" w:space="0" w:color="auto"/>
                <w:bottom w:val="none" w:sz="0" w:space="0" w:color="auto"/>
                <w:right w:val="none" w:sz="0" w:space="0" w:color="auto"/>
              </w:divBdr>
            </w:div>
            <w:div w:id="555043560">
              <w:marLeft w:val="0"/>
              <w:marRight w:val="0"/>
              <w:marTop w:val="0"/>
              <w:marBottom w:val="0"/>
              <w:divBdr>
                <w:top w:val="none" w:sz="0" w:space="0" w:color="auto"/>
                <w:left w:val="none" w:sz="0" w:space="0" w:color="auto"/>
                <w:bottom w:val="none" w:sz="0" w:space="0" w:color="auto"/>
                <w:right w:val="none" w:sz="0" w:space="0" w:color="auto"/>
              </w:divBdr>
            </w:div>
            <w:div w:id="602881654">
              <w:marLeft w:val="0"/>
              <w:marRight w:val="0"/>
              <w:marTop w:val="0"/>
              <w:marBottom w:val="0"/>
              <w:divBdr>
                <w:top w:val="none" w:sz="0" w:space="0" w:color="auto"/>
                <w:left w:val="none" w:sz="0" w:space="0" w:color="auto"/>
                <w:bottom w:val="none" w:sz="0" w:space="0" w:color="auto"/>
                <w:right w:val="none" w:sz="0" w:space="0" w:color="auto"/>
              </w:divBdr>
            </w:div>
            <w:div w:id="657808798">
              <w:marLeft w:val="0"/>
              <w:marRight w:val="0"/>
              <w:marTop w:val="0"/>
              <w:marBottom w:val="0"/>
              <w:divBdr>
                <w:top w:val="none" w:sz="0" w:space="0" w:color="auto"/>
                <w:left w:val="none" w:sz="0" w:space="0" w:color="auto"/>
                <w:bottom w:val="none" w:sz="0" w:space="0" w:color="auto"/>
                <w:right w:val="none" w:sz="0" w:space="0" w:color="auto"/>
              </w:divBdr>
            </w:div>
            <w:div w:id="1072242834">
              <w:marLeft w:val="0"/>
              <w:marRight w:val="0"/>
              <w:marTop w:val="0"/>
              <w:marBottom w:val="0"/>
              <w:divBdr>
                <w:top w:val="none" w:sz="0" w:space="0" w:color="auto"/>
                <w:left w:val="none" w:sz="0" w:space="0" w:color="auto"/>
                <w:bottom w:val="none" w:sz="0" w:space="0" w:color="auto"/>
                <w:right w:val="none" w:sz="0" w:space="0" w:color="auto"/>
              </w:divBdr>
            </w:div>
          </w:divsChild>
        </w:div>
        <w:div w:id="1481075399">
          <w:marLeft w:val="0"/>
          <w:marRight w:val="0"/>
          <w:marTop w:val="0"/>
          <w:marBottom w:val="0"/>
          <w:divBdr>
            <w:top w:val="none" w:sz="0" w:space="0" w:color="auto"/>
            <w:left w:val="none" w:sz="0" w:space="0" w:color="auto"/>
            <w:bottom w:val="none" w:sz="0" w:space="0" w:color="auto"/>
            <w:right w:val="none" w:sz="0" w:space="0" w:color="auto"/>
          </w:divBdr>
          <w:divsChild>
            <w:div w:id="661158593">
              <w:marLeft w:val="0"/>
              <w:marRight w:val="0"/>
              <w:marTop w:val="0"/>
              <w:marBottom w:val="0"/>
              <w:divBdr>
                <w:top w:val="none" w:sz="0" w:space="0" w:color="auto"/>
                <w:left w:val="none" w:sz="0" w:space="0" w:color="auto"/>
                <w:bottom w:val="none" w:sz="0" w:space="0" w:color="auto"/>
                <w:right w:val="none" w:sz="0" w:space="0" w:color="auto"/>
              </w:divBdr>
            </w:div>
            <w:div w:id="717975625">
              <w:marLeft w:val="0"/>
              <w:marRight w:val="0"/>
              <w:marTop w:val="0"/>
              <w:marBottom w:val="0"/>
              <w:divBdr>
                <w:top w:val="none" w:sz="0" w:space="0" w:color="auto"/>
                <w:left w:val="none" w:sz="0" w:space="0" w:color="auto"/>
                <w:bottom w:val="none" w:sz="0" w:space="0" w:color="auto"/>
                <w:right w:val="none" w:sz="0" w:space="0" w:color="auto"/>
              </w:divBdr>
            </w:div>
            <w:div w:id="724139088">
              <w:marLeft w:val="0"/>
              <w:marRight w:val="0"/>
              <w:marTop w:val="0"/>
              <w:marBottom w:val="0"/>
              <w:divBdr>
                <w:top w:val="none" w:sz="0" w:space="0" w:color="auto"/>
                <w:left w:val="none" w:sz="0" w:space="0" w:color="auto"/>
                <w:bottom w:val="none" w:sz="0" w:space="0" w:color="auto"/>
                <w:right w:val="none" w:sz="0" w:space="0" w:color="auto"/>
              </w:divBdr>
            </w:div>
            <w:div w:id="997924203">
              <w:marLeft w:val="0"/>
              <w:marRight w:val="0"/>
              <w:marTop w:val="0"/>
              <w:marBottom w:val="0"/>
              <w:divBdr>
                <w:top w:val="none" w:sz="0" w:space="0" w:color="auto"/>
                <w:left w:val="none" w:sz="0" w:space="0" w:color="auto"/>
                <w:bottom w:val="none" w:sz="0" w:space="0" w:color="auto"/>
                <w:right w:val="none" w:sz="0" w:space="0" w:color="auto"/>
              </w:divBdr>
            </w:div>
            <w:div w:id="1084689723">
              <w:marLeft w:val="0"/>
              <w:marRight w:val="0"/>
              <w:marTop w:val="0"/>
              <w:marBottom w:val="0"/>
              <w:divBdr>
                <w:top w:val="none" w:sz="0" w:space="0" w:color="auto"/>
                <w:left w:val="none" w:sz="0" w:space="0" w:color="auto"/>
                <w:bottom w:val="none" w:sz="0" w:space="0" w:color="auto"/>
                <w:right w:val="none" w:sz="0" w:space="0" w:color="auto"/>
              </w:divBdr>
            </w:div>
            <w:div w:id="1228612807">
              <w:marLeft w:val="0"/>
              <w:marRight w:val="0"/>
              <w:marTop w:val="0"/>
              <w:marBottom w:val="0"/>
              <w:divBdr>
                <w:top w:val="none" w:sz="0" w:space="0" w:color="auto"/>
                <w:left w:val="none" w:sz="0" w:space="0" w:color="auto"/>
                <w:bottom w:val="none" w:sz="0" w:space="0" w:color="auto"/>
                <w:right w:val="none" w:sz="0" w:space="0" w:color="auto"/>
              </w:divBdr>
            </w:div>
            <w:div w:id="1548180455">
              <w:marLeft w:val="0"/>
              <w:marRight w:val="0"/>
              <w:marTop w:val="0"/>
              <w:marBottom w:val="0"/>
              <w:divBdr>
                <w:top w:val="none" w:sz="0" w:space="0" w:color="auto"/>
                <w:left w:val="none" w:sz="0" w:space="0" w:color="auto"/>
                <w:bottom w:val="none" w:sz="0" w:space="0" w:color="auto"/>
                <w:right w:val="none" w:sz="0" w:space="0" w:color="auto"/>
              </w:divBdr>
            </w:div>
            <w:div w:id="1760715321">
              <w:marLeft w:val="0"/>
              <w:marRight w:val="0"/>
              <w:marTop w:val="0"/>
              <w:marBottom w:val="0"/>
              <w:divBdr>
                <w:top w:val="none" w:sz="0" w:space="0" w:color="auto"/>
                <w:left w:val="none" w:sz="0" w:space="0" w:color="auto"/>
                <w:bottom w:val="none" w:sz="0" w:space="0" w:color="auto"/>
                <w:right w:val="none" w:sz="0" w:space="0" w:color="auto"/>
              </w:divBdr>
            </w:div>
            <w:div w:id="1761100208">
              <w:marLeft w:val="0"/>
              <w:marRight w:val="0"/>
              <w:marTop w:val="0"/>
              <w:marBottom w:val="0"/>
              <w:divBdr>
                <w:top w:val="none" w:sz="0" w:space="0" w:color="auto"/>
                <w:left w:val="none" w:sz="0" w:space="0" w:color="auto"/>
                <w:bottom w:val="none" w:sz="0" w:space="0" w:color="auto"/>
                <w:right w:val="none" w:sz="0" w:space="0" w:color="auto"/>
              </w:divBdr>
            </w:div>
            <w:div w:id="1877546617">
              <w:marLeft w:val="0"/>
              <w:marRight w:val="0"/>
              <w:marTop w:val="0"/>
              <w:marBottom w:val="0"/>
              <w:divBdr>
                <w:top w:val="none" w:sz="0" w:space="0" w:color="auto"/>
                <w:left w:val="none" w:sz="0" w:space="0" w:color="auto"/>
                <w:bottom w:val="none" w:sz="0" w:space="0" w:color="auto"/>
                <w:right w:val="none" w:sz="0" w:space="0" w:color="auto"/>
              </w:divBdr>
            </w:div>
          </w:divsChild>
        </w:div>
        <w:div w:id="1525822385">
          <w:marLeft w:val="0"/>
          <w:marRight w:val="0"/>
          <w:marTop w:val="0"/>
          <w:marBottom w:val="0"/>
          <w:divBdr>
            <w:top w:val="none" w:sz="0" w:space="0" w:color="auto"/>
            <w:left w:val="none" w:sz="0" w:space="0" w:color="auto"/>
            <w:bottom w:val="none" w:sz="0" w:space="0" w:color="auto"/>
            <w:right w:val="none" w:sz="0" w:space="0" w:color="auto"/>
          </w:divBdr>
          <w:divsChild>
            <w:div w:id="273287277">
              <w:marLeft w:val="-75"/>
              <w:marRight w:val="0"/>
              <w:marTop w:val="30"/>
              <w:marBottom w:val="30"/>
              <w:divBdr>
                <w:top w:val="none" w:sz="0" w:space="0" w:color="auto"/>
                <w:left w:val="none" w:sz="0" w:space="0" w:color="auto"/>
                <w:bottom w:val="none" w:sz="0" w:space="0" w:color="auto"/>
                <w:right w:val="none" w:sz="0" w:space="0" w:color="auto"/>
              </w:divBdr>
              <w:divsChild>
                <w:div w:id="6249936">
                  <w:marLeft w:val="0"/>
                  <w:marRight w:val="0"/>
                  <w:marTop w:val="0"/>
                  <w:marBottom w:val="0"/>
                  <w:divBdr>
                    <w:top w:val="none" w:sz="0" w:space="0" w:color="auto"/>
                    <w:left w:val="none" w:sz="0" w:space="0" w:color="auto"/>
                    <w:bottom w:val="none" w:sz="0" w:space="0" w:color="auto"/>
                    <w:right w:val="none" w:sz="0" w:space="0" w:color="auto"/>
                  </w:divBdr>
                  <w:divsChild>
                    <w:div w:id="1177579291">
                      <w:marLeft w:val="0"/>
                      <w:marRight w:val="0"/>
                      <w:marTop w:val="0"/>
                      <w:marBottom w:val="0"/>
                      <w:divBdr>
                        <w:top w:val="none" w:sz="0" w:space="0" w:color="auto"/>
                        <w:left w:val="none" w:sz="0" w:space="0" w:color="auto"/>
                        <w:bottom w:val="none" w:sz="0" w:space="0" w:color="auto"/>
                        <w:right w:val="none" w:sz="0" w:space="0" w:color="auto"/>
                      </w:divBdr>
                    </w:div>
                  </w:divsChild>
                </w:div>
                <w:div w:id="68163747">
                  <w:marLeft w:val="0"/>
                  <w:marRight w:val="0"/>
                  <w:marTop w:val="0"/>
                  <w:marBottom w:val="0"/>
                  <w:divBdr>
                    <w:top w:val="none" w:sz="0" w:space="0" w:color="auto"/>
                    <w:left w:val="none" w:sz="0" w:space="0" w:color="auto"/>
                    <w:bottom w:val="none" w:sz="0" w:space="0" w:color="auto"/>
                    <w:right w:val="none" w:sz="0" w:space="0" w:color="auto"/>
                  </w:divBdr>
                  <w:divsChild>
                    <w:div w:id="314451143">
                      <w:marLeft w:val="0"/>
                      <w:marRight w:val="0"/>
                      <w:marTop w:val="0"/>
                      <w:marBottom w:val="0"/>
                      <w:divBdr>
                        <w:top w:val="none" w:sz="0" w:space="0" w:color="auto"/>
                        <w:left w:val="none" w:sz="0" w:space="0" w:color="auto"/>
                        <w:bottom w:val="none" w:sz="0" w:space="0" w:color="auto"/>
                        <w:right w:val="none" w:sz="0" w:space="0" w:color="auto"/>
                      </w:divBdr>
                    </w:div>
                  </w:divsChild>
                </w:div>
                <w:div w:id="140390500">
                  <w:marLeft w:val="0"/>
                  <w:marRight w:val="0"/>
                  <w:marTop w:val="0"/>
                  <w:marBottom w:val="0"/>
                  <w:divBdr>
                    <w:top w:val="none" w:sz="0" w:space="0" w:color="auto"/>
                    <w:left w:val="none" w:sz="0" w:space="0" w:color="auto"/>
                    <w:bottom w:val="none" w:sz="0" w:space="0" w:color="auto"/>
                    <w:right w:val="none" w:sz="0" w:space="0" w:color="auto"/>
                  </w:divBdr>
                  <w:divsChild>
                    <w:div w:id="1657102907">
                      <w:marLeft w:val="0"/>
                      <w:marRight w:val="0"/>
                      <w:marTop w:val="0"/>
                      <w:marBottom w:val="0"/>
                      <w:divBdr>
                        <w:top w:val="none" w:sz="0" w:space="0" w:color="auto"/>
                        <w:left w:val="none" w:sz="0" w:space="0" w:color="auto"/>
                        <w:bottom w:val="none" w:sz="0" w:space="0" w:color="auto"/>
                        <w:right w:val="none" w:sz="0" w:space="0" w:color="auto"/>
                      </w:divBdr>
                    </w:div>
                  </w:divsChild>
                </w:div>
                <w:div w:id="295836020">
                  <w:marLeft w:val="0"/>
                  <w:marRight w:val="0"/>
                  <w:marTop w:val="0"/>
                  <w:marBottom w:val="0"/>
                  <w:divBdr>
                    <w:top w:val="none" w:sz="0" w:space="0" w:color="auto"/>
                    <w:left w:val="none" w:sz="0" w:space="0" w:color="auto"/>
                    <w:bottom w:val="none" w:sz="0" w:space="0" w:color="auto"/>
                    <w:right w:val="none" w:sz="0" w:space="0" w:color="auto"/>
                  </w:divBdr>
                  <w:divsChild>
                    <w:div w:id="619260481">
                      <w:marLeft w:val="0"/>
                      <w:marRight w:val="0"/>
                      <w:marTop w:val="0"/>
                      <w:marBottom w:val="0"/>
                      <w:divBdr>
                        <w:top w:val="none" w:sz="0" w:space="0" w:color="auto"/>
                        <w:left w:val="none" w:sz="0" w:space="0" w:color="auto"/>
                        <w:bottom w:val="none" w:sz="0" w:space="0" w:color="auto"/>
                        <w:right w:val="none" w:sz="0" w:space="0" w:color="auto"/>
                      </w:divBdr>
                    </w:div>
                  </w:divsChild>
                </w:div>
                <w:div w:id="370885844">
                  <w:marLeft w:val="0"/>
                  <w:marRight w:val="0"/>
                  <w:marTop w:val="0"/>
                  <w:marBottom w:val="0"/>
                  <w:divBdr>
                    <w:top w:val="none" w:sz="0" w:space="0" w:color="auto"/>
                    <w:left w:val="none" w:sz="0" w:space="0" w:color="auto"/>
                    <w:bottom w:val="none" w:sz="0" w:space="0" w:color="auto"/>
                    <w:right w:val="none" w:sz="0" w:space="0" w:color="auto"/>
                  </w:divBdr>
                  <w:divsChild>
                    <w:div w:id="901911584">
                      <w:marLeft w:val="0"/>
                      <w:marRight w:val="0"/>
                      <w:marTop w:val="0"/>
                      <w:marBottom w:val="0"/>
                      <w:divBdr>
                        <w:top w:val="none" w:sz="0" w:space="0" w:color="auto"/>
                        <w:left w:val="none" w:sz="0" w:space="0" w:color="auto"/>
                        <w:bottom w:val="none" w:sz="0" w:space="0" w:color="auto"/>
                        <w:right w:val="none" w:sz="0" w:space="0" w:color="auto"/>
                      </w:divBdr>
                    </w:div>
                  </w:divsChild>
                </w:div>
                <w:div w:id="388379424">
                  <w:marLeft w:val="0"/>
                  <w:marRight w:val="0"/>
                  <w:marTop w:val="0"/>
                  <w:marBottom w:val="0"/>
                  <w:divBdr>
                    <w:top w:val="none" w:sz="0" w:space="0" w:color="auto"/>
                    <w:left w:val="none" w:sz="0" w:space="0" w:color="auto"/>
                    <w:bottom w:val="none" w:sz="0" w:space="0" w:color="auto"/>
                    <w:right w:val="none" w:sz="0" w:space="0" w:color="auto"/>
                  </w:divBdr>
                  <w:divsChild>
                    <w:div w:id="1900558133">
                      <w:marLeft w:val="0"/>
                      <w:marRight w:val="0"/>
                      <w:marTop w:val="0"/>
                      <w:marBottom w:val="0"/>
                      <w:divBdr>
                        <w:top w:val="none" w:sz="0" w:space="0" w:color="auto"/>
                        <w:left w:val="none" w:sz="0" w:space="0" w:color="auto"/>
                        <w:bottom w:val="none" w:sz="0" w:space="0" w:color="auto"/>
                        <w:right w:val="none" w:sz="0" w:space="0" w:color="auto"/>
                      </w:divBdr>
                    </w:div>
                  </w:divsChild>
                </w:div>
                <w:div w:id="467357769">
                  <w:marLeft w:val="0"/>
                  <w:marRight w:val="0"/>
                  <w:marTop w:val="0"/>
                  <w:marBottom w:val="0"/>
                  <w:divBdr>
                    <w:top w:val="none" w:sz="0" w:space="0" w:color="auto"/>
                    <w:left w:val="none" w:sz="0" w:space="0" w:color="auto"/>
                    <w:bottom w:val="none" w:sz="0" w:space="0" w:color="auto"/>
                    <w:right w:val="none" w:sz="0" w:space="0" w:color="auto"/>
                  </w:divBdr>
                  <w:divsChild>
                    <w:div w:id="156577229">
                      <w:marLeft w:val="0"/>
                      <w:marRight w:val="0"/>
                      <w:marTop w:val="0"/>
                      <w:marBottom w:val="0"/>
                      <w:divBdr>
                        <w:top w:val="none" w:sz="0" w:space="0" w:color="auto"/>
                        <w:left w:val="none" w:sz="0" w:space="0" w:color="auto"/>
                        <w:bottom w:val="none" w:sz="0" w:space="0" w:color="auto"/>
                        <w:right w:val="none" w:sz="0" w:space="0" w:color="auto"/>
                      </w:divBdr>
                    </w:div>
                  </w:divsChild>
                </w:div>
                <w:div w:id="497232450">
                  <w:marLeft w:val="0"/>
                  <w:marRight w:val="0"/>
                  <w:marTop w:val="0"/>
                  <w:marBottom w:val="0"/>
                  <w:divBdr>
                    <w:top w:val="none" w:sz="0" w:space="0" w:color="auto"/>
                    <w:left w:val="none" w:sz="0" w:space="0" w:color="auto"/>
                    <w:bottom w:val="none" w:sz="0" w:space="0" w:color="auto"/>
                    <w:right w:val="none" w:sz="0" w:space="0" w:color="auto"/>
                  </w:divBdr>
                  <w:divsChild>
                    <w:div w:id="932473043">
                      <w:marLeft w:val="0"/>
                      <w:marRight w:val="0"/>
                      <w:marTop w:val="0"/>
                      <w:marBottom w:val="0"/>
                      <w:divBdr>
                        <w:top w:val="none" w:sz="0" w:space="0" w:color="auto"/>
                        <w:left w:val="none" w:sz="0" w:space="0" w:color="auto"/>
                        <w:bottom w:val="none" w:sz="0" w:space="0" w:color="auto"/>
                        <w:right w:val="none" w:sz="0" w:space="0" w:color="auto"/>
                      </w:divBdr>
                    </w:div>
                  </w:divsChild>
                </w:div>
                <w:div w:id="512888568">
                  <w:marLeft w:val="0"/>
                  <w:marRight w:val="0"/>
                  <w:marTop w:val="0"/>
                  <w:marBottom w:val="0"/>
                  <w:divBdr>
                    <w:top w:val="none" w:sz="0" w:space="0" w:color="auto"/>
                    <w:left w:val="none" w:sz="0" w:space="0" w:color="auto"/>
                    <w:bottom w:val="none" w:sz="0" w:space="0" w:color="auto"/>
                    <w:right w:val="none" w:sz="0" w:space="0" w:color="auto"/>
                  </w:divBdr>
                  <w:divsChild>
                    <w:div w:id="1079716434">
                      <w:marLeft w:val="0"/>
                      <w:marRight w:val="0"/>
                      <w:marTop w:val="0"/>
                      <w:marBottom w:val="0"/>
                      <w:divBdr>
                        <w:top w:val="none" w:sz="0" w:space="0" w:color="auto"/>
                        <w:left w:val="none" w:sz="0" w:space="0" w:color="auto"/>
                        <w:bottom w:val="none" w:sz="0" w:space="0" w:color="auto"/>
                        <w:right w:val="none" w:sz="0" w:space="0" w:color="auto"/>
                      </w:divBdr>
                    </w:div>
                  </w:divsChild>
                </w:div>
                <w:div w:id="552815284">
                  <w:marLeft w:val="0"/>
                  <w:marRight w:val="0"/>
                  <w:marTop w:val="0"/>
                  <w:marBottom w:val="0"/>
                  <w:divBdr>
                    <w:top w:val="none" w:sz="0" w:space="0" w:color="auto"/>
                    <w:left w:val="none" w:sz="0" w:space="0" w:color="auto"/>
                    <w:bottom w:val="none" w:sz="0" w:space="0" w:color="auto"/>
                    <w:right w:val="none" w:sz="0" w:space="0" w:color="auto"/>
                  </w:divBdr>
                  <w:divsChild>
                    <w:div w:id="1738698737">
                      <w:marLeft w:val="0"/>
                      <w:marRight w:val="0"/>
                      <w:marTop w:val="0"/>
                      <w:marBottom w:val="0"/>
                      <w:divBdr>
                        <w:top w:val="none" w:sz="0" w:space="0" w:color="auto"/>
                        <w:left w:val="none" w:sz="0" w:space="0" w:color="auto"/>
                        <w:bottom w:val="none" w:sz="0" w:space="0" w:color="auto"/>
                        <w:right w:val="none" w:sz="0" w:space="0" w:color="auto"/>
                      </w:divBdr>
                    </w:div>
                  </w:divsChild>
                </w:div>
                <w:div w:id="557323693">
                  <w:marLeft w:val="0"/>
                  <w:marRight w:val="0"/>
                  <w:marTop w:val="0"/>
                  <w:marBottom w:val="0"/>
                  <w:divBdr>
                    <w:top w:val="none" w:sz="0" w:space="0" w:color="auto"/>
                    <w:left w:val="none" w:sz="0" w:space="0" w:color="auto"/>
                    <w:bottom w:val="none" w:sz="0" w:space="0" w:color="auto"/>
                    <w:right w:val="none" w:sz="0" w:space="0" w:color="auto"/>
                  </w:divBdr>
                  <w:divsChild>
                    <w:div w:id="1108355369">
                      <w:marLeft w:val="0"/>
                      <w:marRight w:val="0"/>
                      <w:marTop w:val="0"/>
                      <w:marBottom w:val="0"/>
                      <w:divBdr>
                        <w:top w:val="none" w:sz="0" w:space="0" w:color="auto"/>
                        <w:left w:val="none" w:sz="0" w:space="0" w:color="auto"/>
                        <w:bottom w:val="none" w:sz="0" w:space="0" w:color="auto"/>
                        <w:right w:val="none" w:sz="0" w:space="0" w:color="auto"/>
                      </w:divBdr>
                    </w:div>
                  </w:divsChild>
                </w:div>
                <w:div w:id="608204548">
                  <w:marLeft w:val="0"/>
                  <w:marRight w:val="0"/>
                  <w:marTop w:val="0"/>
                  <w:marBottom w:val="0"/>
                  <w:divBdr>
                    <w:top w:val="none" w:sz="0" w:space="0" w:color="auto"/>
                    <w:left w:val="none" w:sz="0" w:space="0" w:color="auto"/>
                    <w:bottom w:val="none" w:sz="0" w:space="0" w:color="auto"/>
                    <w:right w:val="none" w:sz="0" w:space="0" w:color="auto"/>
                  </w:divBdr>
                  <w:divsChild>
                    <w:div w:id="120341663">
                      <w:marLeft w:val="0"/>
                      <w:marRight w:val="0"/>
                      <w:marTop w:val="0"/>
                      <w:marBottom w:val="0"/>
                      <w:divBdr>
                        <w:top w:val="none" w:sz="0" w:space="0" w:color="auto"/>
                        <w:left w:val="none" w:sz="0" w:space="0" w:color="auto"/>
                        <w:bottom w:val="none" w:sz="0" w:space="0" w:color="auto"/>
                        <w:right w:val="none" w:sz="0" w:space="0" w:color="auto"/>
                      </w:divBdr>
                    </w:div>
                  </w:divsChild>
                </w:div>
                <w:div w:id="621107256">
                  <w:marLeft w:val="0"/>
                  <w:marRight w:val="0"/>
                  <w:marTop w:val="0"/>
                  <w:marBottom w:val="0"/>
                  <w:divBdr>
                    <w:top w:val="none" w:sz="0" w:space="0" w:color="auto"/>
                    <w:left w:val="none" w:sz="0" w:space="0" w:color="auto"/>
                    <w:bottom w:val="none" w:sz="0" w:space="0" w:color="auto"/>
                    <w:right w:val="none" w:sz="0" w:space="0" w:color="auto"/>
                  </w:divBdr>
                  <w:divsChild>
                    <w:div w:id="579216828">
                      <w:marLeft w:val="0"/>
                      <w:marRight w:val="0"/>
                      <w:marTop w:val="0"/>
                      <w:marBottom w:val="0"/>
                      <w:divBdr>
                        <w:top w:val="none" w:sz="0" w:space="0" w:color="auto"/>
                        <w:left w:val="none" w:sz="0" w:space="0" w:color="auto"/>
                        <w:bottom w:val="none" w:sz="0" w:space="0" w:color="auto"/>
                        <w:right w:val="none" w:sz="0" w:space="0" w:color="auto"/>
                      </w:divBdr>
                    </w:div>
                  </w:divsChild>
                </w:div>
                <w:div w:id="645664037">
                  <w:marLeft w:val="0"/>
                  <w:marRight w:val="0"/>
                  <w:marTop w:val="0"/>
                  <w:marBottom w:val="0"/>
                  <w:divBdr>
                    <w:top w:val="none" w:sz="0" w:space="0" w:color="auto"/>
                    <w:left w:val="none" w:sz="0" w:space="0" w:color="auto"/>
                    <w:bottom w:val="none" w:sz="0" w:space="0" w:color="auto"/>
                    <w:right w:val="none" w:sz="0" w:space="0" w:color="auto"/>
                  </w:divBdr>
                  <w:divsChild>
                    <w:div w:id="2113814236">
                      <w:marLeft w:val="0"/>
                      <w:marRight w:val="0"/>
                      <w:marTop w:val="0"/>
                      <w:marBottom w:val="0"/>
                      <w:divBdr>
                        <w:top w:val="none" w:sz="0" w:space="0" w:color="auto"/>
                        <w:left w:val="none" w:sz="0" w:space="0" w:color="auto"/>
                        <w:bottom w:val="none" w:sz="0" w:space="0" w:color="auto"/>
                        <w:right w:val="none" w:sz="0" w:space="0" w:color="auto"/>
                      </w:divBdr>
                    </w:div>
                  </w:divsChild>
                </w:div>
                <w:div w:id="662245060">
                  <w:marLeft w:val="0"/>
                  <w:marRight w:val="0"/>
                  <w:marTop w:val="0"/>
                  <w:marBottom w:val="0"/>
                  <w:divBdr>
                    <w:top w:val="none" w:sz="0" w:space="0" w:color="auto"/>
                    <w:left w:val="none" w:sz="0" w:space="0" w:color="auto"/>
                    <w:bottom w:val="none" w:sz="0" w:space="0" w:color="auto"/>
                    <w:right w:val="none" w:sz="0" w:space="0" w:color="auto"/>
                  </w:divBdr>
                  <w:divsChild>
                    <w:div w:id="823546920">
                      <w:marLeft w:val="0"/>
                      <w:marRight w:val="0"/>
                      <w:marTop w:val="0"/>
                      <w:marBottom w:val="0"/>
                      <w:divBdr>
                        <w:top w:val="none" w:sz="0" w:space="0" w:color="auto"/>
                        <w:left w:val="none" w:sz="0" w:space="0" w:color="auto"/>
                        <w:bottom w:val="none" w:sz="0" w:space="0" w:color="auto"/>
                        <w:right w:val="none" w:sz="0" w:space="0" w:color="auto"/>
                      </w:divBdr>
                    </w:div>
                  </w:divsChild>
                </w:div>
                <w:div w:id="686561433">
                  <w:marLeft w:val="0"/>
                  <w:marRight w:val="0"/>
                  <w:marTop w:val="0"/>
                  <w:marBottom w:val="0"/>
                  <w:divBdr>
                    <w:top w:val="none" w:sz="0" w:space="0" w:color="auto"/>
                    <w:left w:val="none" w:sz="0" w:space="0" w:color="auto"/>
                    <w:bottom w:val="none" w:sz="0" w:space="0" w:color="auto"/>
                    <w:right w:val="none" w:sz="0" w:space="0" w:color="auto"/>
                  </w:divBdr>
                  <w:divsChild>
                    <w:div w:id="91828759">
                      <w:marLeft w:val="0"/>
                      <w:marRight w:val="0"/>
                      <w:marTop w:val="0"/>
                      <w:marBottom w:val="0"/>
                      <w:divBdr>
                        <w:top w:val="none" w:sz="0" w:space="0" w:color="auto"/>
                        <w:left w:val="none" w:sz="0" w:space="0" w:color="auto"/>
                        <w:bottom w:val="none" w:sz="0" w:space="0" w:color="auto"/>
                        <w:right w:val="none" w:sz="0" w:space="0" w:color="auto"/>
                      </w:divBdr>
                    </w:div>
                  </w:divsChild>
                </w:div>
                <w:div w:id="697656708">
                  <w:marLeft w:val="0"/>
                  <w:marRight w:val="0"/>
                  <w:marTop w:val="0"/>
                  <w:marBottom w:val="0"/>
                  <w:divBdr>
                    <w:top w:val="none" w:sz="0" w:space="0" w:color="auto"/>
                    <w:left w:val="none" w:sz="0" w:space="0" w:color="auto"/>
                    <w:bottom w:val="none" w:sz="0" w:space="0" w:color="auto"/>
                    <w:right w:val="none" w:sz="0" w:space="0" w:color="auto"/>
                  </w:divBdr>
                  <w:divsChild>
                    <w:div w:id="464012240">
                      <w:marLeft w:val="0"/>
                      <w:marRight w:val="0"/>
                      <w:marTop w:val="0"/>
                      <w:marBottom w:val="0"/>
                      <w:divBdr>
                        <w:top w:val="none" w:sz="0" w:space="0" w:color="auto"/>
                        <w:left w:val="none" w:sz="0" w:space="0" w:color="auto"/>
                        <w:bottom w:val="none" w:sz="0" w:space="0" w:color="auto"/>
                        <w:right w:val="none" w:sz="0" w:space="0" w:color="auto"/>
                      </w:divBdr>
                    </w:div>
                  </w:divsChild>
                </w:div>
                <w:div w:id="738940414">
                  <w:marLeft w:val="0"/>
                  <w:marRight w:val="0"/>
                  <w:marTop w:val="0"/>
                  <w:marBottom w:val="0"/>
                  <w:divBdr>
                    <w:top w:val="none" w:sz="0" w:space="0" w:color="auto"/>
                    <w:left w:val="none" w:sz="0" w:space="0" w:color="auto"/>
                    <w:bottom w:val="none" w:sz="0" w:space="0" w:color="auto"/>
                    <w:right w:val="none" w:sz="0" w:space="0" w:color="auto"/>
                  </w:divBdr>
                  <w:divsChild>
                    <w:div w:id="117531142">
                      <w:marLeft w:val="0"/>
                      <w:marRight w:val="0"/>
                      <w:marTop w:val="0"/>
                      <w:marBottom w:val="0"/>
                      <w:divBdr>
                        <w:top w:val="none" w:sz="0" w:space="0" w:color="auto"/>
                        <w:left w:val="none" w:sz="0" w:space="0" w:color="auto"/>
                        <w:bottom w:val="none" w:sz="0" w:space="0" w:color="auto"/>
                        <w:right w:val="none" w:sz="0" w:space="0" w:color="auto"/>
                      </w:divBdr>
                    </w:div>
                  </w:divsChild>
                </w:div>
                <w:div w:id="791902058">
                  <w:marLeft w:val="0"/>
                  <w:marRight w:val="0"/>
                  <w:marTop w:val="0"/>
                  <w:marBottom w:val="0"/>
                  <w:divBdr>
                    <w:top w:val="none" w:sz="0" w:space="0" w:color="auto"/>
                    <w:left w:val="none" w:sz="0" w:space="0" w:color="auto"/>
                    <w:bottom w:val="none" w:sz="0" w:space="0" w:color="auto"/>
                    <w:right w:val="none" w:sz="0" w:space="0" w:color="auto"/>
                  </w:divBdr>
                  <w:divsChild>
                    <w:div w:id="1008213495">
                      <w:marLeft w:val="0"/>
                      <w:marRight w:val="0"/>
                      <w:marTop w:val="0"/>
                      <w:marBottom w:val="0"/>
                      <w:divBdr>
                        <w:top w:val="none" w:sz="0" w:space="0" w:color="auto"/>
                        <w:left w:val="none" w:sz="0" w:space="0" w:color="auto"/>
                        <w:bottom w:val="none" w:sz="0" w:space="0" w:color="auto"/>
                        <w:right w:val="none" w:sz="0" w:space="0" w:color="auto"/>
                      </w:divBdr>
                    </w:div>
                  </w:divsChild>
                </w:div>
                <w:div w:id="793403063">
                  <w:marLeft w:val="0"/>
                  <w:marRight w:val="0"/>
                  <w:marTop w:val="0"/>
                  <w:marBottom w:val="0"/>
                  <w:divBdr>
                    <w:top w:val="none" w:sz="0" w:space="0" w:color="auto"/>
                    <w:left w:val="none" w:sz="0" w:space="0" w:color="auto"/>
                    <w:bottom w:val="none" w:sz="0" w:space="0" w:color="auto"/>
                    <w:right w:val="none" w:sz="0" w:space="0" w:color="auto"/>
                  </w:divBdr>
                  <w:divsChild>
                    <w:div w:id="877856139">
                      <w:marLeft w:val="0"/>
                      <w:marRight w:val="0"/>
                      <w:marTop w:val="0"/>
                      <w:marBottom w:val="0"/>
                      <w:divBdr>
                        <w:top w:val="none" w:sz="0" w:space="0" w:color="auto"/>
                        <w:left w:val="none" w:sz="0" w:space="0" w:color="auto"/>
                        <w:bottom w:val="none" w:sz="0" w:space="0" w:color="auto"/>
                        <w:right w:val="none" w:sz="0" w:space="0" w:color="auto"/>
                      </w:divBdr>
                    </w:div>
                  </w:divsChild>
                </w:div>
                <w:div w:id="827550539">
                  <w:marLeft w:val="0"/>
                  <w:marRight w:val="0"/>
                  <w:marTop w:val="0"/>
                  <w:marBottom w:val="0"/>
                  <w:divBdr>
                    <w:top w:val="none" w:sz="0" w:space="0" w:color="auto"/>
                    <w:left w:val="none" w:sz="0" w:space="0" w:color="auto"/>
                    <w:bottom w:val="none" w:sz="0" w:space="0" w:color="auto"/>
                    <w:right w:val="none" w:sz="0" w:space="0" w:color="auto"/>
                  </w:divBdr>
                  <w:divsChild>
                    <w:div w:id="864440790">
                      <w:marLeft w:val="0"/>
                      <w:marRight w:val="0"/>
                      <w:marTop w:val="0"/>
                      <w:marBottom w:val="0"/>
                      <w:divBdr>
                        <w:top w:val="none" w:sz="0" w:space="0" w:color="auto"/>
                        <w:left w:val="none" w:sz="0" w:space="0" w:color="auto"/>
                        <w:bottom w:val="none" w:sz="0" w:space="0" w:color="auto"/>
                        <w:right w:val="none" w:sz="0" w:space="0" w:color="auto"/>
                      </w:divBdr>
                    </w:div>
                  </w:divsChild>
                </w:div>
                <w:div w:id="879125616">
                  <w:marLeft w:val="0"/>
                  <w:marRight w:val="0"/>
                  <w:marTop w:val="0"/>
                  <w:marBottom w:val="0"/>
                  <w:divBdr>
                    <w:top w:val="none" w:sz="0" w:space="0" w:color="auto"/>
                    <w:left w:val="none" w:sz="0" w:space="0" w:color="auto"/>
                    <w:bottom w:val="none" w:sz="0" w:space="0" w:color="auto"/>
                    <w:right w:val="none" w:sz="0" w:space="0" w:color="auto"/>
                  </w:divBdr>
                  <w:divsChild>
                    <w:div w:id="266431580">
                      <w:marLeft w:val="0"/>
                      <w:marRight w:val="0"/>
                      <w:marTop w:val="0"/>
                      <w:marBottom w:val="0"/>
                      <w:divBdr>
                        <w:top w:val="none" w:sz="0" w:space="0" w:color="auto"/>
                        <w:left w:val="none" w:sz="0" w:space="0" w:color="auto"/>
                        <w:bottom w:val="none" w:sz="0" w:space="0" w:color="auto"/>
                        <w:right w:val="none" w:sz="0" w:space="0" w:color="auto"/>
                      </w:divBdr>
                    </w:div>
                  </w:divsChild>
                </w:div>
                <w:div w:id="882905890">
                  <w:marLeft w:val="0"/>
                  <w:marRight w:val="0"/>
                  <w:marTop w:val="0"/>
                  <w:marBottom w:val="0"/>
                  <w:divBdr>
                    <w:top w:val="none" w:sz="0" w:space="0" w:color="auto"/>
                    <w:left w:val="none" w:sz="0" w:space="0" w:color="auto"/>
                    <w:bottom w:val="none" w:sz="0" w:space="0" w:color="auto"/>
                    <w:right w:val="none" w:sz="0" w:space="0" w:color="auto"/>
                  </w:divBdr>
                  <w:divsChild>
                    <w:div w:id="1819955470">
                      <w:marLeft w:val="0"/>
                      <w:marRight w:val="0"/>
                      <w:marTop w:val="0"/>
                      <w:marBottom w:val="0"/>
                      <w:divBdr>
                        <w:top w:val="none" w:sz="0" w:space="0" w:color="auto"/>
                        <w:left w:val="none" w:sz="0" w:space="0" w:color="auto"/>
                        <w:bottom w:val="none" w:sz="0" w:space="0" w:color="auto"/>
                        <w:right w:val="none" w:sz="0" w:space="0" w:color="auto"/>
                      </w:divBdr>
                    </w:div>
                  </w:divsChild>
                </w:div>
                <w:div w:id="907762111">
                  <w:marLeft w:val="0"/>
                  <w:marRight w:val="0"/>
                  <w:marTop w:val="0"/>
                  <w:marBottom w:val="0"/>
                  <w:divBdr>
                    <w:top w:val="none" w:sz="0" w:space="0" w:color="auto"/>
                    <w:left w:val="none" w:sz="0" w:space="0" w:color="auto"/>
                    <w:bottom w:val="none" w:sz="0" w:space="0" w:color="auto"/>
                    <w:right w:val="none" w:sz="0" w:space="0" w:color="auto"/>
                  </w:divBdr>
                  <w:divsChild>
                    <w:div w:id="1785492206">
                      <w:marLeft w:val="0"/>
                      <w:marRight w:val="0"/>
                      <w:marTop w:val="0"/>
                      <w:marBottom w:val="0"/>
                      <w:divBdr>
                        <w:top w:val="none" w:sz="0" w:space="0" w:color="auto"/>
                        <w:left w:val="none" w:sz="0" w:space="0" w:color="auto"/>
                        <w:bottom w:val="none" w:sz="0" w:space="0" w:color="auto"/>
                        <w:right w:val="none" w:sz="0" w:space="0" w:color="auto"/>
                      </w:divBdr>
                    </w:div>
                  </w:divsChild>
                </w:div>
                <w:div w:id="1003777404">
                  <w:marLeft w:val="0"/>
                  <w:marRight w:val="0"/>
                  <w:marTop w:val="0"/>
                  <w:marBottom w:val="0"/>
                  <w:divBdr>
                    <w:top w:val="none" w:sz="0" w:space="0" w:color="auto"/>
                    <w:left w:val="none" w:sz="0" w:space="0" w:color="auto"/>
                    <w:bottom w:val="none" w:sz="0" w:space="0" w:color="auto"/>
                    <w:right w:val="none" w:sz="0" w:space="0" w:color="auto"/>
                  </w:divBdr>
                  <w:divsChild>
                    <w:div w:id="727194327">
                      <w:marLeft w:val="0"/>
                      <w:marRight w:val="0"/>
                      <w:marTop w:val="0"/>
                      <w:marBottom w:val="0"/>
                      <w:divBdr>
                        <w:top w:val="none" w:sz="0" w:space="0" w:color="auto"/>
                        <w:left w:val="none" w:sz="0" w:space="0" w:color="auto"/>
                        <w:bottom w:val="none" w:sz="0" w:space="0" w:color="auto"/>
                        <w:right w:val="none" w:sz="0" w:space="0" w:color="auto"/>
                      </w:divBdr>
                    </w:div>
                  </w:divsChild>
                </w:div>
                <w:div w:id="1074279786">
                  <w:marLeft w:val="0"/>
                  <w:marRight w:val="0"/>
                  <w:marTop w:val="0"/>
                  <w:marBottom w:val="0"/>
                  <w:divBdr>
                    <w:top w:val="none" w:sz="0" w:space="0" w:color="auto"/>
                    <w:left w:val="none" w:sz="0" w:space="0" w:color="auto"/>
                    <w:bottom w:val="none" w:sz="0" w:space="0" w:color="auto"/>
                    <w:right w:val="none" w:sz="0" w:space="0" w:color="auto"/>
                  </w:divBdr>
                  <w:divsChild>
                    <w:div w:id="982658917">
                      <w:marLeft w:val="0"/>
                      <w:marRight w:val="0"/>
                      <w:marTop w:val="0"/>
                      <w:marBottom w:val="0"/>
                      <w:divBdr>
                        <w:top w:val="none" w:sz="0" w:space="0" w:color="auto"/>
                        <w:left w:val="none" w:sz="0" w:space="0" w:color="auto"/>
                        <w:bottom w:val="none" w:sz="0" w:space="0" w:color="auto"/>
                        <w:right w:val="none" w:sz="0" w:space="0" w:color="auto"/>
                      </w:divBdr>
                    </w:div>
                  </w:divsChild>
                </w:div>
                <w:div w:id="1109742985">
                  <w:marLeft w:val="0"/>
                  <w:marRight w:val="0"/>
                  <w:marTop w:val="0"/>
                  <w:marBottom w:val="0"/>
                  <w:divBdr>
                    <w:top w:val="none" w:sz="0" w:space="0" w:color="auto"/>
                    <w:left w:val="none" w:sz="0" w:space="0" w:color="auto"/>
                    <w:bottom w:val="none" w:sz="0" w:space="0" w:color="auto"/>
                    <w:right w:val="none" w:sz="0" w:space="0" w:color="auto"/>
                  </w:divBdr>
                  <w:divsChild>
                    <w:div w:id="385106370">
                      <w:marLeft w:val="0"/>
                      <w:marRight w:val="0"/>
                      <w:marTop w:val="0"/>
                      <w:marBottom w:val="0"/>
                      <w:divBdr>
                        <w:top w:val="none" w:sz="0" w:space="0" w:color="auto"/>
                        <w:left w:val="none" w:sz="0" w:space="0" w:color="auto"/>
                        <w:bottom w:val="none" w:sz="0" w:space="0" w:color="auto"/>
                        <w:right w:val="none" w:sz="0" w:space="0" w:color="auto"/>
                      </w:divBdr>
                    </w:div>
                  </w:divsChild>
                </w:div>
                <w:div w:id="1131171971">
                  <w:marLeft w:val="0"/>
                  <w:marRight w:val="0"/>
                  <w:marTop w:val="0"/>
                  <w:marBottom w:val="0"/>
                  <w:divBdr>
                    <w:top w:val="none" w:sz="0" w:space="0" w:color="auto"/>
                    <w:left w:val="none" w:sz="0" w:space="0" w:color="auto"/>
                    <w:bottom w:val="none" w:sz="0" w:space="0" w:color="auto"/>
                    <w:right w:val="none" w:sz="0" w:space="0" w:color="auto"/>
                  </w:divBdr>
                  <w:divsChild>
                    <w:div w:id="345644182">
                      <w:marLeft w:val="0"/>
                      <w:marRight w:val="0"/>
                      <w:marTop w:val="0"/>
                      <w:marBottom w:val="0"/>
                      <w:divBdr>
                        <w:top w:val="none" w:sz="0" w:space="0" w:color="auto"/>
                        <w:left w:val="none" w:sz="0" w:space="0" w:color="auto"/>
                        <w:bottom w:val="none" w:sz="0" w:space="0" w:color="auto"/>
                        <w:right w:val="none" w:sz="0" w:space="0" w:color="auto"/>
                      </w:divBdr>
                    </w:div>
                  </w:divsChild>
                </w:div>
                <w:div w:id="1240677482">
                  <w:marLeft w:val="0"/>
                  <w:marRight w:val="0"/>
                  <w:marTop w:val="0"/>
                  <w:marBottom w:val="0"/>
                  <w:divBdr>
                    <w:top w:val="none" w:sz="0" w:space="0" w:color="auto"/>
                    <w:left w:val="none" w:sz="0" w:space="0" w:color="auto"/>
                    <w:bottom w:val="none" w:sz="0" w:space="0" w:color="auto"/>
                    <w:right w:val="none" w:sz="0" w:space="0" w:color="auto"/>
                  </w:divBdr>
                  <w:divsChild>
                    <w:div w:id="974945594">
                      <w:marLeft w:val="0"/>
                      <w:marRight w:val="0"/>
                      <w:marTop w:val="0"/>
                      <w:marBottom w:val="0"/>
                      <w:divBdr>
                        <w:top w:val="none" w:sz="0" w:space="0" w:color="auto"/>
                        <w:left w:val="none" w:sz="0" w:space="0" w:color="auto"/>
                        <w:bottom w:val="none" w:sz="0" w:space="0" w:color="auto"/>
                        <w:right w:val="none" w:sz="0" w:space="0" w:color="auto"/>
                      </w:divBdr>
                    </w:div>
                  </w:divsChild>
                </w:div>
                <w:div w:id="1270435266">
                  <w:marLeft w:val="0"/>
                  <w:marRight w:val="0"/>
                  <w:marTop w:val="0"/>
                  <w:marBottom w:val="0"/>
                  <w:divBdr>
                    <w:top w:val="none" w:sz="0" w:space="0" w:color="auto"/>
                    <w:left w:val="none" w:sz="0" w:space="0" w:color="auto"/>
                    <w:bottom w:val="none" w:sz="0" w:space="0" w:color="auto"/>
                    <w:right w:val="none" w:sz="0" w:space="0" w:color="auto"/>
                  </w:divBdr>
                  <w:divsChild>
                    <w:div w:id="471872721">
                      <w:marLeft w:val="0"/>
                      <w:marRight w:val="0"/>
                      <w:marTop w:val="0"/>
                      <w:marBottom w:val="0"/>
                      <w:divBdr>
                        <w:top w:val="none" w:sz="0" w:space="0" w:color="auto"/>
                        <w:left w:val="none" w:sz="0" w:space="0" w:color="auto"/>
                        <w:bottom w:val="none" w:sz="0" w:space="0" w:color="auto"/>
                        <w:right w:val="none" w:sz="0" w:space="0" w:color="auto"/>
                      </w:divBdr>
                    </w:div>
                  </w:divsChild>
                </w:div>
                <w:div w:id="1412236181">
                  <w:marLeft w:val="0"/>
                  <w:marRight w:val="0"/>
                  <w:marTop w:val="0"/>
                  <w:marBottom w:val="0"/>
                  <w:divBdr>
                    <w:top w:val="none" w:sz="0" w:space="0" w:color="auto"/>
                    <w:left w:val="none" w:sz="0" w:space="0" w:color="auto"/>
                    <w:bottom w:val="none" w:sz="0" w:space="0" w:color="auto"/>
                    <w:right w:val="none" w:sz="0" w:space="0" w:color="auto"/>
                  </w:divBdr>
                  <w:divsChild>
                    <w:div w:id="997343369">
                      <w:marLeft w:val="0"/>
                      <w:marRight w:val="0"/>
                      <w:marTop w:val="0"/>
                      <w:marBottom w:val="0"/>
                      <w:divBdr>
                        <w:top w:val="none" w:sz="0" w:space="0" w:color="auto"/>
                        <w:left w:val="none" w:sz="0" w:space="0" w:color="auto"/>
                        <w:bottom w:val="none" w:sz="0" w:space="0" w:color="auto"/>
                        <w:right w:val="none" w:sz="0" w:space="0" w:color="auto"/>
                      </w:divBdr>
                    </w:div>
                  </w:divsChild>
                </w:div>
                <w:div w:id="1627395068">
                  <w:marLeft w:val="0"/>
                  <w:marRight w:val="0"/>
                  <w:marTop w:val="0"/>
                  <w:marBottom w:val="0"/>
                  <w:divBdr>
                    <w:top w:val="none" w:sz="0" w:space="0" w:color="auto"/>
                    <w:left w:val="none" w:sz="0" w:space="0" w:color="auto"/>
                    <w:bottom w:val="none" w:sz="0" w:space="0" w:color="auto"/>
                    <w:right w:val="none" w:sz="0" w:space="0" w:color="auto"/>
                  </w:divBdr>
                  <w:divsChild>
                    <w:div w:id="484586739">
                      <w:marLeft w:val="0"/>
                      <w:marRight w:val="0"/>
                      <w:marTop w:val="0"/>
                      <w:marBottom w:val="0"/>
                      <w:divBdr>
                        <w:top w:val="none" w:sz="0" w:space="0" w:color="auto"/>
                        <w:left w:val="none" w:sz="0" w:space="0" w:color="auto"/>
                        <w:bottom w:val="none" w:sz="0" w:space="0" w:color="auto"/>
                        <w:right w:val="none" w:sz="0" w:space="0" w:color="auto"/>
                      </w:divBdr>
                    </w:div>
                  </w:divsChild>
                </w:div>
                <w:div w:id="1643776448">
                  <w:marLeft w:val="0"/>
                  <w:marRight w:val="0"/>
                  <w:marTop w:val="0"/>
                  <w:marBottom w:val="0"/>
                  <w:divBdr>
                    <w:top w:val="none" w:sz="0" w:space="0" w:color="auto"/>
                    <w:left w:val="none" w:sz="0" w:space="0" w:color="auto"/>
                    <w:bottom w:val="none" w:sz="0" w:space="0" w:color="auto"/>
                    <w:right w:val="none" w:sz="0" w:space="0" w:color="auto"/>
                  </w:divBdr>
                  <w:divsChild>
                    <w:div w:id="412629529">
                      <w:marLeft w:val="0"/>
                      <w:marRight w:val="0"/>
                      <w:marTop w:val="0"/>
                      <w:marBottom w:val="0"/>
                      <w:divBdr>
                        <w:top w:val="none" w:sz="0" w:space="0" w:color="auto"/>
                        <w:left w:val="none" w:sz="0" w:space="0" w:color="auto"/>
                        <w:bottom w:val="none" w:sz="0" w:space="0" w:color="auto"/>
                        <w:right w:val="none" w:sz="0" w:space="0" w:color="auto"/>
                      </w:divBdr>
                    </w:div>
                  </w:divsChild>
                </w:div>
                <w:div w:id="1680690159">
                  <w:marLeft w:val="0"/>
                  <w:marRight w:val="0"/>
                  <w:marTop w:val="0"/>
                  <w:marBottom w:val="0"/>
                  <w:divBdr>
                    <w:top w:val="none" w:sz="0" w:space="0" w:color="auto"/>
                    <w:left w:val="none" w:sz="0" w:space="0" w:color="auto"/>
                    <w:bottom w:val="none" w:sz="0" w:space="0" w:color="auto"/>
                    <w:right w:val="none" w:sz="0" w:space="0" w:color="auto"/>
                  </w:divBdr>
                  <w:divsChild>
                    <w:div w:id="702247600">
                      <w:marLeft w:val="0"/>
                      <w:marRight w:val="0"/>
                      <w:marTop w:val="0"/>
                      <w:marBottom w:val="0"/>
                      <w:divBdr>
                        <w:top w:val="none" w:sz="0" w:space="0" w:color="auto"/>
                        <w:left w:val="none" w:sz="0" w:space="0" w:color="auto"/>
                        <w:bottom w:val="none" w:sz="0" w:space="0" w:color="auto"/>
                        <w:right w:val="none" w:sz="0" w:space="0" w:color="auto"/>
                      </w:divBdr>
                    </w:div>
                  </w:divsChild>
                </w:div>
                <w:div w:id="1767457665">
                  <w:marLeft w:val="0"/>
                  <w:marRight w:val="0"/>
                  <w:marTop w:val="0"/>
                  <w:marBottom w:val="0"/>
                  <w:divBdr>
                    <w:top w:val="none" w:sz="0" w:space="0" w:color="auto"/>
                    <w:left w:val="none" w:sz="0" w:space="0" w:color="auto"/>
                    <w:bottom w:val="none" w:sz="0" w:space="0" w:color="auto"/>
                    <w:right w:val="none" w:sz="0" w:space="0" w:color="auto"/>
                  </w:divBdr>
                  <w:divsChild>
                    <w:div w:id="1219903582">
                      <w:marLeft w:val="0"/>
                      <w:marRight w:val="0"/>
                      <w:marTop w:val="0"/>
                      <w:marBottom w:val="0"/>
                      <w:divBdr>
                        <w:top w:val="none" w:sz="0" w:space="0" w:color="auto"/>
                        <w:left w:val="none" w:sz="0" w:space="0" w:color="auto"/>
                        <w:bottom w:val="none" w:sz="0" w:space="0" w:color="auto"/>
                        <w:right w:val="none" w:sz="0" w:space="0" w:color="auto"/>
                      </w:divBdr>
                    </w:div>
                  </w:divsChild>
                </w:div>
                <w:div w:id="1786728306">
                  <w:marLeft w:val="0"/>
                  <w:marRight w:val="0"/>
                  <w:marTop w:val="0"/>
                  <w:marBottom w:val="0"/>
                  <w:divBdr>
                    <w:top w:val="none" w:sz="0" w:space="0" w:color="auto"/>
                    <w:left w:val="none" w:sz="0" w:space="0" w:color="auto"/>
                    <w:bottom w:val="none" w:sz="0" w:space="0" w:color="auto"/>
                    <w:right w:val="none" w:sz="0" w:space="0" w:color="auto"/>
                  </w:divBdr>
                  <w:divsChild>
                    <w:div w:id="2072724597">
                      <w:marLeft w:val="0"/>
                      <w:marRight w:val="0"/>
                      <w:marTop w:val="0"/>
                      <w:marBottom w:val="0"/>
                      <w:divBdr>
                        <w:top w:val="none" w:sz="0" w:space="0" w:color="auto"/>
                        <w:left w:val="none" w:sz="0" w:space="0" w:color="auto"/>
                        <w:bottom w:val="none" w:sz="0" w:space="0" w:color="auto"/>
                        <w:right w:val="none" w:sz="0" w:space="0" w:color="auto"/>
                      </w:divBdr>
                    </w:div>
                  </w:divsChild>
                </w:div>
                <w:div w:id="1800613336">
                  <w:marLeft w:val="0"/>
                  <w:marRight w:val="0"/>
                  <w:marTop w:val="0"/>
                  <w:marBottom w:val="0"/>
                  <w:divBdr>
                    <w:top w:val="none" w:sz="0" w:space="0" w:color="auto"/>
                    <w:left w:val="none" w:sz="0" w:space="0" w:color="auto"/>
                    <w:bottom w:val="none" w:sz="0" w:space="0" w:color="auto"/>
                    <w:right w:val="none" w:sz="0" w:space="0" w:color="auto"/>
                  </w:divBdr>
                  <w:divsChild>
                    <w:div w:id="1105034565">
                      <w:marLeft w:val="0"/>
                      <w:marRight w:val="0"/>
                      <w:marTop w:val="0"/>
                      <w:marBottom w:val="0"/>
                      <w:divBdr>
                        <w:top w:val="none" w:sz="0" w:space="0" w:color="auto"/>
                        <w:left w:val="none" w:sz="0" w:space="0" w:color="auto"/>
                        <w:bottom w:val="none" w:sz="0" w:space="0" w:color="auto"/>
                        <w:right w:val="none" w:sz="0" w:space="0" w:color="auto"/>
                      </w:divBdr>
                    </w:div>
                  </w:divsChild>
                </w:div>
                <w:div w:id="1802459270">
                  <w:marLeft w:val="0"/>
                  <w:marRight w:val="0"/>
                  <w:marTop w:val="0"/>
                  <w:marBottom w:val="0"/>
                  <w:divBdr>
                    <w:top w:val="none" w:sz="0" w:space="0" w:color="auto"/>
                    <w:left w:val="none" w:sz="0" w:space="0" w:color="auto"/>
                    <w:bottom w:val="none" w:sz="0" w:space="0" w:color="auto"/>
                    <w:right w:val="none" w:sz="0" w:space="0" w:color="auto"/>
                  </w:divBdr>
                  <w:divsChild>
                    <w:div w:id="811557117">
                      <w:marLeft w:val="0"/>
                      <w:marRight w:val="0"/>
                      <w:marTop w:val="0"/>
                      <w:marBottom w:val="0"/>
                      <w:divBdr>
                        <w:top w:val="none" w:sz="0" w:space="0" w:color="auto"/>
                        <w:left w:val="none" w:sz="0" w:space="0" w:color="auto"/>
                        <w:bottom w:val="none" w:sz="0" w:space="0" w:color="auto"/>
                        <w:right w:val="none" w:sz="0" w:space="0" w:color="auto"/>
                      </w:divBdr>
                    </w:div>
                  </w:divsChild>
                </w:div>
                <w:div w:id="1828281004">
                  <w:marLeft w:val="0"/>
                  <w:marRight w:val="0"/>
                  <w:marTop w:val="0"/>
                  <w:marBottom w:val="0"/>
                  <w:divBdr>
                    <w:top w:val="none" w:sz="0" w:space="0" w:color="auto"/>
                    <w:left w:val="none" w:sz="0" w:space="0" w:color="auto"/>
                    <w:bottom w:val="none" w:sz="0" w:space="0" w:color="auto"/>
                    <w:right w:val="none" w:sz="0" w:space="0" w:color="auto"/>
                  </w:divBdr>
                  <w:divsChild>
                    <w:div w:id="128591133">
                      <w:marLeft w:val="0"/>
                      <w:marRight w:val="0"/>
                      <w:marTop w:val="0"/>
                      <w:marBottom w:val="0"/>
                      <w:divBdr>
                        <w:top w:val="none" w:sz="0" w:space="0" w:color="auto"/>
                        <w:left w:val="none" w:sz="0" w:space="0" w:color="auto"/>
                        <w:bottom w:val="none" w:sz="0" w:space="0" w:color="auto"/>
                        <w:right w:val="none" w:sz="0" w:space="0" w:color="auto"/>
                      </w:divBdr>
                    </w:div>
                  </w:divsChild>
                </w:div>
                <w:div w:id="1901204868">
                  <w:marLeft w:val="0"/>
                  <w:marRight w:val="0"/>
                  <w:marTop w:val="0"/>
                  <w:marBottom w:val="0"/>
                  <w:divBdr>
                    <w:top w:val="none" w:sz="0" w:space="0" w:color="auto"/>
                    <w:left w:val="none" w:sz="0" w:space="0" w:color="auto"/>
                    <w:bottom w:val="none" w:sz="0" w:space="0" w:color="auto"/>
                    <w:right w:val="none" w:sz="0" w:space="0" w:color="auto"/>
                  </w:divBdr>
                  <w:divsChild>
                    <w:div w:id="1039160756">
                      <w:marLeft w:val="0"/>
                      <w:marRight w:val="0"/>
                      <w:marTop w:val="0"/>
                      <w:marBottom w:val="0"/>
                      <w:divBdr>
                        <w:top w:val="none" w:sz="0" w:space="0" w:color="auto"/>
                        <w:left w:val="none" w:sz="0" w:space="0" w:color="auto"/>
                        <w:bottom w:val="none" w:sz="0" w:space="0" w:color="auto"/>
                        <w:right w:val="none" w:sz="0" w:space="0" w:color="auto"/>
                      </w:divBdr>
                    </w:div>
                  </w:divsChild>
                </w:div>
                <w:div w:id="1901594056">
                  <w:marLeft w:val="0"/>
                  <w:marRight w:val="0"/>
                  <w:marTop w:val="0"/>
                  <w:marBottom w:val="0"/>
                  <w:divBdr>
                    <w:top w:val="none" w:sz="0" w:space="0" w:color="auto"/>
                    <w:left w:val="none" w:sz="0" w:space="0" w:color="auto"/>
                    <w:bottom w:val="none" w:sz="0" w:space="0" w:color="auto"/>
                    <w:right w:val="none" w:sz="0" w:space="0" w:color="auto"/>
                  </w:divBdr>
                  <w:divsChild>
                    <w:div w:id="1002050948">
                      <w:marLeft w:val="0"/>
                      <w:marRight w:val="0"/>
                      <w:marTop w:val="0"/>
                      <w:marBottom w:val="0"/>
                      <w:divBdr>
                        <w:top w:val="none" w:sz="0" w:space="0" w:color="auto"/>
                        <w:left w:val="none" w:sz="0" w:space="0" w:color="auto"/>
                        <w:bottom w:val="none" w:sz="0" w:space="0" w:color="auto"/>
                        <w:right w:val="none" w:sz="0" w:space="0" w:color="auto"/>
                      </w:divBdr>
                    </w:div>
                  </w:divsChild>
                </w:div>
                <w:div w:id="1920869183">
                  <w:marLeft w:val="0"/>
                  <w:marRight w:val="0"/>
                  <w:marTop w:val="0"/>
                  <w:marBottom w:val="0"/>
                  <w:divBdr>
                    <w:top w:val="none" w:sz="0" w:space="0" w:color="auto"/>
                    <w:left w:val="none" w:sz="0" w:space="0" w:color="auto"/>
                    <w:bottom w:val="none" w:sz="0" w:space="0" w:color="auto"/>
                    <w:right w:val="none" w:sz="0" w:space="0" w:color="auto"/>
                  </w:divBdr>
                  <w:divsChild>
                    <w:div w:id="135757289">
                      <w:marLeft w:val="0"/>
                      <w:marRight w:val="0"/>
                      <w:marTop w:val="0"/>
                      <w:marBottom w:val="0"/>
                      <w:divBdr>
                        <w:top w:val="none" w:sz="0" w:space="0" w:color="auto"/>
                        <w:left w:val="none" w:sz="0" w:space="0" w:color="auto"/>
                        <w:bottom w:val="none" w:sz="0" w:space="0" w:color="auto"/>
                        <w:right w:val="none" w:sz="0" w:space="0" w:color="auto"/>
                      </w:divBdr>
                    </w:div>
                  </w:divsChild>
                </w:div>
                <w:div w:id="1972788380">
                  <w:marLeft w:val="0"/>
                  <w:marRight w:val="0"/>
                  <w:marTop w:val="0"/>
                  <w:marBottom w:val="0"/>
                  <w:divBdr>
                    <w:top w:val="none" w:sz="0" w:space="0" w:color="auto"/>
                    <w:left w:val="none" w:sz="0" w:space="0" w:color="auto"/>
                    <w:bottom w:val="none" w:sz="0" w:space="0" w:color="auto"/>
                    <w:right w:val="none" w:sz="0" w:space="0" w:color="auto"/>
                  </w:divBdr>
                  <w:divsChild>
                    <w:div w:id="1769160855">
                      <w:marLeft w:val="0"/>
                      <w:marRight w:val="0"/>
                      <w:marTop w:val="0"/>
                      <w:marBottom w:val="0"/>
                      <w:divBdr>
                        <w:top w:val="none" w:sz="0" w:space="0" w:color="auto"/>
                        <w:left w:val="none" w:sz="0" w:space="0" w:color="auto"/>
                        <w:bottom w:val="none" w:sz="0" w:space="0" w:color="auto"/>
                        <w:right w:val="none" w:sz="0" w:space="0" w:color="auto"/>
                      </w:divBdr>
                    </w:div>
                  </w:divsChild>
                </w:div>
                <w:div w:id="2072730967">
                  <w:marLeft w:val="0"/>
                  <w:marRight w:val="0"/>
                  <w:marTop w:val="0"/>
                  <w:marBottom w:val="0"/>
                  <w:divBdr>
                    <w:top w:val="none" w:sz="0" w:space="0" w:color="auto"/>
                    <w:left w:val="none" w:sz="0" w:space="0" w:color="auto"/>
                    <w:bottom w:val="none" w:sz="0" w:space="0" w:color="auto"/>
                    <w:right w:val="none" w:sz="0" w:space="0" w:color="auto"/>
                  </w:divBdr>
                  <w:divsChild>
                    <w:div w:id="1581521014">
                      <w:marLeft w:val="0"/>
                      <w:marRight w:val="0"/>
                      <w:marTop w:val="0"/>
                      <w:marBottom w:val="0"/>
                      <w:divBdr>
                        <w:top w:val="none" w:sz="0" w:space="0" w:color="auto"/>
                        <w:left w:val="none" w:sz="0" w:space="0" w:color="auto"/>
                        <w:bottom w:val="none" w:sz="0" w:space="0" w:color="auto"/>
                        <w:right w:val="none" w:sz="0" w:space="0" w:color="auto"/>
                      </w:divBdr>
                    </w:div>
                  </w:divsChild>
                </w:div>
                <w:div w:id="2102293867">
                  <w:marLeft w:val="0"/>
                  <w:marRight w:val="0"/>
                  <w:marTop w:val="0"/>
                  <w:marBottom w:val="0"/>
                  <w:divBdr>
                    <w:top w:val="none" w:sz="0" w:space="0" w:color="auto"/>
                    <w:left w:val="none" w:sz="0" w:space="0" w:color="auto"/>
                    <w:bottom w:val="none" w:sz="0" w:space="0" w:color="auto"/>
                    <w:right w:val="none" w:sz="0" w:space="0" w:color="auto"/>
                  </w:divBdr>
                  <w:divsChild>
                    <w:div w:id="11470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10236">
          <w:marLeft w:val="0"/>
          <w:marRight w:val="0"/>
          <w:marTop w:val="0"/>
          <w:marBottom w:val="0"/>
          <w:divBdr>
            <w:top w:val="none" w:sz="0" w:space="0" w:color="auto"/>
            <w:left w:val="none" w:sz="0" w:space="0" w:color="auto"/>
            <w:bottom w:val="none" w:sz="0" w:space="0" w:color="auto"/>
            <w:right w:val="none" w:sz="0" w:space="0" w:color="auto"/>
          </w:divBdr>
          <w:divsChild>
            <w:div w:id="199898696">
              <w:marLeft w:val="0"/>
              <w:marRight w:val="0"/>
              <w:marTop w:val="0"/>
              <w:marBottom w:val="0"/>
              <w:divBdr>
                <w:top w:val="none" w:sz="0" w:space="0" w:color="auto"/>
                <w:left w:val="none" w:sz="0" w:space="0" w:color="auto"/>
                <w:bottom w:val="none" w:sz="0" w:space="0" w:color="auto"/>
                <w:right w:val="none" w:sz="0" w:space="0" w:color="auto"/>
              </w:divBdr>
            </w:div>
            <w:div w:id="506870332">
              <w:marLeft w:val="0"/>
              <w:marRight w:val="0"/>
              <w:marTop w:val="0"/>
              <w:marBottom w:val="0"/>
              <w:divBdr>
                <w:top w:val="none" w:sz="0" w:space="0" w:color="auto"/>
                <w:left w:val="none" w:sz="0" w:space="0" w:color="auto"/>
                <w:bottom w:val="none" w:sz="0" w:space="0" w:color="auto"/>
                <w:right w:val="none" w:sz="0" w:space="0" w:color="auto"/>
              </w:divBdr>
            </w:div>
            <w:div w:id="784158037">
              <w:marLeft w:val="0"/>
              <w:marRight w:val="0"/>
              <w:marTop w:val="0"/>
              <w:marBottom w:val="0"/>
              <w:divBdr>
                <w:top w:val="none" w:sz="0" w:space="0" w:color="auto"/>
                <w:left w:val="none" w:sz="0" w:space="0" w:color="auto"/>
                <w:bottom w:val="none" w:sz="0" w:space="0" w:color="auto"/>
                <w:right w:val="none" w:sz="0" w:space="0" w:color="auto"/>
              </w:divBdr>
            </w:div>
            <w:div w:id="921916915">
              <w:marLeft w:val="0"/>
              <w:marRight w:val="0"/>
              <w:marTop w:val="0"/>
              <w:marBottom w:val="0"/>
              <w:divBdr>
                <w:top w:val="none" w:sz="0" w:space="0" w:color="auto"/>
                <w:left w:val="none" w:sz="0" w:space="0" w:color="auto"/>
                <w:bottom w:val="none" w:sz="0" w:space="0" w:color="auto"/>
                <w:right w:val="none" w:sz="0" w:space="0" w:color="auto"/>
              </w:divBdr>
            </w:div>
            <w:div w:id="1292710944">
              <w:marLeft w:val="0"/>
              <w:marRight w:val="0"/>
              <w:marTop w:val="0"/>
              <w:marBottom w:val="0"/>
              <w:divBdr>
                <w:top w:val="none" w:sz="0" w:space="0" w:color="auto"/>
                <w:left w:val="none" w:sz="0" w:space="0" w:color="auto"/>
                <w:bottom w:val="none" w:sz="0" w:space="0" w:color="auto"/>
                <w:right w:val="none" w:sz="0" w:space="0" w:color="auto"/>
              </w:divBdr>
            </w:div>
            <w:div w:id="1935285197">
              <w:marLeft w:val="0"/>
              <w:marRight w:val="0"/>
              <w:marTop w:val="0"/>
              <w:marBottom w:val="0"/>
              <w:divBdr>
                <w:top w:val="none" w:sz="0" w:space="0" w:color="auto"/>
                <w:left w:val="none" w:sz="0" w:space="0" w:color="auto"/>
                <w:bottom w:val="none" w:sz="0" w:space="0" w:color="auto"/>
                <w:right w:val="none" w:sz="0" w:space="0" w:color="auto"/>
              </w:divBdr>
            </w:div>
            <w:div w:id="1948582575">
              <w:marLeft w:val="0"/>
              <w:marRight w:val="0"/>
              <w:marTop w:val="0"/>
              <w:marBottom w:val="0"/>
              <w:divBdr>
                <w:top w:val="none" w:sz="0" w:space="0" w:color="auto"/>
                <w:left w:val="none" w:sz="0" w:space="0" w:color="auto"/>
                <w:bottom w:val="none" w:sz="0" w:space="0" w:color="auto"/>
                <w:right w:val="none" w:sz="0" w:space="0" w:color="auto"/>
              </w:divBdr>
            </w:div>
            <w:div w:id="2088110150">
              <w:marLeft w:val="0"/>
              <w:marRight w:val="0"/>
              <w:marTop w:val="0"/>
              <w:marBottom w:val="0"/>
              <w:divBdr>
                <w:top w:val="none" w:sz="0" w:space="0" w:color="auto"/>
                <w:left w:val="none" w:sz="0" w:space="0" w:color="auto"/>
                <w:bottom w:val="none" w:sz="0" w:space="0" w:color="auto"/>
                <w:right w:val="none" w:sz="0" w:space="0" w:color="auto"/>
              </w:divBdr>
            </w:div>
          </w:divsChild>
        </w:div>
        <w:div w:id="1892495546">
          <w:marLeft w:val="0"/>
          <w:marRight w:val="0"/>
          <w:marTop w:val="0"/>
          <w:marBottom w:val="0"/>
          <w:divBdr>
            <w:top w:val="none" w:sz="0" w:space="0" w:color="auto"/>
            <w:left w:val="none" w:sz="0" w:space="0" w:color="auto"/>
            <w:bottom w:val="none" w:sz="0" w:space="0" w:color="auto"/>
            <w:right w:val="none" w:sz="0" w:space="0" w:color="auto"/>
          </w:divBdr>
          <w:divsChild>
            <w:div w:id="198712430">
              <w:marLeft w:val="0"/>
              <w:marRight w:val="0"/>
              <w:marTop w:val="0"/>
              <w:marBottom w:val="0"/>
              <w:divBdr>
                <w:top w:val="none" w:sz="0" w:space="0" w:color="auto"/>
                <w:left w:val="none" w:sz="0" w:space="0" w:color="auto"/>
                <w:bottom w:val="none" w:sz="0" w:space="0" w:color="auto"/>
                <w:right w:val="none" w:sz="0" w:space="0" w:color="auto"/>
              </w:divBdr>
            </w:div>
            <w:div w:id="669480730">
              <w:marLeft w:val="0"/>
              <w:marRight w:val="0"/>
              <w:marTop w:val="0"/>
              <w:marBottom w:val="0"/>
              <w:divBdr>
                <w:top w:val="none" w:sz="0" w:space="0" w:color="auto"/>
                <w:left w:val="none" w:sz="0" w:space="0" w:color="auto"/>
                <w:bottom w:val="none" w:sz="0" w:space="0" w:color="auto"/>
                <w:right w:val="none" w:sz="0" w:space="0" w:color="auto"/>
              </w:divBdr>
            </w:div>
            <w:div w:id="708261861">
              <w:marLeft w:val="0"/>
              <w:marRight w:val="0"/>
              <w:marTop w:val="0"/>
              <w:marBottom w:val="0"/>
              <w:divBdr>
                <w:top w:val="none" w:sz="0" w:space="0" w:color="auto"/>
                <w:left w:val="none" w:sz="0" w:space="0" w:color="auto"/>
                <w:bottom w:val="none" w:sz="0" w:space="0" w:color="auto"/>
                <w:right w:val="none" w:sz="0" w:space="0" w:color="auto"/>
              </w:divBdr>
            </w:div>
            <w:div w:id="1191381104">
              <w:marLeft w:val="0"/>
              <w:marRight w:val="0"/>
              <w:marTop w:val="0"/>
              <w:marBottom w:val="0"/>
              <w:divBdr>
                <w:top w:val="none" w:sz="0" w:space="0" w:color="auto"/>
                <w:left w:val="none" w:sz="0" w:space="0" w:color="auto"/>
                <w:bottom w:val="none" w:sz="0" w:space="0" w:color="auto"/>
                <w:right w:val="none" w:sz="0" w:space="0" w:color="auto"/>
              </w:divBdr>
            </w:div>
            <w:div w:id="1337074627">
              <w:marLeft w:val="0"/>
              <w:marRight w:val="0"/>
              <w:marTop w:val="0"/>
              <w:marBottom w:val="0"/>
              <w:divBdr>
                <w:top w:val="none" w:sz="0" w:space="0" w:color="auto"/>
                <w:left w:val="none" w:sz="0" w:space="0" w:color="auto"/>
                <w:bottom w:val="none" w:sz="0" w:space="0" w:color="auto"/>
                <w:right w:val="none" w:sz="0" w:space="0" w:color="auto"/>
              </w:divBdr>
            </w:div>
          </w:divsChild>
        </w:div>
        <w:div w:id="2017800032">
          <w:marLeft w:val="0"/>
          <w:marRight w:val="0"/>
          <w:marTop w:val="0"/>
          <w:marBottom w:val="0"/>
          <w:divBdr>
            <w:top w:val="none" w:sz="0" w:space="0" w:color="auto"/>
            <w:left w:val="none" w:sz="0" w:space="0" w:color="auto"/>
            <w:bottom w:val="none" w:sz="0" w:space="0" w:color="auto"/>
            <w:right w:val="none" w:sz="0" w:space="0" w:color="auto"/>
          </w:divBdr>
          <w:divsChild>
            <w:div w:id="4482684">
              <w:marLeft w:val="0"/>
              <w:marRight w:val="0"/>
              <w:marTop w:val="0"/>
              <w:marBottom w:val="0"/>
              <w:divBdr>
                <w:top w:val="none" w:sz="0" w:space="0" w:color="auto"/>
                <w:left w:val="none" w:sz="0" w:space="0" w:color="auto"/>
                <w:bottom w:val="none" w:sz="0" w:space="0" w:color="auto"/>
                <w:right w:val="none" w:sz="0" w:space="0" w:color="auto"/>
              </w:divBdr>
            </w:div>
            <w:div w:id="34161864">
              <w:marLeft w:val="0"/>
              <w:marRight w:val="0"/>
              <w:marTop w:val="0"/>
              <w:marBottom w:val="0"/>
              <w:divBdr>
                <w:top w:val="none" w:sz="0" w:space="0" w:color="auto"/>
                <w:left w:val="none" w:sz="0" w:space="0" w:color="auto"/>
                <w:bottom w:val="none" w:sz="0" w:space="0" w:color="auto"/>
                <w:right w:val="none" w:sz="0" w:space="0" w:color="auto"/>
              </w:divBdr>
            </w:div>
            <w:div w:id="64496475">
              <w:marLeft w:val="0"/>
              <w:marRight w:val="0"/>
              <w:marTop w:val="0"/>
              <w:marBottom w:val="0"/>
              <w:divBdr>
                <w:top w:val="none" w:sz="0" w:space="0" w:color="auto"/>
                <w:left w:val="none" w:sz="0" w:space="0" w:color="auto"/>
                <w:bottom w:val="none" w:sz="0" w:space="0" w:color="auto"/>
                <w:right w:val="none" w:sz="0" w:space="0" w:color="auto"/>
              </w:divBdr>
            </w:div>
            <w:div w:id="71508601">
              <w:marLeft w:val="0"/>
              <w:marRight w:val="0"/>
              <w:marTop w:val="0"/>
              <w:marBottom w:val="0"/>
              <w:divBdr>
                <w:top w:val="none" w:sz="0" w:space="0" w:color="auto"/>
                <w:left w:val="none" w:sz="0" w:space="0" w:color="auto"/>
                <w:bottom w:val="none" w:sz="0" w:space="0" w:color="auto"/>
                <w:right w:val="none" w:sz="0" w:space="0" w:color="auto"/>
              </w:divBdr>
            </w:div>
            <w:div w:id="726682674">
              <w:marLeft w:val="0"/>
              <w:marRight w:val="0"/>
              <w:marTop w:val="0"/>
              <w:marBottom w:val="0"/>
              <w:divBdr>
                <w:top w:val="none" w:sz="0" w:space="0" w:color="auto"/>
                <w:left w:val="none" w:sz="0" w:space="0" w:color="auto"/>
                <w:bottom w:val="none" w:sz="0" w:space="0" w:color="auto"/>
                <w:right w:val="none" w:sz="0" w:space="0" w:color="auto"/>
              </w:divBdr>
            </w:div>
            <w:div w:id="893077559">
              <w:marLeft w:val="0"/>
              <w:marRight w:val="0"/>
              <w:marTop w:val="0"/>
              <w:marBottom w:val="0"/>
              <w:divBdr>
                <w:top w:val="none" w:sz="0" w:space="0" w:color="auto"/>
                <w:left w:val="none" w:sz="0" w:space="0" w:color="auto"/>
                <w:bottom w:val="none" w:sz="0" w:space="0" w:color="auto"/>
                <w:right w:val="none" w:sz="0" w:space="0" w:color="auto"/>
              </w:divBdr>
            </w:div>
          </w:divsChild>
        </w:div>
        <w:div w:id="2045592722">
          <w:marLeft w:val="0"/>
          <w:marRight w:val="0"/>
          <w:marTop w:val="0"/>
          <w:marBottom w:val="0"/>
          <w:divBdr>
            <w:top w:val="none" w:sz="0" w:space="0" w:color="auto"/>
            <w:left w:val="none" w:sz="0" w:space="0" w:color="auto"/>
            <w:bottom w:val="none" w:sz="0" w:space="0" w:color="auto"/>
            <w:right w:val="none" w:sz="0" w:space="0" w:color="auto"/>
          </w:divBdr>
          <w:divsChild>
            <w:div w:id="252476054">
              <w:marLeft w:val="0"/>
              <w:marRight w:val="0"/>
              <w:marTop w:val="0"/>
              <w:marBottom w:val="0"/>
              <w:divBdr>
                <w:top w:val="none" w:sz="0" w:space="0" w:color="auto"/>
                <w:left w:val="none" w:sz="0" w:space="0" w:color="auto"/>
                <w:bottom w:val="none" w:sz="0" w:space="0" w:color="auto"/>
                <w:right w:val="none" w:sz="0" w:space="0" w:color="auto"/>
              </w:divBdr>
            </w:div>
            <w:div w:id="833103577">
              <w:marLeft w:val="0"/>
              <w:marRight w:val="0"/>
              <w:marTop w:val="0"/>
              <w:marBottom w:val="0"/>
              <w:divBdr>
                <w:top w:val="none" w:sz="0" w:space="0" w:color="auto"/>
                <w:left w:val="none" w:sz="0" w:space="0" w:color="auto"/>
                <w:bottom w:val="none" w:sz="0" w:space="0" w:color="auto"/>
                <w:right w:val="none" w:sz="0" w:space="0" w:color="auto"/>
              </w:divBdr>
            </w:div>
            <w:div w:id="1031612507">
              <w:marLeft w:val="0"/>
              <w:marRight w:val="0"/>
              <w:marTop w:val="0"/>
              <w:marBottom w:val="0"/>
              <w:divBdr>
                <w:top w:val="none" w:sz="0" w:space="0" w:color="auto"/>
                <w:left w:val="none" w:sz="0" w:space="0" w:color="auto"/>
                <w:bottom w:val="none" w:sz="0" w:space="0" w:color="auto"/>
                <w:right w:val="none" w:sz="0" w:space="0" w:color="auto"/>
              </w:divBdr>
            </w:div>
            <w:div w:id="1113866434">
              <w:marLeft w:val="0"/>
              <w:marRight w:val="0"/>
              <w:marTop w:val="0"/>
              <w:marBottom w:val="0"/>
              <w:divBdr>
                <w:top w:val="none" w:sz="0" w:space="0" w:color="auto"/>
                <w:left w:val="none" w:sz="0" w:space="0" w:color="auto"/>
                <w:bottom w:val="none" w:sz="0" w:space="0" w:color="auto"/>
                <w:right w:val="none" w:sz="0" w:space="0" w:color="auto"/>
              </w:divBdr>
            </w:div>
            <w:div w:id="1530290657">
              <w:marLeft w:val="0"/>
              <w:marRight w:val="0"/>
              <w:marTop w:val="0"/>
              <w:marBottom w:val="0"/>
              <w:divBdr>
                <w:top w:val="none" w:sz="0" w:space="0" w:color="auto"/>
                <w:left w:val="none" w:sz="0" w:space="0" w:color="auto"/>
                <w:bottom w:val="none" w:sz="0" w:space="0" w:color="auto"/>
                <w:right w:val="none" w:sz="0" w:space="0" w:color="auto"/>
              </w:divBdr>
            </w:div>
            <w:div w:id="1548881043">
              <w:marLeft w:val="0"/>
              <w:marRight w:val="0"/>
              <w:marTop w:val="0"/>
              <w:marBottom w:val="0"/>
              <w:divBdr>
                <w:top w:val="none" w:sz="0" w:space="0" w:color="auto"/>
                <w:left w:val="none" w:sz="0" w:space="0" w:color="auto"/>
                <w:bottom w:val="none" w:sz="0" w:space="0" w:color="auto"/>
                <w:right w:val="none" w:sz="0" w:space="0" w:color="auto"/>
              </w:divBdr>
            </w:div>
            <w:div w:id="1602183671">
              <w:marLeft w:val="0"/>
              <w:marRight w:val="0"/>
              <w:marTop w:val="0"/>
              <w:marBottom w:val="0"/>
              <w:divBdr>
                <w:top w:val="none" w:sz="0" w:space="0" w:color="auto"/>
                <w:left w:val="none" w:sz="0" w:space="0" w:color="auto"/>
                <w:bottom w:val="none" w:sz="0" w:space="0" w:color="auto"/>
                <w:right w:val="none" w:sz="0" w:space="0" w:color="auto"/>
              </w:divBdr>
            </w:div>
          </w:divsChild>
        </w:div>
        <w:div w:id="2130053252">
          <w:marLeft w:val="0"/>
          <w:marRight w:val="0"/>
          <w:marTop w:val="0"/>
          <w:marBottom w:val="0"/>
          <w:divBdr>
            <w:top w:val="none" w:sz="0" w:space="0" w:color="auto"/>
            <w:left w:val="none" w:sz="0" w:space="0" w:color="auto"/>
            <w:bottom w:val="none" w:sz="0" w:space="0" w:color="auto"/>
            <w:right w:val="none" w:sz="0" w:space="0" w:color="auto"/>
          </w:divBdr>
          <w:divsChild>
            <w:div w:id="1509641748">
              <w:marLeft w:val="-75"/>
              <w:marRight w:val="0"/>
              <w:marTop w:val="30"/>
              <w:marBottom w:val="30"/>
              <w:divBdr>
                <w:top w:val="none" w:sz="0" w:space="0" w:color="auto"/>
                <w:left w:val="none" w:sz="0" w:space="0" w:color="auto"/>
                <w:bottom w:val="none" w:sz="0" w:space="0" w:color="auto"/>
                <w:right w:val="none" w:sz="0" w:space="0" w:color="auto"/>
              </w:divBdr>
              <w:divsChild>
                <w:div w:id="119765886">
                  <w:marLeft w:val="0"/>
                  <w:marRight w:val="0"/>
                  <w:marTop w:val="0"/>
                  <w:marBottom w:val="0"/>
                  <w:divBdr>
                    <w:top w:val="none" w:sz="0" w:space="0" w:color="auto"/>
                    <w:left w:val="none" w:sz="0" w:space="0" w:color="auto"/>
                    <w:bottom w:val="none" w:sz="0" w:space="0" w:color="auto"/>
                    <w:right w:val="none" w:sz="0" w:space="0" w:color="auto"/>
                  </w:divBdr>
                  <w:divsChild>
                    <w:div w:id="293414511">
                      <w:marLeft w:val="0"/>
                      <w:marRight w:val="0"/>
                      <w:marTop w:val="0"/>
                      <w:marBottom w:val="0"/>
                      <w:divBdr>
                        <w:top w:val="none" w:sz="0" w:space="0" w:color="auto"/>
                        <w:left w:val="none" w:sz="0" w:space="0" w:color="auto"/>
                        <w:bottom w:val="none" w:sz="0" w:space="0" w:color="auto"/>
                        <w:right w:val="none" w:sz="0" w:space="0" w:color="auto"/>
                      </w:divBdr>
                    </w:div>
                  </w:divsChild>
                </w:div>
                <w:div w:id="139612471">
                  <w:marLeft w:val="0"/>
                  <w:marRight w:val="0"/>
                  <w:marTop w:val="0"/>
                  <w:marBottom w:val="0"/>
                  <w:divBdr>
                    <w:top w:val="none" w:sz="0" w:space="0" w:color="auto"/>
                    <w:left w:val="none" w:sz="0" w:space="0" w:color="auto"/>
                    <w:bottom w:val="none" w:sz="0" w:space="0" w:color="auto"/>
                    <w:right w:val="none" w:sz="0" w:space="0" w:color="auto"/>
                  </w:divBdr>
                  <w:divsChild>
                    <w:div w:id="401371611">
                      <w:marLeft w:val="0"/>
                      <w:marRight w:val="0"/>
                      <w:marTop w:val="0"/>
                      <w:marBottom w:val="0"/>
                      <w:divBdr>
                        <w:top w:val="none" w:sz="0" w:space="0" w:color="auto"/>
                        <w:left w:val="none" w:sz="0" w:space="0" w:color="auto"/>
                        <w:bottom w:val="none" w:sz="0" w:space="0" w:color="auto"/>
                        <w:right w:val="none" w:sz="0" w:space="0" w:color="auto"/>
                      </w:divBdr>
                    </w:div>
                  </w:divsChild>
                </w:div>
                <w:div w:id="335041414">
                  <w:marLeft w:val="0"/>
                  <w:marRight w:val="0"/>
                  <w:marTop w:val="0"/>
                  <w:marBottom w:val="0"/>
                  <w:divBdr>
                    <w:top w:val="none" w:sz="0" w:space="0" w:color="auto"/>
                    <w:left w:val="none" w:sz="0" w:space="0" w:color="auto"/>
                    <w:bottom w:val="none" w:sz="0" w:space="0" w:color="auto"/>
                    <w:right w:val="none" w:sz="0" w:space="0" w:color="auto"/>
                  </w:divBdr>
                  <w:divsChild>
                    <w:div w:id="1361273413">
                      <w:marLeft w:val="0"/>
                      <w:marRight w:val="0"/>
                      <w:marTop w:val="0"/>
                      <w:marBottom w:val="0"/>
                      <w:divBdr>
                        <w:top w:val="none" w:sz="0" w:space="0" w:color="auto"/>
                        <w:left w:val="none" w:sz="0" w:space="0" w:color="auto"/>
                        <w:bottom w:val="none" w:sz="0" w:space="0" w:color="auto"/>
                        <w:right w:val="none" w:sz="0" w:space="0" w:color="auto"/>
                      </w:divBdr>
                    </w:div>
                  </w:divsChild>
                </w:div>
                <w:div w:id="452788978">
                  <w:marLeft w:val="0"/>
                  <w:marRight w:val="0"/>
                  <w:marTop w:val="0"/>
                  <w:marBottom w:val="0"/>
                  <w:divBdr>
                    <w:top w:val="none" w:sz="0" w:space="0" w:color="auto"/>
                    <w:left w:val="none" w:sz="0" w:space="0" w:color="auto"/>
                    <w:bottom w:val="none" w:sz="0" w:space="0" w:color="auto"/>
                    <w:right w:val="none" w:sz="0" w:space="0" w:color="auto"/>
                  </w:divBdr>
                  <w:divsChild>
                    <w:div w:id="136150926">
                      <w:marLeft w:val="0"/>
                      <w:marRight w:val="0"/>
                      <w:marTop w:val="0"/>
                      <w:marBottom w:val="0"/>
                      <w:divBdr>
                        <w:top w:val="none" w:sz="0" w:space="0" w:color="auto"/>
                        <w:left w:val="none" w:sz="0" w:space="0" w:color="auto"/>
                        <w:bottom w:val="none" w:sz="0" w:space="0" w:color="auto"/>
                        <w:right w:val="none" w:sz="0" w:space="0" w:color="auto"/>
                      </w:divBdr>
                    </w:div>
                  </w:divsChild>
                </w:div>
                <w:div w:id="520163768">
                  <w:marLeft w:val="0"/>
                  <w:marRight w:val="0"/>
                  <w:marTop w:val="0"/>
                  <w:marBottom w:val="0"/>
                  <w:divBdr>
                    <w:top w:val="none" w:sz="0" w:space="0" w:color="auto"/>
                    <w:left w:val="none" w:sz="0" w:space="0" w:color="auto"/>
                    <w:bottom w:val="none" w:sz="0" w:space="0" w:color="auto"/>
                    <w:right w:val="none" w:sz="0" w:space="0" w:color="auto"/>
                  </w:divBdr>
                  <w:divsChild>
                    <w:div w:id="1379477341">
                      <w:marLeft w:val="0"/>
                      <w:marRight w:val="0"/>
                      <w:marTop w:val="0"/>
                      <w:marBottom w:val="0"/>
                      <w:divBdr>
                        <w:top w:val="none" w:sz="0" w:space="0" w:color="auto"/>
                        <w:left w:val="none" w:sz="0" w:space="0" w:color="auto"/>
                        <w:bottom w:val="none" w:sz="0" w:space="0" w:color="auto"/>
                        <w:right w:val="none" w:sz="0" w:space="0" w:color="auto"/>
                      </w:divBdr>
                    </w:div>
                  </w:divsChild>
                </w:div>
                <w:div w:id="678434508">
                  <w:marLeft w:val="0"/>
                  <w:marRight w:val="0"/>
                  <w:marTop w:val="0"/>
                  <w:marBottom w:val="0"/>
                  <w:divBdr>
                    <w:top w:val="none" w:sz="0" w:space="0" w:color="auto"/>
                    <w:left w:val="none" w:sz="0" w:space="0" w:color="auto"/>
                    <w:bottom w:val="none" w:sz="0" w:space="0" w:color="auto"/>
                    <w:right w:val="none" w:sz="0" w:space="0" w:color="auto"/>
                  </w:divBdr>
                  <w:divsChild>
                    <w:div w:id="2045910219">
                      <w:marLeft w:val="0"/>
                      <w:marRight w:val="0"/>
                      <w:marTop w:val="0"/>
                      <w:marBottom w:val="0"/>
                      <w:divBdr>
                        <w:top w:val="none" w:sz="0" w:space="0" w:color="auto"/>
                        <w:left w:val="none" w:sz="0" w:space="0" w:color="auto"/>
                        <w:bottom w:val="none" w:sz="0" w:space="0" w:color="auto"/>
                        <w:right w:val="none" w:sz="0" w:space="0" w:color="auto"/>
                      </w:divBdr>
                    </w:div>
                  </w:divsChild>
                </w:div>
                <w:div w:id="810371198">
                  <w:marLeft w:val="0"/>
                  <w:marRight w:val="0"/>
                  <w:marTop w:val="0"/>
                  <w:marBottom w:val="0"/>
                  <w:divBdr>
                    <w:top w:val="none" w:sz="0" w:space="0" w:color="auto"/>
                    <w:left w:val="none" w:sz="0" w:space="0" w:color="auto"/>
                    <w:bottom w:val="none" w:sz="0" w:space="0" w:color="auto"/>
                    <w:right w:val="none" w:sz="0" w:space="0" w:color="auto"/>
                  </w:divBdr>
                  <w:divsChild>
                    <w:div w:id="226498803">
                      <w:marLeft w:val="0"/>
                      <w:marRight w:val="0"/>
                      <w:marTop w:val="0"/>
                      <w:marBottom w:val="0"/>
                      <w:divBdr>
                        <w:top w:val="none" w:sz="0" w:space="0" w:color="auto"/>
                        <w:left w:val="none" w:sz="0" w:space="0" w:color="auto"/>
                        <w:bottom w:val="none" w:sz="0" w:space="0" w:color="auto"/>
                        <w:right w:val="none" w:sz="0" w:space="0" w:color="auto"/>
                      </w:divBdr>
                    </w:div>
                  </w:divsChild>
                </w:div>
                <w:div w:id="815225153">
                  <w:marLeft w:val="0"/>
                  <w:marRight w:val="0"/>
                  <w:marTop w:val="0"/>
                  <w:marBottom w:val="0"/>
                  <w:divBdr>
                    <w:top w:val="none" w:sz="0" w:space="0" w:color="auto"/>
                    <w:left w:val="none" w:sz="0" w:space="0" w:color="auto"/>
                    <w:bottom w:val="none" w:sz="0" w:space="0" w:color="auto"/>
                    <w:right w:val="none" w:sz="0" w:space="0" w:color="auto"/>
                  </w:divBdr>
                  <w:divsChild>
                    <w:div w:id="977563457">
                      <w:marLeft w:val="0"/>
                      <w:marRight w:val="0"/>
                      <w:marTop w:val="0"/>
                      <w:marBottom w:val="0"/>
                      <w:divBdr>
                        <w:top w:val="none" w:sz="0" w:space="0" w:color="auto"/>
                        <w:left w:val="none" w:sz="0" w:space="0" w:color="auto"/>
                        <w:bottom w:val="none" w:sz="0" w:space="0" w:color="auto"/>
                        <w:right w:val="none" w:sz="0" w:space="0" w:color="auto"/>
                      </w:divBdr>
                    </w:div>
                  </w:divsChild>
                </w:div>
                <w:div w:id="897012684">
                  <w:marLeft w:val="0"/>
                  <w:marRight w:val="0"/>
                  <w:marTop w:val="0"/>
                  <w:marBottom w:val="0"/>
                  <w:divBdr>
                    <w:top w:val="none" w:sz="0" w:space="0" w:color="auto"/>
                    <w:left w:val="none" w:sz="0" w:space="0" w:color="auto"/>
                    <w:bottom w:val="none" w:sz="0" w:space="0" w:color="auto"/>
                    <w:right w:val="none" w:sz="0" w:space="0" w:color="auto"/>
                  </w:divBdr>
                  <w:divsChild>
                    <w:div w:id="692876498">
                      <w:marLeft w:val="0"/>
                      <w:marRight w:val="0"/>
                      <w:marTop w:val="0"/>
                      <w:marBottom w:val="0"/>
                      <w:divBdr>
                        <w:top w:val="none" w:sz="0" w:space="0" w:color="auto"/>
                        <w:left w:val="none" w:sz="0" w:space="0" w:color="auto"/>
                        <w:bottom w:val="none" w:sz="0" w:space="0" w:color="auto"/>
                        <w:right w:val="none" w:sz="0" w:space="0" w:color="auto"/>
                      </w:divBdr>
                    </w:div>
                  </w:divsChild>
                </w:div>
                <w:div w:id="949971296">
                  <w:marLeft w:val="0"/>
                  <w:marRight w:val="0"/>
                  <w:marTop w:val="0"/>
                  <w:marBottom w:val="0"/>
                  <w:divBdr>
                    <w:top w:val="none" w:sz="0" w:space="0" w:color="auto"/>
                    <w:left w:val="none" w:sz="0" w:space="0" w:color="auto"/>
                    <w:bottom w:val="none" w:sz="0" w:space="0" w:color="auto"/>
                    <w:right w:val="none" w:sz="0" w:space="0" w:color="auto"/>
                  </w:divBdr>
                  <w:divsChild>
                    <w:div w:id="1195270763">
                      <w:marLeft w:val="0"/>
                      <w:marRight w:val="0"/>
                      <w:marTop w:val="0"/>
                      <w:marBottom w:val="0"/>
                      <w:divBdr>
                        <w:top w:val="none" w:sz="0" w:space="0" w:color="auto"/>
                        <w:left w:val="none" w:sz="0" w:space="0" w:color="auto"/>
                        <w:bottom w:val="none" w:sz="0" w:space="0" w:color="auto"/>
                        <w:right w:val="none" w:sz="0" w:space="0" w:color="auto"/>
                      </w:divBdr>
                    </w:div>
                  </w:divsChild>
                </w:div>
                <w:div w:id="1083377871">
                  <w:marLeft w:val="0"/>
                  <w:marRight w:val="0"/>
                  <w:marTop w:val="0"/>
                  <w:marBottom w:val="0"/>
                  <w:divBdr>
                    <w:top w:val="none" w:sz="0" w:space="0" w:color="auto"/>
                    <w:left w:val="none" w:sz="0" w:space="0" w:color="auto"/>
                    <w:bottom w:val="none" w:sz="0" w:space="0" w:color="auto"/>
                    <w:right w:val="none" w:sz="0" w:space="0" w:color="auto"/>
                  </w:divBdr>
                  <w:divsChild>
                    <w:div w:id="118688513">
                      <w:marLeft w:val="0"/>
                      <w:marRight w:val="0"/>
                      <w:marTop w:val="0"/>
                      <w:marBottom w:val="0"/>
                      <w:divBdr>
                        <w:top w:val="none" w:sz="0" w:space="0" w:color="auto"/>
                        <w:left w:val="none" w:sz="0" w:space="0" w:color="auto"/>
                        <w:bottom w:val="none" w:sz="0" w:space="0" w:color="auto"/>
                        <w:right w:val="none" w:sz="0" w:space="0" w:color="auto"/>
                      </w:divBdr>
                    </w:div>
                  </w:divsChild>
                </w:div>
                <w:div w:id="1245918960">
                  <w:marLeft w:val="0"/>
                  <w:marRight w:val="0"/>
                  <w:marTop w:val="0"/>
                  <w:marBottom w:val="0"/>
                  <w:divBdr>
                    <w:top w:val="none" w:sz="0" w:space="0" w:color="auto"/>
                    <w:left w:val="none" w:sz="0" w:space="0" w:color="auto"/>
                    <w:bottom w:val="none" w:sz="0" w:space="0" w:color="auto"/>
                    <w:right w:val="none" w:sz="0" w:space="0" w:color="auto"/>
                  </w:divBdr>
                  <w:divsChild>
                    <w:div w:id="741295154">
                      <w:marLeft w:val="0"/>
                      <w:marRight w:val="0"/>
                      <w:marTop w:val="0"/>
                      <w:marBottom w:val="0"/>
                      <w:divBdr>
                        <w:top w:val="none" w:sz="0" w:space="0" w:color="auto"/>
                        <w:left w:val="none" w:sz="0" w:space="0" w:color="auto"/>
                        <w:bottom w:val="none" w:sz="0" w:space="0" w:color="auto"/>
                        <w:right w:val="none" w:sz="0" w:space="0" w:color="auto"/>
                      </w:divBdr>
                    </w:div>
                  </w:divsChild>
                </w:div>
                <w:div w:id="1253202477">
                  <w:marLeft w:val="0"/>
                  <w:marRight w:val="0"/>
                  <w:marTop w:val="0"/>
                  <w:marBottom w:val="0"/>
                  <w:divBdr>
                    <w:top w:val="none" w:sz="0" w:space="0" w:color="auto"/>
                    <w:left w:val="none" w:sz="0" w:space="0" w:color="auto"/>
                    <w:bottom w:val="none" w:sz="0" w:space="0" w:color="auto"/>
                    <w:right w:val="none" w:sz="0" w:space="0" w:color="auto"/>
                  </w:divBdr>
                  <w:divsChild>
                    <w:div w:id="858278025">
                      <w:marLeft w:val="0"/>
                      <w:marRight w:val="0"/>
                      <w:marTop w:val="0"/>
                      <w:marBottom w:val="0"/>
                      <w:divBdr>
                        <w:top w:val="none" w:sz="0" w:space="0" w:color="auto"/>
                        <w:left w:val="none" w:sz="0" w:space="0" w:color="auto"/>
                        <w:bottom w:val="none" w:sz="0" w:space="0" w:color="auto"/>
                        <w:right w:val="none" w:sz="0" w:space="0" w:color="auto"/>
                      </w:divBdr>
                    </w:div>
                  </w:divsChild>
                </w:div>
                <w:div w:id="1505127995">
                  <w:marLeft w:val="0"/>
                  <w:marRight w:val="0"/>
                  <w:marTop w:val="0"/>
                  <w:marBottom w:val="0"/>
                  <w:divBdr>
                    <w:top w:val="none" w:sz="0" w:space="0" w:color="auto"/>
                    <w:left w:val="none" w:sz="0" w:space="0" w:color="auto"/>
                    <w:bottom w:val="none" w:sz="0" w:space="0" w:color="auto"/>
                    <w:right w:val="none" w:sz="0" w:space="0" w:color="auto"/>
                  </w:divBdr>
                  <w:divsChild>
                    <w:div w:id="146168894">
                      <w:marLeft w:val="0"/>
                      <w:marRight w:val="0"/>
                      <w:marTop w:val="0"/>
                      <w:marBottom w:val="0"/>
                      <w:divBdr>
                        <w:top w:val="none" w:sz="0" w:space="0" w:color="auto"/>
                        <w:left w:val="none" w:sz="0" w:space="0" w:color="auto"/>
                        <w:bottom w:val="none" w:sz="0" w:space="0" w:color="auto"/>
                        <w:right w:val="none" w:sz="0" w:space="0" w:color="auto"/>
                      </w:divBdr>
                    </w:div>
                  </w:divsChild>
                </w:div>
                <w:div w:id="1572546580">
                  <w:marLeft w:val="0"/>
                  <w:marRight w:val="0"/>
                  <w:marTop w:val="0"/>
                  <w:marBottom w:val="0"/>
                  <w:divBdr>
                    <w:top w:val="none" w:sz="0" w:space="0" w:color="auto"/>
                    <w:left w:val="none" w:sz="0" w:space="0" w:color="auto"/>
                    <w:bottom w:val="none" w:sz="0" w:space="0" w:color="auto"/>
                    <w:right w:val="none" w:sz="0" w:space="0" w:color="auto"/>
                  </w:divBdr>
                  <w:divsChild>
                    <w:div w:id="733890754">
                      <w:marLeft w:val="0"/>
                      <w:marRight w:val="0"/>
                      <w:marTop w:val="0"/>
                      <w:marBottom w:val="0"/>
                      <w:divBdr>
                        <w:top w:val="none" w:sz="0" w:space="0" w:color="auto"/>
                        <w:left w:val="none" w:sz="0" w:space="0" w:color="auto"/>
                        <w:bottom w:val="none" w:sz="0" w:space="0" w:color="auto"/>
                        <w:right w:val="none" w:sz="0" w:space="0" w:color="auto"/>
                      </w:divBdr>
                    </w:div>
                  </w:divsChild>
                </w:div>
                <w:div w:id="1654605062">
                  <w:marLeft w:val="0"/>
                  <w:marRight w:val="0"/>
                  <w:marTop w:val="0"/>
                  <w:marBottom w:val="0"/>
                  <w:divBdr>
                    <w:top w:val="none" w:sz="0" w:space="0" w:color="auto"/>
                    <w:left w:val="none" w:sz="0" w:space="0" w:color="auto"/>
                    <w:bottom w:val="none" w:sz="0" w:space="0" w:color="auto"/>
                    <w:right w:val="none" w:sz="0" w:space="0" w:color="auto"/>
                  </w:divBdr>
                  <w:divsChild>
                    <w:div w:id="67046103">
                      <w:marLeft w:val="0"/>
                      <w:marRight w:val="0"/>
                      <w:marTop w:val="0"/>
                      <w:marBottom w:val="0"/>
                      <w:divBdr>
                        <w:top w:val="none" w:sz="0" w:space="0" w:color="auto"/>
                        <w:left w:val="none" w:sz="0" w:space="0" w:color="auto"/>
                        <w:bottom w:val="none" w:sz="0" w:space="0" w:color="auto"/>
                        <w:right w:val="none" w:sz="0" w:space="0" w:color="auto"/>
                      </w:divBdr>
                    </w:div>
                  </w:divsChild>
                </w:div>
                <w:div w:id="1676805526">
                  <w:marLeft w:val="0"/>
                  <w:marRight w:val="0"/>
                  <w:marTop w:val="0"/>
                  <w:marBottom w:val="0"/>
                  <w:divBdr>
                    <w:top w:val="none" w:sz="0" w:space="0" w:color="auto"/>
                    <w:left w:val="none" w:sz="0" w:space="0" w:color="auto"/>
                    <w:bottom w:val="none" w:sz="0" w:space="0" w:color="auto"/>
                    <w:right w:val="none" w:sz="0" w:space="0" w:color="auto"/>
                  </w:divBdr>
                  <w:divsChild>
                    <w:div w:id="764349186">
                      <w:marLeft w:val="0"/>
                      <w:marRight w:val="0"/>
                      <w:marTop w:val="0"/>
                      <w:marBottom w:val="0"/>
                      <w:divBdr>
                        <w:top w:val="none" w:sz="0" w:space="0" w:color="auto"/>
                        <w:left w:val="none" w:sz="0" w:space="0" w:color="auto"/>
                        <w:bottom w:val="none" w:sz="0" w:space="0" w:color="auto"/>
                        <w:right w:val="none" w:sz="0" w:space="0" w:color="auto"/>
                      </w:divBdr>
                    </w:div>
                  </w:divsChild>
                </w:div>
                <w:div w:id="1800413143">
                  <w:marLeft w:val="0"/>
                  <w:marRight w:val="0"/>
                  <w:marTop w:val="0"/>
                  <w:marBottom w:val="0"/>
                  <w:divBdr>
                    <w:top w:val="none" w:sz="0" w:space="0" w:color="auto"/>
                    <w:left w:val="none" w:sz="0" w:space="0" w:color="auto"/>
                    <w:bottom w:val="none" w:sz="0" w:space="0" w:color="auto"/>
                    <w:right w:val="none" w:sz="0" w:space="0" w:color="auto"/>
                  </w:divBdr>
                  <w:divsChild>
                    <w:div w:id="1272080681">
                      <w:marLeft w:val="0"/>
                      <w:marRight w:val="0"/>
                      <w:marTop w:val="0"/>
                      <w:marBottom w:val="0"/>
                      <w:divBdr>
                        <w:top w:val="none" w:sz="0" w:space="0" w:color="auto"/>
                        <w:left w:val="none" w:sz="0" w:space="0" w:color="auto"/>
                        <w:bottom w:val="none" w:sz="0" w:space="0" w:color="auto"/>
                        <w:right w:val="none" w:sz="0" w:space="0" w:color="auto"/>
                      </w:divBdr>
                    </w:div>
                  </w:divsChild>
                </w:div>
                <w:div w:id="1815635986">
                  <w:marLeft w:val="0"/>
                  <w:marRight w:val="0"/>
                  <w:marTop w:val="0"/>
                  <w:marBottom w:val="0"/>
                  <w:divBdr>
                    <w:top w:val="none" w:sz="0" w:space="0" w:color="auto"/>
                    <w:left w:val="none" w:sz="0" w:space="0" w:color="auto"/>
                    <w:bottom w:val="none" w:sz="0" w:space="0" w:color="auto"/>
                    <w:right w:val="none" w:sz="0" w:space="0" w:color="auto"/>
                  </w:divBdr>
                  <w:divsChild>
                    <w:div w:id="1094979611">
                      <w:marLeft w:val="0"/>
                      <w:marRight w:val="0"/>
                      <w:marTop w:val="0"/>
                      <w:marBottom w:val="0"/>
                      <w:divBdr>
                        <w:top w:val="none" w:sz="0" w:space="0" w:color="auto"/>
                        <w:left w:val="none" w:sz="0" w:space="0" w:color="auto"/>
                        <w:bottom w:val="none" w:sz="0" w:space="0" w:color="auto"/>
                        <w:right w:val="none" w:sz="0" w:space="0" w:color="auto"/>
                      </w:divBdr>
                    </w:div>
                  </w:divsChild>
                </w:div>
                <w:div w:id="1827550542">
                  <w:marLeft w:val="0"/>
                  <w:marRight w:val="0"/>
                  <w:marTop w:val="0"/>
                  <w:marBottom w:val="0"/>
                  <w:divBdr>
                    <w:top w:val="none" w:sz="0" w:space="0" w:color="auto"/>
                    <w:left w:val="none" w:sz="0" w:space="0" w:color="auto"/>
                    <w:bottom w:val="none" w:sz="0" w:space="0" w:color="auto"/>
                    <w:right w:val="none" w:sz="0" w:space="0" w:color="auto"/>
                  </w:divBdr>
                  <w:divsChild>
                    <w:div w:id="7452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9934">
      <w:bodyDiv w:val="1"/>
      <w:marLeft w:val="0"/>
      <w:marRight w:val="0"/>
      <w:marTop w:val="0"/>
      <w:marBottom w:val="0"/>
      <w:divBdr>
        <w:top w:val="none" w:sz="0" w:space="0" w:color="auto"/>
        <w:left w:val="none" w:sz="0" w:space="0" w:color="auto"/>
        <w:bottom w:val="none" w:sz="0" w:space="0" w:color="auto"/>
        <w:right w:val="none" w:sz="0" w:space="0" w:color="auto"/>
      </w:divBdr>
      <w:divsChild>
        <w:div w:id="1037656347">
          <w:marLeft w:val="0"/>
          <w:marRight w:val="0"/>
          <w:marTop w:val="0"/>
          <w:marBottom w:val="0"/>
          <w:divBdr>
            <w:top w:val="none" w:sz="0" w:space="0" w:color="auto"/>
            <w:left w:val="none" w:sz="0" w:space="0" w:color="auto"/>
            <w:bottom w:val="none" w:sz="0" w:space="0" w:color="auto"/>
            <w:right w:val="none" w:sz="0" w:space="0" w:color="auto"/>
          </w:divBdr>
          <w:divsChild>
            <w:div w:id="14452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0814">
      <w:bodyDiv w:val="1"/>
      <w:marLeft w:val="0"/>
      <w:marRight w:val="0"/>
      <w:marTop w:val="0"/>
      <w:marBottom w:val="0"/>
      <w:divBdr>
        <w:top w:val="none" w:sz="0" w:space="0" w:color="auto"/>
        <w:left w:val="none" w:sz="0" w:space="0" w:color="auto"/>
        <w:bottom w:val="none" w:sz="0" w:space="0" w:color="auto"/>
        <w:right w:val="none" w:sz="0" w:space="0" w:color="auto"/>
      </w:divBdr>
      <w:divsChild>
        <w:div w:id="1249382517">
          <w:marLeft w:val="0"/>
          <w:marRight w:val="0"/>
          <w:marTop w:val="0"/>
          <w:marBottom w:val="0"/>
          <w:divBdr>
            <w:top w:val="none" w:sz="0" w:space="0" w:color="auto"/>
            <w:left w:val="none" w:sz="0" w:space="0" w:color="auto"/>
            <w:bottom w:val="none" w:sz="0" w:space="0" w:color="auto"/>
            <w:right w:val="none" w:sz="0" w:space="0" w:color="auto"/>
          </w:divBdr>
          <w:divsChild>
            <w:div w:id="100062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746">
      <w:bodyDiv w:val="1"/>
      <w:marLeft w:val="0"/>
      <w:marRight w:val="0"/>
      <w:marTop w:val="0"/>
      <w:marBottom w:val="0"/>
      <w:divBdr>
        <w:top w:val="none" w:sz="0" w:space="0" w:color="auto"/>
        <w:left w:val="none" w:sz="0" w:space="0" w:color="auto"/>
        <w:bottom w:val="none" w:sz="0" w:space="0" w:color="auto"/>
        <w:right w:val="none" w:sz="0" w:space="0" w:color="auto"/>
      </w:divBdr>
    </w:div>
    <w:div w:id="2117631940">
      <w:bodyDiv w:val="1"/>
      <w:marLeft w:val="0"/>
      <w:marRight w:val="0"/>
      <w:marTop w:val="0"/>
      <w:marBottom w:val="0"/>
      <w:divBdr>
        <w:top w:val="none" w:sz="0" w:space="0" w:color="auto"/>
        <w:left w:val="none" w:sz="0" w:space="0" w:color="auto"/>
        <w:bottom w:val="none" w:sz="0" w:space="0" w:color="auto"/>
        <w:right w:val="none" w:sz="0" w:space="0" w:color="auto"/>
      </w:divBdr>
      <w:divsChild>
        <w:div w:id="678047263">
          <w:marLeft w:val="0"/>
          <w:marRight w:val="0"/>
          <w:marTop w:val="0"/>
          <w:marBottom w:val="0"/>
          <w:divBdr>
            <w:top w:val="none" w:sz="0" w:space="0" w:color="auto"/>
            <w:left w:val="none" w:sz="0" w:space="0" w:color="auto"/>
            <w:bottom w:val="none" w:sz="0" w:space="0" w:color="auto"/>
            <w:right w:val="none" w:sz="0" w:space="0" w:color="auto"/>
          </w:divBdr>
        </w:div>
      </w:divsChild>
    </w:div>
    <w:div w:id="2120367450">
      <w:bodyDiv w:val="1"/>
      <w:marLeft w:val="0"/>
      <w:marRight w:val="0"/>
      <w:marTop w:val="0"/>
      <w:marBottom w:val="0"/>
      <w:divBdr>
        <w:top w:val="none" w:sz="0" w:space="0" w:color="auto"/>
        <w:left w:val="none" w:sz="0" w:space="0" w:color="auto"/>
        <w:bottom w:val="none" w:sz="0" w:space="0" w:color="auto"/>
        <w:right w:val="none" w:sz="0" w:space="0" w:color="auto"/>
      </w:divBdr>
      <w:divsChild>
        <w:div w:id="1953855306">
          <w:marLeft w:val="0"/>
          <w:marRight w:val="0"/>
          <w:marTop w:val="0"/>
          <w:marBottom w:val="0"/>
          <w:divBdr>
            <w:top w:val="none" w:sz="0" w:space="0" w:color="auto"/>
            <w:left w:val="none" w:sz="0" w:space="0" w:color="auto"/>
            <w:bottom w:val="none" w:sz="0" w:space="0" w:color="auto"/>
            <w:right w:val="none" w:sz="0" w:space="0" w:color="auto"/>
          </w:divBdr>
          <w:divsChild>
            <w:div w:id="14047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esearch@AusDN.org.au"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stralianDisabilityNetwrok.org.au"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iew.officeapps.live.com/op/view.aspx?src=https%3A%2F%2Fwww.jobaccess.gov.au%2Fsites%2Fdefault%2Ffiles%2Fdocuments%2F01_2024%2Fjobaccess-survey-impact-workplace-adjustments-two-years.docx&amp;wdOrigin=BROWSELINK" TargetMode="External"/><Relationship Id="rId7" Type="http://schemas.openxmlformats.org/officeDocument/2006/relationships/hyperlink" Target="https://doi.org/https:/doi.org/10.26188/15176013.v10" TargetMode="External"/><Relationship Id="rId2" Type="http://schemas.openxmlformats.org/officeDocument/2006/relationships/hyperlink" Target="https://www.jobaccess.gov.au/downloads/understanding-workplace-attitudes-toward-people-with" TargetMode="External"/><Relationship Id="rId1" Type="http://schemas.openxmlformats.org/officeDocument/2006/relationships/hyperlink" Target="https://www.abs.gov.au/statistics/health/disability/disability-ageing-and-carers-australia-summary-findings/latest-release" TargetMode="External"/><Relationship Id="rId6" Type="http://schemas.openxmlformats.org/officeDocument/2006/relationships/hyperlink" Target="https://www.aihw.gov.au/reports/disability/people-with-disability-in-australia/contents/justice-and-safety/disability-discrimination" TargetMode="External"/><Relationship Id="rId5" Type="http://schemas.openxmlformats.org/officeDocument/2006/relationships/hyperlink" Target="https://www.monash.edu/about/who/equity-diversity-inclusion/staff/equitable-decision-making/unconscious-bias" TargetMode="External"/><Relationship Id="rId4" Type="http://schemas.openxmlformats.org/officeDocument/2006/relationships/hyperlink" Target="https://lens.monash.edu/@medicine-health/2022/09/27/1385084/i-think-i-have-adhd-how-do-i-get-a-diagnosis-what-might-it-mean-for-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72A55B-EDBC-49F2-BFD8-64E80A66C744}" type="doc">
      <dgm:prSet loTypeId="urn:microsoft.com/office/officeart/2005/8/layout/gear1" loCatId="relationship" qsTypeId="urn:microsoft.com/office/officeart/2005/8/quickstyle/simple1" qsCatId="simple" csTypeId="urn:microsoft.com/office/officeart/2005/8/colors/accent1_2" csCatId="accent1" phldr="1"/>
      <dgm:spPr/>
    </dgm:pt>
    <dgm:pt modelId="{24CEED96-7794-45A1-9ECC-414CA654947B}">
      <dgm:prSet phldrT="[Text]"/>
      <dgm:spPr/>
      <dgm:t>
        <a:bodyPr/>
        <a:lstStyle/>
        <a:p>
          <a:r>
            <a:rPr lang="en-AU"/>
            <a:t>Attitudes</a:t>
          </a:r>
        </a:p>
      </dgm:t>
    </dgm:pt>
    <dgm:pt modelId="{C4E1E8F9-B630-4ADB-828D-4FDE2B3BB802}" type="parTrans" cxnId="{DF1E6E1C-43F1-4DC9-BCAC-9F050FFF28F3}">
      <dgm:prSet/>
      <dgm:spPr/>
      <dgm:t>
        <a:bodyPr/>
        <a:lstStyle/>
        <a:p>
          <a:endParaRPr lang="en-AU"/>
        </a:p>
      </dgm:t>
    </dgm:pt>
    <dgm:pt modelId="{5234E102-75C6-496D-8B67-9D3EB6638892}" type="sibTrans" cxnId="{DF1E6E1C-43F1-4DC9-BCAC-9F050FFF28F3}">
      <dgm:prSet/>
      <dgm:spPr/>
      <dgm:t>
        <a:bodyPr/>
        <a:lstStyle/>
        <a:p>
          <a:endParaRPr lang="en-AU"/>
        </a:p>
      </dgm:t>
    </dgm:pt>
    <dgm:pt modelId="{43645D64-E0FD-4E0A-892F-1F32D09416A0}">
      <dgm:prSet phldrT="[Text]" custT="1"/>
      <dgm:spPr/>
      <dgm:t>
        <a:bodyPr/>
        <a:lstStyle/>
        <a:p>
          <a:r>
            <a:rPr lang="en-AU" sz="1200"/>
            <a:t>Proactivity</a:t>
          </a:r>
        </a:p>
      </dgm:t>
    </dgm:pt>
    <dgm:pt modelId="{51A1A5D3-D4DB-4F63-94AA-0B5AB36A1845}" type="parTrans" cxnId="{AD8E3CD4-9744-4078-98DE-851CF7FF8DB8}">
      <dgm:prSet/>
      <dgm:spPr/>
      <dgm:t>
        <a:bodyPr/>
        <a:lstStyle/>
        <a:p>
          <a:endParaRPr lang="en-AU"/>
        </a:p>
      </dgm:t>
    </dgm:pt>
    <dgm:pt modelId="{0EF3733A-6FD8-4C6D-859D-F96F8AD808D6}" type="sibTrans" cxnId="{AD8E3CD4-9744-4078-98DE-851CF7FF8DB8}">
      <dgm:prSet/>
      <dgm:spPr/>
      <dgm:t>
        <a:bodyPr/>
        <a:lstStyle/>
        <a:p>
          <a:endParaRPr lang="en-AU"/>
        </a:p>
      </dgm:t>
    </dgm:pt>
    <dgm:pt modelId="{48AB49C9-9FB0-44B6-B067-AC54892ADF21}">
      <dgm:prSet phldrT="[Text]" custT="1"/>
      <dgm:spPr/>
      <dgm:t>
        <a:bodyPr/>
        <a:lstStyle/>
        <a:p>
          <a:r>
            <a:rPr lang="en-AU" sz="1400"/>
            <a:t>Process</a:t>
          </a:r>
        </a:p>
      </dgm:t>
    </dgm:pt>
    <dgm:pt modelId="{E917C97D-6FC9-469E-A0AE-2EE502C93B4D}" type="parTrans" cxnId="{AB4AB4BC-2A63-45CA-AF44-9B9EFFD8872F}">
      <dgm:prSet/>
      <dgm:spPr/>
      <dgm:t>
        <a:bodyPr/>
        <a:lstStyle/>
        <a:p>
          <a:endParaRPr lang="en-AU"/>
        </a:p>
      </dgm:t>
    </dgm:pt>
    <dgm:pt modelId="{2DB1195A-837B-4DE6-9DEB-2D0DD683F676}" type="sibTrans" cxnId="{AB4AB4BC-2A63-45CA-AF44-9B9EFFD8872F}">
      <dgm:prSet/>
      <dgm:spPr/>
      <dgm:t>
        <a:bodyPr/>
        <a:lstStyle/>
        <a:p>
          <a:endParaRPr lang="en-AU"/>
        </a:p>
      </dgm:t>
    </dgm:pt>
    <dgm:pt modelId="{F99FE357-6AAF-42AD-BBC4-4C3A1401FECC}" type="pres">
      <dgm:prSet presAssocID="{9072A55B-EDBC-49F2-BFD8-64E80A66C744}" presName="composite" presStyleCnt="0">
        <dgm:presLayoutVars>
          <dgm:chMax val="3"/>
          <dgm:animLvl val="lvl"/>
          <dgm:resizeHandles val="exact"/>
        </dgm:presLayoutVars>
      </dgm:prSet>
      <dgm:spPr/>
    </dgm:pt>
    <dgm:pt modelId="{DEA26E2B-85AE-4784-AAEC-3392829543C6}" type="pres">
      <dgm:prSet presAssocID="{24CEED96-7794-45A1-9ECC-414CA654947B}" presName="gear1" presStyleLbl="node1" presStyleIdx="0" presStyleCnt="3">
        <dgm:presLayoutVars>
          <dgm:chMax val="1"/>
          <dgm:bulletEnabled val="1"/>
        </dgm:presLayoutVars>
      </dgm:prSet>
      <dgm:spPr/>
    </dgm:pt>
    <dgm:pt modelId="{5245032F-C455-4B7B-A46B-443A7D3D10BB}" type="pres">
      <dgm:prSet presAssocID="{24CEED96-7794-45A1-9ECC-414CA654947B}" presName="gear1srcNode" presStyleLbl="node1" presStyleIdx="0" presStyleCnt="3"/>
      <dgm:spPr/>
    </dgm:pt>
    <dgm:pt modelId="{0EF63F27-D726-40C1-BFC1-1D679245C32F}" type="pres">
      <dgm:prSet presAssocID="{24CEED96-7794-45A1-9ECC-414CA654947B}" presName="gear1dstNode" presStyleLbl="node1" presStyleIdx="0" presStyleCnt="3"/>
      <dgm:spPr/>
    </dgm:pt>
    <dgm:pt modelId="{C6BE1D5B-D232-4167-A47F-FD13C35CBBD8}" type="pres">
      <dgm:prSet presAssocID="{43645D64-E0FD-4E0A-892F-1F32D09416A0}" presName="gear2" presStyleLbl="node1" presStyleIdx="1" presStyleCnt="3" custScaleX="112917" custScaleY="113512">
        <dgm:presLayoutVars>
          <dgm:chMax val="1"/>
          <dgm:bulletEnabled val="1"/>
        </dgm:presLayoutVars>
      </dgm:prSet>
      <dgm:spPr/>
    </dgm:pt>
    <dgm:pt modelId="{BE5FF6C9-C3DA-4A98-8898-13D53D39537D}" type="pres">
      <dgm:prSet presAssocID="{43645D64-E0FD-4E0A-892F-1F32D09416A0}" presName="gear2srcNode" presStyleLbl="node1" presStyleIdx="1" presStyleCnt="3"/>
      <dgm:spPr/>
    </dgm:pt>
    <dgm:pt modelId="{03858E82-A4D6-48C0-A632-71944541FEA3}" type="pres">
      <dgm:prSet presAssocID="{43645D64-E0FD-4E0A-892F-1F32D09416A0}" presName="gear2dstNode" presStyleLbl="node1" presStyleIdx="1" presStyleCnt="3"/>
      <dgm:spPr/>
    </dgm:pt>
    <dgm:pt modelId="{5348E6D7-5688-47B9-9CFF-072919870106}" type="pres">
      <dgm:prSet presAssocID="{48AB49C9-9FB0-44B6-B067-AC54892ADF21}" presName="gear3" presStyleLbl="node1" presStyleIdx="2" presStyleCnt="3"/>
      <dgm:spPr/>
    </dgm:pt>
    <dgm:pt modelId="{63FB1688-5B7D-448B-B96D-EAB1903EB77E}" type="pres">
      <dgm:prSet presAssocID="{48AB49C9-9FB0-44B6-B067-AC54892ADF21}" presName="gear3tx" presStyleLbl="node1" presStyleIdx="2" presStyleCnt="3">
        <dgm:presLayoutVars>
          <dgm:chMax val="1"/>
          <dgm:bulletEnabled val="1"/>
        </dgm:presLayoutVars>
      </dgm:prSet>
      <dgm:spPr/>
    </dgm:pt>
    <dgm:pt modelId="{5C76ADF5-8F9F-4E6C-97A7-FF4252BF96DA}" type="pres">
      <dgm:prSet presAssocID="{48AB49C9-9FB0-44B6-B067-AC54892ADF21}" presName="gear3srcNode" presStyleLbl="node1" presStyleIdx="2" presStyleCnt="3"/>
      <dgm:spPr/>
    </dgm:pt>
    <dgm:pt modelId="{FC666180-9DFB-4F93-9F12-E674D4248867}" type="pres">
      <dgm:prSet presAssocID="{48AB49C9-9FB0-44B6-B067-AC54892ADF21}" presName="gear3dstNode" presStyleLbl="node1" presStyleIdx="2" presStyleCnt="3"/>
      <dgm:spPr/>
    </dgm:pt>
    <dgm:pt modelId="{37D7D3FA-A56B-421D-9F43-EE0129708DA1}" type="pres">
      <dgm:prSet presAssocID="{5234E102-75C6-496D-8B67-9D3EB6638892}" presName="connector1" presStyleLbl="sibTrans2D1" presStyleIdx="0" presStyleCnt="3"/>
      <dgm:spPr/>
    </dgm:pt>
    <dgm:pt modelId="{EAB1DBDC-0B95-4D58-8C03-6E332DC5A957}" type="pres">
      <dgm:prSet presAssocID="{0EF3733A-6FD8-4C6D-859D-F96F8AD808D6}" presName="connector2" presStyleLbl="sibTrans2D1" presStyleIdx="1" presStyleCnt="3"/>
      <dgm:spPr/>
    </dgm:pt>
    <dgm:pt modelId="{AB02B7B8-8223-4E29-9FF1-5F8107F66D75}" type="pres">
      <dgm:prSet presAssocID="{2DB1195A-837B-4DE6-9DEB-2D0DD683F676}" presName="connector3" presStyleLbl="sibTrans2D1" presStyleIdx="2" presStyleCnt="3"/>
      <dgm:spPr/>
    </dgm:pt>
  </dgm:ptLst>
  <dgm:cxnLst>
    <dgm:cxn modelId="{25B3430D-12F6-410F-9169-ABE11B33BA32}" type="presOf" srcId="{5234E102-75C6-496D-8B67-9D3EB6638892}" destId="{37D7D3FA-A56B-421D-9F43-EE0129708DA1}" srcOrd="0" destOrd="0" presId="urn:microsoft.com/office/officeart/2005/8/layout/gear1"/>
    <dgm:cxn modelId="{DF1E6E1C-43F1-4DC9-BCAC-9F050FFF28F3}" srcId="{9072A55B-EDBC-49F2-BFD8-64E80A66C744}" destId="{24CEED96-7794-45A1-9ECC-414CA654947B}" srcOrd="0" destOrd="0" parTransId="{C4E1E8F9-B630-4ADB-828D-4FDE2B3BB802}" sibTransId="{5234E102-75C6-496D-8B67-9D3EB6638892}"/>
    <dgm:cxn modelId="{CFBC5223-5782-4BBF-A493-4CE5F178001D}" type="presOf" srcId="{48AB49C9-9FB0-44B6-B067-AC54892ADF21}" destId="{FC666180-9DFB-4F93-9F12-E674D4248867}" srcOrd="3" destOrd="0" presId="urn:microsoft.com/office/officeart/2005/8/layout/gear1"/>
    <dgm:cxn modelId="{ABA58B5C-B21E-4D5C-A54B-F95AA39587F4}" type="presOf" srcId="{24CEED96-7794-45A1-9ECC-414CA654947B}" destId="{5245032F-C455-4B7B-A46B-443A7D3D10BB}" srcOrd="1" destOrd="0" presId="urn:microsoft.com/office/officeart/2005/8/layout/gear1"/>
    <dgm:cxn modelId="{4CC58B56-72B1-4355-B36A-8F4E03CA8965}" type="presOf" srcId="{9072A55B-EDBC-49F2-BFD8-64E80A66C744}" destId="{F99FE357-6AAF-42AD-BBC4-4C3A1401FECC}" srcOrd="0" destOrd="0" presId="urn:microsoft.com/office/officeart/2005/8/layout/gear1"/>
    <dgm:cxn modelId="{9BED7383-8890-4A8E-803C-B1705C502D92}" type="presOf" srcId="{2DB1195A-837B-4DE6-9DEB-2D0DD683F676}" destId="{AB02B7B8-8223-4E29-9FF1-5F8107F66D75}" srcOrd="0" destOrd="0" presId="urn:microsoft.com/office/officeart/2005/8/layout/gear1"/>
    <dgm:cxn modelId="{16311F8F-A81E-4654-B3B6-74ABA788D451}" type="presOf" srcId="{43645D64-E0FD-4E0A-892F-1F32D09416A0}" destId="{C6BE1D5B-D232-4167-A47F-FD13C35CBBD8}" srcOrd="0" destOrd="0" presId="urn:microsoft.com/office/officeart/2005/8/layout/gear1"/>
    <dgm:cxn modelId="{46BD4B94-E8A8-41A1-BA14-B1787775904C}" type="presOf" srcId="{0EF3733A-6FD8-4C6D-859D-F96F8AD808D6}" destId="{EAB1DBDC-0B95-4D58-8C03-6E332DC5A957}" srcOrd="0" destOrd="0" presId="urn:microsoft.com/office/officeart/2005/8/layout/gear1"/>
    <dgm:cxn modelId="{945DE79E-FAE7-48F1-9170-B44C3A73B357}" type="presOf" srcId="{48AB49C9-9FB0-44B6-B067-AC54892ADF21}" destId="{5C76ADF5-8F9F-4E6C-97A7-FF4252BF96DA}" srcOrd="2" destOrd="0" presId="urn:microsoft.com/office/officeart/2005/8/layout/gear1"/>
    <dgm:cxn modelId="{AB7F7AA1-0E64-4F6E-9BA5-3328DEC99C1F}" type="presOf" srcId="{43645D64-E0FD-4E0A-892F-1F32D09416A0}" destId="{BE5FF6C9-C3DA-4A98-8898-13D53D39537D}" srcOrd="1" destOrd="0" presId="urn:microsoft.com/office/officeart/2005/8/layout/gear1"/>
    <dgm:cxn modelId="{AB4AB4BC-2A63-45CA-AF44-9B9EFFD8872F}" srcId="{9072A55B-EDBC-49F2-BFD8-64E80A66C744}" destId="{48AB49C9-9FB0-44B6-B067-AC54892ADF21}" srcOrd="2" destOrd="0" parTransId="{E917C97D-6FC9-469E-A0AE-2EE502C93B4D}" sibTransId="{2DB1195A-837B-4DE6-9DEB-2D0DD683F676}"/>
    <dgm:cxn modelId="{57CB68C8-2E82-4D1F-8D73-7B6299F5C18F}" type="presOf" srcId="{43645D64-E0FD-4E0A-892F-1F32D09416A0}" destId="{03858E82-A4D6-48C0-A632-71944541FEA3}" srcOrd="2" destOrd="0" presId="urn:microsoft.com/office/officeart/2005/8/layout/gear1"/>
    <dgm:cxn modelId="{AD8E3CD4-9744-4078-98DE-851CF7FF8DB8}" srcId="{9072A55B-EDBC-49F2-BFD8-64E80A66C744}" destId="{43645D64-E0FD-4E0A-892F-1F32D09416A0}" srcOrd="1" destOrd="0" parTransId="{51A1A5D3-D4DB-4F63-94AA-0B5AB36A1845}" sibTransId="{0EF3733A-6FD8-4C6D-859D-F96F8AD808D6}"/>
    <dgm:cxn modelId="{4420F7DA-7988-4C77-9A90-D10C9877A457}" type="presOf" srcId="{24CEED96-7794-45A1-9ECC-414CA654947B}" destId="{DEA26E2B-85AE-4784-AAEC-3392829543C6}" srcOrd="0" destOrd="0" presId="urn:microsoft.com/office/officeart/2005/8/layout/gear1"/>
    <dgm:cxn modelId="{03183ADF-8129-47B1-A28B-724EA88F98C5}" type="presOf" srcId="{48AB49C9-9FB0-44B6-B067-AC54892ADF21}" destId="{63FB1688-5B7D-448B-B96D-EAB1903EB77E}" srcOrd="1" destOrd="0" presId="urn:microsoft.com/office/officeart/2005/8/layout/gear1"/>
    <dgm:cxn modelId="{02FD0CE3-076C-4F91-87FB-6CF6E0701E8D}" type="presOf" srcId="{24CEED96-7794-45A1-9ECC-414CA654947B}" destId="{0EF63F27-D726-40C1-BFC1-1D679245C32F}" srcOrd="2" destOrd="0" presId="urn:microsoft.com/office/officeart/2005/8/layout/gear1"/>
    <dgm:cxn modelId="{9D169EF6-5970-4CCA-AF44-C6A931C2B0BB}" type="presOf" srcId="{48AB49C9-9FB0-44B6-B067-AC54892ADF21}" destId="{5348E6D7-5688-47B9-9CFF-072919870106}" srcOrd="0" destOrd="0" presId="urn:microsoft.com/office/officeart/2005/8/layout/gear1"/>
    <dgm:cxn modelId="{A7E35DA7-9722-4DE2-B673-D4A95579154A}" type="presParOf" srcId="{F99FE357-6AAF-42AD-BBC4-4C3A1401FECC}" destId="{DEA26E2B-85AE-4784-AAEC-3392829543C6}" srcOrd="0" destOrd="0" presId="urn:microsoft.com/office/officeart/2005/8/layout/gear1"/>
    <dgm:cxn modelId="{FD0045F5-602B-4914-994B-B6298123979A}" type="presParOf" srcId="{F99FE357-6AAF-42AD-BBC4-4C3A1401FECC}" destId="{5245032F-C455-4B7B-A46B-443A7D3D10BB}" srcOrd="1" destOrd="0" presId="urn:microsoft.com/office/officeart/2005/8/layout/gear1"/>
    <dgm:cxn modelId="{97BB1D20-8F79-495D-99C8-14328D9E3419}" type="presParOf" srcId="{F99FE357-6AAF-42AD-BBC4-4C3A1401FECC}" destId="{0EF63F27-D726-40C1-BFC1-1D679245C32F}" srcOrd="2" destOrd="0" presId="urn:microsoft.com/office/officeart/2005/8/layout/gear1"/>
    <dgm:cxn modelId="{DBE8DD46-0FC2-4839-AA13-4D74E8DE5EFD}" type="presParOf" srcId="{F99FE357-6AAF-42AD-BBC4-4C3A1401FECC}" destId="{C6BE1D5B-D232-4167-A47F-FD13C35CBBD8}" srcOrd="3" destOrd="0" presId="urn:microsoft.com/office/officeart/2005/8/layout/gear1"/>
    <dgm:cxn modelId="{F4E83382-AF8C-4327-A12E-2FF2E6F14C1F}" type="presParOf" srcId="{F99FE357-6AAF-42AD-BBC4-4C3A1401FECC}" destId="{BE5FF6C9-C3DA-4A98-8898-13D53D39537D}" srcOrd="4" destOrd="0" presId="urn:microsoft.com/office/officeart/2005/8/layout/gear1"/>
    <dgm:cxn modelId="{349F9D5C-A3E0-45E8-8A6C-1F672A688BAF}" type="presParOf" srcId="{F99FE357-6AAF-42AD-BBC4-4C3A1401FECC}" destId="{03858E82-A4D6-48C0-A632-71944541FEA3}" srcOrd="5" destOrd="0" presId="urn:microsoft.com/office/officeart/2005/8/layout/gear1"/>
    <dgm:cxn modelId="{7A3D8A47-281C-41E4-8CFF-9F26D5C5051D}" type="presParOf" srcId="{F99FE357-6AAF-42AD-BBC4-4C3A1401FECC}" destId="{5348E6D7-5688-47B9-9CFF-072919870106}" srcOrd="6" destOrd="0" presId="urn:microsoft.com/office/officeart/2005/8/layout/gear1"/>
    <dgm:cxn modelId="{E1A8598A-F9F0-448C-9EF0-7134ABCB217D}" type="presParOf" srcId="{F99FE357-6AAF-42AD-BBC4-4C3A1401FECC}" destId="{63FB1688-5B7D-448B-B96D-EAB1903EB77E}" srcOrd="7" destOrd="0" presId="urn:microsoft.com/office/officeart/2005/8/layout/gear1"/>
    <dgm:cxn modelId="{9F0CF68C-A33B-4BD7-AC9F-C540B76A5A70}" type="presParOf" srcId="{F99FE357-6AAF-42AD-BBC4-4C3A1401FECC}" destId="{5C76ADF5-8F9F-4E6C-97A7-FF4252BF96DA}" srcOrd="8" destOrd="0" presId="urn:microsoft.com/office/officeart/2005/8/layout/gear1"/>
    <dgm:cxn modelId="{8E8FADE9-3C3F-4700-A23C-0A79FCC3AE99}" type="presParOf" srcId="{F99FE357-6AAF-42AD-BBC4-4C3A1401FECC}" destId="{FC666180-9DFB-4F93-9F12-E674D4248867}" srcOrd="9" destOrd="0" presId="urn:microsoft.com/office/officeart/2005/8/layout/gear1"/>
    <dgm:cxn modelId="{63478732-959A-4F30-BABD-6D0D968553D7}" type="presParOf" srcId="{F99FE357-6AAF-42AD-BBC4-4C3A1401FECC}" destId="{37D7D3FA-A56B-421D-9F43-EE0129708DA1}" srcOrd="10" destOrd="0" presId="urn:microsoft.com/office/officeart/2005/8/layout/gear1"/>
    <dgm:cxn modelId="{B938E089-C668-4A60-B573-1D72BFE153CB}" type="presParOf" srcId="{F99FE357-6AAF-42AD-BBC4-4C3A1401FECC}" destId="{EAB1DBDC-0B95-4D58-8C03-6E332DC5A957}" srcOrd="11" destOrd="0" presId="urn:microsoft.com/office/officeart/2005/8/layout/gear1"/>
    <dgm:cxn modelId="{BB60213C-170E-4B25-8FFC-00929D46FFBE}" type="presParOf" srcId="{F99FE357-6AAF-42AD-BBC4-4C3A1401FECC}" destId="{AB02B7B8-8223-4E29-9FF1-5F8107F66D75}" srcOrd="12" destOrd="0" presId="urn:microsoft.com/office/officeart/2005/8/layout/gear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A26E2B-85AE-4784-AAEC-3392829543C6}">
      <dsp:nvSpPr>
        <dsp:cNvPr id="0" name=""/>
        <dsp:cNvSpPr/>
      </dsp:nvSpPr>
      <dsp:spPr>
        <a:xfrm>
          <a:off x="2583180" y="1440180"/>
          <a:ext cx="1760220" cy="1760220"/>
        </a:xfrm>
        <a:prstGeom prst="gear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r>
            <a:rPr lang="en-AU" sz="2100" kern="1200"/>
            <a:t>Attitudes</a:t>
          </a:r>
        </a:p>
      </dsp:txBody>
      <dsp:txXfrm>
        <a:off x="2937063" y="1852503"/>
        <a:ext cx="1052454" cy="904790"/>
      </dsp:txXfrm>
    </dsp:sp>
    <dsp:sp modelId="{C6BE1D5B-D232-4167-A47F-FD13C35CBBD8}">
      <dsp:nvSpPr>
        <dsp:cNvPr id="0" name=""/>
        <dsp:cNvSpPr/>
      </dsp:nvSpPr>
      <dsp:spPr>
        <a:xfrm>
          <a:off x="1476372" y="937640"/>
          <a:ext cx="1445518" cy="1453135"/>
        </a:xfrm>
        <a:prstGeom prst="gear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kern="1200"/>
            <a:t>Proactivity</a:t>
          </a:r>
        </a:p>
      </dsp:txBody>
      <dsp:txXfrm>
        <a:off x="1840286" y="1304877"/>
        <a:ext cx="717690" cy="718661"/>
      </dsp:txXfrm>
    </dsp:sp>
    <dsp:sp modelId="{5348E6D7-5688-47B9-9CFF-072919870106}">
      <dsp:nvSpPr>
        <dsp:cNvPr id="0" name=""/>
        <dsp:cNvSpPr/>
      </dsp:nvSpPr>
      <dsp:spPr>
        <a:xfrm rot="20700000">
          <a:off x="2276072" y="140948"/>
          <a:ext cx="1254295" cy="1254295"/>
        </a:xfrm>
        <a:prstGeom prst="gear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AU" sz="1400" kern="1200"/>
            <a:t>Process</a:t>
          </a:r>
        </a:p>
      </dsp:txBody>
      <dsp:txXfrm rot="-20700000">
        <a:off x="2551176" y="416052"/>
        <a:ext cx="704088" cy="704088"/>
      </dsp:txXfrm>
    </dsp:sp>
    <dsp:sp modelId="{37D7D3FA-A56B-421D-9F43-EE0129708DA1}">
      <dsp:nvSpPr>
        <dsp:cNvPr id="0" name=""/>
        <dsp:cNvSpPr/>
      </dsp:nvSpPr>
      <dsp:spPr>
        <a:xfrm>
          <a:off x="2437231" y="1180540"/>
          <a:ext cx="2253081" cy="2253081"/>
        </a:xfrm>
        <a:prstGeom prst="circularArrow">
          <a:avLst>
            <a:gd name="adj1" fmla="val 4687"/>
            <a:gd name="adj2" fmla="val 299029"/>
            <a:gd name="adj3" fmla="val 2486671"/>
            <a:gd name="adj4" fmla="val 15926341"/>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B1DBDC-0B95-4D58-8C03-6E332DC5A957}">
      <dsp:nvSpPr>
        <dsp:cNvPr id="0" name=""/>
        <dsp:cNvSpPr/>
      </dsp:nvSpPr>
      <dsp:spPr>
        <a:xfrm>
          <a:off x="1332338" y="745142"/>
          <a:ext cx="1637004" cy="1637004"/>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B02B7B8-8223-4E29-9FF1-5F8107F66D75}">
      <dsp:nvSpPr>
        <dsp:cNvPr id="0" name=""/>
        <dsp:cNvSpPr/>
      </dsp:nvSpPr>
      <dsp:spPr>
        <a:xfrm>
          <a:off x="1985940" y="-129524"/>
          <a:ext cx="1765020" cy="1765020"/>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1" ma:contentTypeDescription="Create a new document." ma:contentTypeScope="" ma:versionID="c69875f509e47cce767c3907d7ad3b49">
  <xsd:schema xmlns:xsd="http://www.w3.org/2001/XMLSchema" xmlns:xs="http://www.w3.org/2001/XMLSchema" xmlns:p="http://schemas.microsoft.com/office/2006/metadata/properties" xmlns:ns2="30338016-c1d6-4fdb-b00f-adf827b88ff7" xmlns:ns3="6dc0d04f-edfa-487b-9770-7cfd4c6ed37d" targetNamespace="http://schemas.microsoft.com/office/2006/metadata/properties" ma:root="true" ma:fieldsID="ce267afb33cea2ba3261c4040ecb5119" ns2:_="" ns3:_="">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3:Datereceiv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811f1619-51b0-4d23-aaee-520e5c6c3aad}"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Datereceived" ma:index="26" nillable="true" ma:displayName="Date received" ma:format="DateOnly" ma:internalName="Datereceived">
      <xsd:simpleType>
        <xsd:restriction base="dms:DateTim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c0d04f-edfa-487b-9770-7cfd4c6ed37d">
      <Terms xmlns="http://schemas.microsoft.com/office/infopath/2007/PartnerControls"/>
    </lcf76f155ced4ddcb4097134ff3c332f>
    <TaxCatchAll xmlns="30338016-c1d6-4fdb-b00f-adf827b88ff7" xsi:nil="true"/>
    <Datereceived xmlns="6dc0d04f-edfa-487b-9770-7cfd4c6ed37d" xsi:nil="true"/>
    <TaxKeywordTaxHTField xmlns="30338016-c1d6-4fdb-b00f-adf827b88ff7">
      <Terms xmlns="http://schemas.microsoft.com/office/infopath/2007/PartnerControls"/>
    </TaxKeywordTaxHTField>
    <SharedWithUsers xmlns="30338016-c1d6-4fdb-b00f-adf827b88ff7">
      <UserInfo>
        <DisplayName>Clara Pirani</DisplayName>
        <AccountId>157</AccountId>
        <AccountType/>
      </UserInfo>
      <UserInfo>
        <DisplayName>Megan Jones</DisplayName>
        <AccountId>66</AccountId>
        <AccountType/>
      </UserInfo>
      <UserInfo>
        <DisplayName>Katie Wilson</DisplayName>
        <AccountId>304</AccountId>
        <AccountType/>
      </UserInfo>
      <UserInfo>
        <DisplayName>Corene Strauss</DisplayName>
        <AccountId>87</AccountId>
        <AccountType/>
      </UserInfo>
    </SharedWithUsers>
  </documentManagement>
</p:properties>
</file>

<file path=customXml/itemProps1.xml><?xml version="1.0" encoding="utf-8"?>
<ds:datastoreItem xmlns:ds="http://schemas.openxmlformats.org/officeDocument/2006/customXml" ds:itemID="{01A9A72C-AE4C-4129-B4D9-412018446B23}">
  <ds:schemaRefs>
    <ds:schemaRef ds:uri="http://schemas.openxmlformats.org/officeDocument/2006/bibliography"/>
  </ds:schemaRefs>
</ds:datastoreItem>
</file>

<file path=customXml/itemProps2.xml><?xml version="1.0" encoding="utf-8"?>
<ds:datastoreItem xmlns:ds="http://schemas.openxmlformats.org/officeDocument/2006/customXml" ds:itemID="{95B627E2-58B8-4BC6-9104-FCF1671E3704}">
  <ds:schemaRefs>
    <ds:schemaRef ds:uri="http://schemas.microsoft.com/sharepoint/v3/contenttype/forms"/>
  </ds:schemaRefs>
</ds:datastoreItem>
</file>

<file path=customXml/itemProps3.xml><?xml version="1.0" encoding="utf-8"?>
<ds:datastoreItem xmlns:ds="http://schemas.openxmlformats.org/officeDocument/2006/customXml" ds:itemID="{0CF7865B-B72C-42B3-A15F-A80EF9E0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38016-c1d6-4fdb-b00f-adf827b88ff7"/>
    <ds:schemaRef ds:uri="6dc0d04f-edfa-487b-9770-7cfd4c6e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2FA33-DAEF-45C2-BB23-5DD5F492CAAC}">
  <ds:schemaRefs>
    <ds:schemaRef ds:uri="http://schemas.microsoft.com/office/2006/metadata/properties"/>
    <ds:schemaRef ds:uri="http://schemas.microsoft.com/office/infopath/2007/PartnerControls"/>
    <ds:schemaRef ds:uri="6dc0d04f-edfa-487b-9770-7cfd4c6ed37d"/>
    <ds:schemaRef ds:uri="30338016-c1d6-4fdb-b00f-adf827b88f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14904</Words>
  <Characters>86000</Characters>
  <Application>Microsoft Office Word</Application>
  <DocSecurity>8</DocSecurity>
  <Lines>1622</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Maitland</dc:creator>
  <cp:keywords/>
  <dc:description/>
  <cp:lastModifiedBy>Peta Magick</cp:lastModifiedBy>
  <cp:revision>3</cp:revision>
  <cp:lastPrinted>2024-03-22T04:39:00Z</cp:lastPrinted>
  <dcterms:created xsi:type="dcterms:W3CDTF">2024-05-07T22:00:00Z</dcterms:created>
  <dcterms:modified xsi:type="dcterms:W3CDTF">2024-05-07T23:39:00Z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ab43f6cffd1b30dc29bc67c954850f92c1f7b7092636a1825e09a6c6f27107ca</vt:lpwstr>
  </property>
</Properties>
</file>